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60" w:rsidRDefault="00473549">
      <w:pPr>
        <w:pStyle w:val="a3"/>
        <w:rPr>
          <w:sz w:val="17"/>
        </w:rPr>
      </w:pPr>
      <w:r>
        <w:pict>
          <v:group id="_x0000_s1026" style="position:absolute;margin-left:-10.45pt;margin-top:-39.65pt;width:591.4pt;height:837.15pt;z-index:-251658240;mso-position-horizontal-relative:page;mso-position-vertical-relative:page" coordorigin="77,77" coordsize="11828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6;top:76;width:11828;height:16743">
              <v:imagedata r:id="rId6" o:title=""/>
            </v:shape>
            <v:shape id="_x0000_s1027" type="#_x0000_t75" style="position:absolute;left:1267;top:1372;width:9831;height:13997">
              <v:imagedata r:id="rId7" o:title=""/>
            </v:shape>
            <w10:wrap anchorx="page" anchory="page"/>
          </v:group>
        </w:pict>
      </w:r>
    </w:p>
    <w:p w:rsidR="00247A60" w:rsidRDefault="00247A60">
      <w:pPr>
        <w:rPr>
          <w:sz w:val="17"/>
        </w:rPr>
      </w:pPr>
      <w:r>
        <w:rPr>
          <w:sz w:val="17"/>
        </w:rPr>
        <w:br w:type="page"/>
      </w:r>
    </w:p>
    <w:p w:rsidR="00473549" w:rsidRPr="00473549" w:rsidRDefault="00473549" w:rsidP="00473549">
      <w:pPr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lastRenderedPageBreak/>
        <w:t xml:space="preserve">Содержание </w:t>
      </w:r>
    </w:p>
    <w:p w:rsidR="00473549" w:rsidRPr="00473549" w:rsidRDefault="00473549" w:rsidP="00473549">
      <w:pPr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1.Пояснительная записка ……………………………………………</w:t>
      </w:r>
      <w:proofErr w:type="gramStart"/>
      <w:r w:rsidRPr="00473549">
        <w:rPr>
          <w:sz w:val="28"/>
          <w:szCs w:val="28"/>
          <w:lang w:val="ru-RU"/>
        </w:rPr>
        <w:t>…….</w:t>
      </w:r>
      <w:proofErr w:type="gramEnd"/>
      <w:r w:rsidRPr="00473549">
        <w:rPr>
          <w:sz w:val="28"/>
          <w:szCs w:val="28"/>
          <w:lang w:val="ru-RU"/>
        </w:rPr>
        <w:t>.…...3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1.1.Актуальность программы ……………………………………</w:t>
      </w:r>
      <w:proofErr w:type="gramStart"/>
      <w:r w:rsidRPr="00473549">
        <w:rPr>
          <w:sz w:val="28"/>
          <w:szCs w:val="28"/>
          <w:lang w:val="ru-RU"/>
        </w:rPr>
        <w:t>…….</w:t>
      </w:r>
      <w:proofErr w:type="gramEnd"/>
      <w:r w:rsidRPr="00473549">
        <w:rPr>
          <w:sz w:val="28"/>
          <w:szCs w:val="28"/>
          <w:lang w:val="ru-RU"/>
        </w:rPr>
        <w:t>.…….4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1.2.Цель программы ……………………………………………………</w:t>
      </w:r>
      <w:proofErr w:type="gramStart"/>
      <w:r w:rsidRPr="00473549">
        <w:rPr>
          <w:sz w:val="28"/>
          <w:szCs w:val="28"/>
          <w:lang w:val="ru-RU"/>
        </w:rPr>
        <w:t>…….</w:t>
      </w:r>
      <w:proofErr w:type="gramEnd"/>
      <w:r w:rsidRPr="00473549">
        <w:rPr>
          <w:sz w:val="28"/>
          <w:szCs w:val="28"/>
          <w:lang w:val="ru-RU"/>
        </w:rPr>
        <w:t>.6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1.3.Задачи программы ………………………………………………………...6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1.4.Планируемы</w:t>
      </w:r>
      <w:r>
        <w:rPr>
          <w:sz w:val="28"/>
          <w:szCs w:val="28"/>
          <w:lang w:val="ru-RU"/>
        </w:rPr>
        <w:t>е результаты …………………………………………………7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2.Учебно-тематическое планирование ………………………………………...9</w:t>
      </w:r>
    </w:p>
    <w:p w:rsidR="00473549" w:rsidRDefault="00473549" w:rsidP="00473549">
      <w:pPr>
        <w:pStyle w:val="aa"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2.1.Учебно-тематический план ………………………………………………9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3.Содержание программы ……………………………………………………...11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4.Контрольно-оценочные средства …………………………………</w:t>
      </w:r>
      <w:proofErr w:type="gramStart"/>
      <w:r w:rsidRPr="00473549">
        <w:rPr>
          <w:sz w:val="28"/>
          <w:szCs w:val="28"/>
          <w:lang w:val="ru-RU"/>
        </w:rPr>
        <w:t>…….</w:t>
      </w:r>
      <w:proofErr w:type="gramEnd"/>
      <w:r w:rsidRPr="00473549">
        <w:rPr>
          <w:sz w:val="28"/>
          <w:szCs w:val="28"/>
          <w:lang w:val="ru-RU"/>
        </w:rPr>
        <w:t>…...12</w:t>
      </w:r>
    </w:p>
    <w:p w:rsidR="00473549" w:rsidRDefault="00473549" w:rsidP="00473549">
      <w:pPr>
        <w:pStyle w:val="aa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4.1.Мониторинг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личностных достижений учащихся…13</w:t>
      </w:r>
    </w:p>
    <w:p w:rsidR="00473549" w:rsidRDefault="00473549" w:rsidP="00473549">
      <w:pPr>
        <w:pStyle w:val="aa"/>
        <w:spacing w:after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5.Организационно-педагогические условия реализации программы…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.15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5.1.Материально-технические условия………………………………</w:t>
      </w:r>
      <w:proofErr w:type="gramStart"/>
      <w:r w:rsidRPr="00473549">
        <w:rPr>
          <w:sz w:val="28"/>
          <w:szCs w:val="28"/>
          <w:lang w:val="ru-RU"/>
        </w:rPr>
        <w:t>…....</w:t>
      </w:r>
      <w:proofErr w:type="gramEnd"/>
      <w:r w:rsidRPr="00473549">
        <w:rPr>
          <w:sz w:val="28"/>
          <w:szCs w:val="28"/>
          <w:lang w:val="ru-RU"/>
        </w:rPr>
        <w:t>…15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5.2.Учебно-методическое и информационное обеспечение…………......…1</w:t>
      </w:r>
      <w:r w:rsidR="002D5C62">
        <w:rPr>
          <w:sz w:val="28"/>
          <w:szCs w:val="28"/>
          <w:lang w:val="ru-RU"/>
        </w:rPr>
        <w:t>5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Приложение 1. </w:t>
      </w:r>
      <w:r w:rsidRPr="00473549">
        <w:rPr>
          <w:color w:val="000000"/>
          <w:sz w:val="28"/>
          <w:lang w:val="ru-RU"/>
        </w:rPr>
        <w:t>Календарный учебный график …………</w:t>
      </w:r>
      <w:proofErr w:type="gramStart"/>
      <w:r w:rsidRPr="00473549">
        <w:rPr>
          <w:color w:val="000000"/>
          <w:sz w:val="28"/>
          <w:lang w:val="ru-RU"/>
        </w:rPr>
        <w:t>…….</w:t>
      </w:r>
      <w:proofErr w:type="gramEnd"/>
      <w:r w:rsidRPr="00473549">
        <w:rPr>
          <w:color w:val="000000"/>
          <w:sz w:val="28"/>
          <w:lang w:val="ru-RU"/>
        </w:rPr>
        <w:t>………………1</w:t>
      </w:r>
      <w:r w:rsidR="002D5C62">
        <w:rPr>
          <w:color w:val="000000"/>
          <w:sz w:val="28"/>
          <w:lang w:val="ru-RU"/>
        </w:rPr>
        <w:t>7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lastRenderedPageBreak/>
        <w:t>1.ПОЯСНИТЕЛЬНАЯ ЗАПИСКА</w:t>
      </w:r>
    </w:p>
    <w:p w:rsidR="00473549" w:rsidRPr="00473549" w:rsidRDefault="00473549" w:rsidP="00473549">
      <w:pPr>
        <w:spacing w:line="360" w:lineRule="auto"/>
        <w:outlineLvl w:val="0"/>
        <w:rPr>
          <w:color w:val="000000"/>
          <w:sz w:val="28"/>
          <w:szCs w:val="24"/>
          <w:lang w:val="ru-RU" w:eastAsia="ru-RU"/>
        </w:rPr>
      </w:pPr>
      <w:r w:rsidRPr="00473549">
        <w:rPr>
          <w:color w:val="000000"/>
          <w:sz w:val="28"/>
          <w:lang w:val="ru-RU" w:eastAsia="ru-RU"/>
        </w:rPr>
        <w:t xml:space="preserve">       Рабочая программа внеурочной деятельности «Оригами» определяет содержание образования детей 5 класса.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473549">
        <w:rPr>
          <w:color w:val="000000"/>
          <w:sz w:val="28"/>
          <w:szCs w:val="28"/>
          <w:lang w:val="ru-RU" w:eastAsia="ru-RU"/>
        </w:rPr>
        <w:t xml:space="preserve">       Программа разработана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 августа 2013 г. № 1008, и статьей 75 Федерального закона № 273-ФЗ «Об образовании в Российской Федерации» данная программа была доработана в новой редакции. В 2018 году программа обновлена</w:t>
      </w:r>
      <w:r>
        <w:rPr>
          <w:color w:val="000000"/>
          <w:sz w:val="28"/>
          <w:szCs w:val="28"/>
          <w:lang w:eastAsia="ru-RU"/>
        </w:rPr>
        <w:t> </w:t>
      </w:r>
      <w:r w:rsidRPr="00473549">
        <w:rPr>
          <w:color w:val="000000"/>
          <w:sz w:val="28"/>
          <w:szCs w:val="28"/>
          <w:lang w:val="ru-RU" w:eastAsia="ru-RU"/>
        </w:rPr>
        <w:t>в соответствии с требованиями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color w:val="000000"/>
          <w:sz w:val="28"/>
          <w:szCs w:val="28"/>
          <w:lang w:eastAsia="ru-RU"/>
        </w:rPr>
        <w:t> </w:t>
      </w:r>
      <w:r w:rsidRPr="00473549">
        <w:rPr>
          <w:color w:val="000000"/>
          <w:sz w:val="28"/>
          <w:szCs w:val="28"/>
          <w:lang w:val="ru-RU" w:eastAsia="ru-RU"/>
        </w:rPr>
        <w:t>(утвержден приказом Министерства образования и науки РФ от 29.08.2013 № 1008).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473549">
        <w:rPr>
          <w:color w:val="000000"/>
          <w:sz w:val="28"/>
          <w:szCs w:val="28"/>
          <w:lang w:val="ru-RU" w:eastAsia="ru-RU"/>
        </w:rPr>
        <w:t xml:space="preserve">       Программа соответствует требованиям нормативно-правовых документов: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473549">
        <w:rPr>
          <w:color w:val="000000"/>
          <w:sz w:val="28"/>
          <w:szCs w:val="28"/>
          <w:lang w:val="ru-RU" w:eastAsia="ru-RU"/>
        </w:rPr>
        <w:t>- Федеральный Закон «Об образовании в Российской Федерации»</w:t>
      </w:r>
      <w:r>
        <w:rPr>
          <w:color w:val="000000"/>
          <w:sz w:val="28"/>
          <w:szCs w:val="28"/>
          <w:lang w:eastAsia="ru-RU"/>
        </w:rPr>
        <w:t> </w:t>
      </w:r>
      <w:r w:rsidRPr="00473549">
        <w:rPr>
          <w:color w:val="000000"/>
          <w:sz w:val="28"/>
          <w:szCs w:val="28"/>
          <w:lang w:val="ru-RU" w:eastAsia="ru-RU"/>
        </w:rPr>
        <w:t>от 29.12.2012 № 273-ФЗ.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473549">
        <w:rPr>
          <w:color w:val="000000"/>
          <w:sz w:val="28"/>
          <w:szCs w:val="28"/>
          <w:lang w:val="ru-RU" w:eastAsia="ru-RU"/>
        </w:rPr>
        <w:t>- Концепция развития дополнительного образования детей</w:t>
      </w:r>
      <w:r>
        <w:rPr>
          <w:color w:val="000000"/>
          <w:sz w:val="28"/>
          <w:szCs w:val="28"/>
          <w:lang w:eastAsia="ru-RU"/>
        </w:rPr>
        <w:t> </w:t>
      </w:r>
      <w:r w:rsidRPr="00473549">
        <w:rPr>
          <w:color w:val="000000"/>
          <w:sz w:val="28"/>
          <w:szCs w:val="28"/>
          <w:lang w:val="ru-RU" w:eastAsia="ru-RU"/>
        </w:rPr>
        <w:t>(утверждена распоряжением Правительства РФ от 04.09.2014 № 1726-р).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rPr>
          <w:color w:val="000000"/>
          <w:sz w:val="28"/>
          <w:szCs w:val="28"/>
          <w:lang w:val="ru-RU" w:eastAsia="ru-RU"/>
        </w:rPr>
      </w:pPr>
      <w:r w:rsidRPr="00473549">
        <w:rPr>
          <w:color w:val="000000"/>
          <w:sz w:val="28"/>
          <w:szCs w:val="28"/>
          <w:lang w:val="ru-RU" w:eastAsia="ru-RU"/>
        </w:rPr>
        <w:t>-</w:t>
      </w:r>
      <w:r>
        <w:rPr>
          <w:color w:val="000000"/>
          <w:sz w:val="28"/>
          <w:szCs w:val="28"/>
          <w:lang w:eastAsia="ru-RU"/>
        </w:rPr>
        <w:t> </w:t>
      </w:r>
      <w:r w:rsidRPr="00473549">
        <w:rPr>
          <w:color w:val="000000"/>
          <w:sz w:val="28"/>
          <w:szCs w:val="28"/>
          <w:lang w:val="ru-RU"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color w:val="000000"/>
          <w:sz w:val="28"/>
          <w:szCs w:val="28"/>
          <w:lang w:eastAsia="ru-RU"/>
        </w:rPr>
        <w:t> </w:t>
      </w:r>
      <w:r w:rsidRPr="00473549">
        <w:rPr>
          <w:color w:val="000000"/>
          <w:sz w:val="28"/>
          <w:szCs w:val="28"/>
          <w:lang w:val="ru-RU" w:eastAsia="ru-RU"/>
        </w:rPr>
        <w:t>(утверждено постановлением Главного государственного санитарного врача РФ от 04.07.2014 № 41).</w:t>
      </w:r>
    </w:p>
    <w:p w:rsidR="00473549" w:rsidRPr="00473549" w:rsidRDefault="00473549" w:rsidP="00473549">
      <w:pPr>
        <w:spacing w:line="360" w:lineRule="auto"/>
        <w:outlineLvl w:val="0"/>
        <w:rPr>
          <w:color w:val="000000"/>
          <w:kern w:val="2"/>
          <w:sz w:val="28"/>
          <w:szCs w:val="28"/>
          <w:lang w:val="ru-RU" w:eastAsia="ru-RU"/>
        </w:rPr>
      </w:pPr>
      <w:r w:rsidRPr="00473549">
        <w:rPr>
          <w:rStyle w:val="c1"/>
          <w:color w:val="000000"/>
          <w:sz w:val="28"/>
          <w:szCs w:val="28"/>
          <w:lang w:val="ru-RU"/>
        </w:rPr>
        <w:t xml:space="preserve">А также на основе </w:t>
      </w:r>
      <w:r w:rsidRPr="00473549">
        <w:rPr>
          <w:color w:val="000000"/>
          <w:sz w:val="28"/>
          <w:szCs w:val="28"/>
          <w:lang w:val="ru-RU" w:eastAsia="ru-RU"/>
        </w:rPr>
        <w:t xml:space="preserve">учебного плана внеурочной деятельности </w:t>
      </w:r>
      <w:r w:rsidRPr="00473549">
        <w:rPr>
          <w:kern w:val="36"/>
          <w:sz w:val="28"/>
          <w:szCs w:val="28"/>
          <w:lang w:val="ru-RU" w:eastAsia="ru-RU"/>
        </w:rPr>
        <w:t>РЖД лицея №8 на 2023-2024 учебный год.</w:t>
      </w:r>
    </w:p>
    <w:p w:rsidR="00473549" w:rsidRPr="00473549" w:rsidRDefault="00473549" w:rsidP="00473549">
      <w:pPr>
        <w:spacing w:line="360" w:lineRule="auto"/>
        <w:outlineLvl w:val="0"/>
        <w:rPr>
          <w:color w:val="000000"/>
          <w:sz w:val="28"/>
          <w:szCs w:val="24"/>
          <w:lang w:val="ru-RU" w:eastAsia="ru-RU"/>
        </w:rPr>
      </w:pPr>
    </w:p>
    <w:p w:rsidR="00473549" w:rsidRPr="00473549" w:rsidRDefault="00473549" w:rsidP="00473549">
      <w:pPr>
        <w:spacing w:line="360" w:lineRule="auto"/>
        <w:rPr>
          <w:rFonts w:eastAsia="Arial Unicode MS"/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</w:t>
      </w:r>
      <w:r w:rsidRPr="00473549">
        <w:rPr>
          <w:color w:val="000000"/>
          <w:sz w:val="28"/>
          <w:lang w:val="ru-RU" w:eastAsia="ru-RU"/>
        </w:rPr>
        <w:t xml:space="preserve">Рабочая программа внеурочной деятельности «Оригами» </w:t>
      </w:r>
      <w:r w:rsidRPr="00473549">
        <w:rPr>
          <w:sz w:val="28"/>
          <w:szCs w:val="28"/>
          <w:lang w:val="ru-RU"/>
        </w:rPr>
        <w:t xml:space="preserve">относится к программам </w:t>
      </w:r>
      <w:r>
        <w:rPr>
          <w:sz w:val="28"/>
          <w:szCs w:val="28"/>
          <w:lang w:val="ru-RU"/>
        </w:rPr>
        <w:t>обще интеллектуальной</w:t>
      </w:r>
      <w:r w:rsidRPr="00473549">
        <w:rPr>
          <w:sz w:val="28"/>
          <w:szCs w:val="28"/>
          <w:lang w:val="ru-RU"/>
        </w:rPr>
        <w:t xml:space="preserve"> направленности.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lastRenderedPageBreak/>
        <w:t xml:space="preserve">     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Оригами — особый вид конструирования из бумаги: при помощи операций перегибания листа, изменения его положения в пространстве можно переходить от одной геометрической формы к другой, в результате чего появляется модель-образ.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За простотой внешней формой, возникающей в результате серии последовательно и аккуратно исполняемых действий, скрывается комплекс воздействий, благотворно влияющих на развитие ребёнка, происходящее как становление целостной индивидуальности. Поэтому в основе программы — концепция саморазвития, а оригами предложено как метод целостного развития ребёнка.</w:t>
      </w: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1.1.Актуальность программы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Одной из важнейших задач образования является становление самостоятельности как устойчивой черты характера детей. Успешность решения этой задачи обусловлена состоянием познавательной активности детей, для стимулирования и поддержания которой нужны занятия оригами.   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На занятиях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Практическая значимость: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Учит детей различным приемам работы с бумагой, таким, как сгибание, многократное складывание, надрезание, склеивание.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Развивает у детей способность работать руками, приучает к точным движениям пальцев, совершенствуется мелкая моторика рук, происходит развитие глазомера.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lastRenderedPageBreak/>
        <w:t>•</w:t>
      </w:r>
      <w:r w:rsidRPr="00473549">
        <w:rPr>
          <w:sz w:val="28"/>
          <w:szCs w:val="28"/>
          <w:lang w:val="ru-RU"/>
        </w:rPr>
        <w:tab/>
        <w:t>Учит концентрации внимания, так как заставляет сосредоточиться на процессе изготовления поделки, учит следовать устным инструкциям.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Развивает художественный вкус и творческие способности детей, активизирует их воображение и фантазию.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Способствует созданию игровых ситуаций, расширяет коммуникативные способности детей.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В творческое объединение «Золотая нить. Оригами» принимаются все желающие учащихся 5 класса. 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Занятия проводятся один раз в неделю, продолжительность 40 мин. Программа рассчитана на 1 год обучения, всего отводится 35 часов.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Ведущими формами организации внеурочной деятельности предполагаются: практические занятия; творческие конкурсы (поделок); инсценировки; коллективные игры и праздники; просмотр и обсуждение видеоматериала; творческие домашние задания; мини-проекты.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Основные виды деятельности учащихся: проектная деятельность;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самостоятельная работа; знакомство с научно-популярной литературой; </w:t>
      </w:r>
      <w:r w:rsidRPr="00473549">
        <w:rPr>
          <w:sz w:val="28"/>
          <w:szCs w:val="28"/>
          <w:lang w:val="ru-RU"/>
        </w:rPr>
        <w:lastRenderedPageBreak/>
        <w:t>работа в парах, в малых и больших группах;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коллективный творческий проект; творческие работы.</w:t>
      </w: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1.2.Цель программы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     Формирование творческих способностей учащихся школьного возраста средствами художественно-эстетической деятельности. 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Занятия оригами направлены на всестороннее интеллектуальное и эстетическое развитие школьников, и повышение эффективности их обучения в средней школе.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1.3.Задачи программы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Образовательные: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Знакомство детей с основными геометрическими понятиями и базовыми формами оригами.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Формирование умения следовать устным инструкциям, читать и зарисовывать схемы изделий.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Обучение различным приемам работы с бумагой.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Применение знаний, полученных на уроках природоведения, труда, рисования и других, для создания композиций с изделиями, выполненными в технике оригами.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Развивающие: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Развитие внимания, памяти, логического и абстрактного мышления, пространственного воображения.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Развитие мелкой моторики рук и глазомера.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Развитие художественного вкуса, творческих способностей и фантазии детей.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Воспитательные: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Воспитание интереса к искусству оригами.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Расширение коммуникативных способностей детей.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Формирование культуры труда и совершенствование трудовых навыков.</w:t>
      </w: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lastRenderedPageBreak/>
        <w:t>1.4.Планируемые результаты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Личностные: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К концу учебного года у обучающихся должны быть сформированы: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 xml:space="preserve">осознание своей национальности, уважение к культуре и традициям народов мира;  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мотивация творческой деятельности, включая учебно-познавательные мотивы, любознательность и интерес к приобретению новых знаний и умений;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ориентация на образец поведения хорошего ученика, на учебное сотрудничество с учителем и одноклассниками;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•</w:t>
      </w:r>
      <w:r w:rsidRPr="00473549">
        <w:rPr>
          <w:sz w:val="28"/>
          <w:szCs w:val="28"/>
          <w:lang w:val="ru-RU"/>
        </w:rPr>
        <w:tab/>
        <w:t>эстетические потребности, ценности и чувства.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proofErr w:type="spellStart"/>
      <w:r w:rsidRPr="00473549">
        <w:rPr>
          <w:b/>
          <w:sz w:val="28"/>
          <w:szCs w:val="28"/>
          <w:lang w:val="ru-RU"/>
        </w:rPr>
        <w:t>Метапредметные</w:t>
      </w:r>
      <w:proofErr w:type="spellEnd"/>
      <w:r w:rsidRPr="00473549">
        <w:rPr>
          <w:b/>
          <w:sz w:val="28"/>
          <w:szCs w:val="28"/>
          <w:lang w:val="ru-RU"/>
        </w:rPr>
        <w:t>: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Регулятивные УУД: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Принимать цель деятельности на занятии.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Проговаривать последовательность действий на занятии.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Осуществлять выбор наиболее подходящих для выполнения задания материалов и инструментов.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Умение выбирать и использовать различные виды бумаги для выполнения изделия.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Выполнять практическую работу по предложенному плану с опорой на образцы и схемы.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Умение проводить простейший анализ выполненной работы.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Умение сравнивать свою работу с образцом исправлять замеченные ошибки.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Совместно с педагогом и сверстниками давать эмоциональную оценку своей деятельности на занятии.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Познавательные УУД: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Сравнивать изучаемые материалы по их свойствам, делать простейшие обобщения.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Группировать образы по декоративно-художественному признаку.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lastRenderedPageBreak/>
        <w:t>Анализировать предлагаемое задание, отличать новое от уже известного.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Ориентироваться в дополнительном материале.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Находить ответы на вопросы, используя дополнительную литературу, свой жизненный опыт и информацию, полученную на занятии.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Делать выводы о результате совместной работы группы.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Преобразовывать информацию из одной формы в другую – в изделия.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Коммуникативные УУД: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Обучающийся научится: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Слушать и слышать педагога и сверстников, совместно обсуждать предложенную или выявленную проблему.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Выполнять предлагаемые задания в группе.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>Предметные: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Обучающийся будет знать: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Что такое оригами.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Термины: сторона (верхняя, нижняя, левая, правая); диагональ, угол (верхний, нижний, левый, правый); «глухой» угол (нераскрывающийся); раскрывающийся угол; «глухая» сторона; центральная вертикальная линия, центральная горизонтальная линия; центр фигуры.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Названия базовых форм: «треугольник», «воздушный змей», «двойной треугольник», «сложный квадрат», «дверь», «блин»; «катамаран». «птица», «лягушка», «дом».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Условные знаки, принятые в оригами.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Приемы складывания.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Правила пользования ножницами и клеем.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Правила техники безопасности при работе с ножницами.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Обучающиеся должны уметь: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Пользоваться основными приемами складывания.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Пользоваться ножницами, клеем.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Складывать базовые формы.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lastRenderedPageBreak/>
        <w:t>Пользоваться технологической картой.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Делать открытки, украшения для помещений в праздничные дни, игрушки - «оригами».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Анализировать образец, анализировать свою работу.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Составлять композиции из готовых поделок.</w:t>
      </w:r>
    </w:p>
    <w:p w:rsidR="00473549" w:rsidRDefault="00473549" w:rsidP="00473549">
      <w:pPr>
        <w:widowControl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2.Учебно-тематическое </w:t>
      </w:r>
      <w:proofErr w:type="spellStart"/>
      <w:r>
        <w:rPr>
          <w:b/>
          <w:sz w:val="28"/>
          <w:szCs w:val="28"/>
        </w:rPr>
        <w:t>планирование</w:t>
      </w:r>
      <w:proofErr w:type="spellEnd"/>
      <w:r>
        <w:rPr>
          <w:b/>
          <w:sz w:val="28"/>
          <w:szCs w:val="28"/>
        </w:rPr>
        <w:t xml:space="preserve"> </w:t>
      </w:r>
    </w:p>
    <w:p w:rsidR="00473549" w:rsidRDefault="00473549" w:rsidP="00473549">
      <w:pPr>
        <w:widowControl/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4"/>
        <w:gridCol w:w="1536"/>
        <w:gridCol w:w="1375"/>
      </w:tblGrid>
      <w:tr w:rsidR="00473549" w:rsidTr="00473549">
        <w:trPr>
          <w:trHeight w:val="570"/>
        </w:trPr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jc w:val="center"/>
              <w:rPr>
                <w:b/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Разделы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473549" w:rsidTr="0047354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eastAsia="Arial Unicode MS"/>
                <w:b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jc w:val="center"/>
              <w:rPr>
                <w:sz w:val="24"/>
              </w:rPr>
            </w:pPr>
            <w:proofErr w:type="spellStart"/>
            <w:r>
              <w:t>Авторская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t>Рабочая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</w:p>
        </w:tc>
      </w:tr>
      <w:tr w:rsidR="00473549" w:rsidTr="00473549">
        <w:trPr>
          <w:trHeight w:val="1800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Pr="00473549" w:rsidRDefault="00473549">
            <w:pPr>
              <w:spacing w:line="100" w:lineRule="atLeast"/>
              <w:jc w:val="both"/>
              <w:rPr>
                <w:color w:val="000000"/>
                <w:sz w:val="24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>1.Вводное занятие</w:t>
            </w:r>
          </w:p>
          <w:p w:rsidR="00473549" w:rsidRPr="00473549" w:rsidRDefault="00473549">
            <w:pPr>
              <w:spacing w:line="100" w:lineRule="atLeast"/>
              <w:jc w:val="both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2.Базовая форма «треугольник» </w:t>
            </w:r>
          </w:p>
          <w:p w:rsidR="00473549" w:rsidRPr="00473549" w:rsidRDefault="00473549">
            <w:pPr>
              <w:spacing w:line="100" w:lineRule="atLeast"/>
              <w:jc w:val="both"/>
              <w:rPr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>3.Базовая форма</w:t>
            </w:r>
            <w:r>
              <w:rPr>
                <w:color w:val="000000"/>
              </w:rPr>
              <w:t> </w:t>
            </w:r>
            <w:r w:rsidRPr="00473549">
              <w:rPr>
                <w:color w:val="000000"/>
                <w:lang w:val="ru-RU"/>
              </w:rPr>
              <w:t>«</w:t>
            </w:r>
            <w:r w:rsidRPr="00473549">
              <w:rPr>
                <w:bCs/>
                <w:color w:val="000000"/>
                <w:lang w:val="ru-RU"/>
              </w:rPr>
              <w:t xml:space="preserve">Блин» </w:t>
            </w:r>
          </w:p>
          <w:p w:rsidR="00473549" w:rsidRPr="00473549" w:rsidRDefault="00473549">
            <w:pPr>
              <w:spacing w:line="100" w:lineRule="atLeast"/>
              <w:jc w:val="both"/>
              <w:rPr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>4.Базовая форма</w:t>
            </w:r>
            <w:r>
              <w:rPr>
                <w:color w:val="000000"/>
              </w:rPr>
              <w:t> </w:t>
            </w:r>
            <w:r w:rsidRPr="00473549">
              <w:rPr>
                <w:bCs/>
                <w:color w:val="000000"/>
                <w:lang w:val="ru-RU"/>
              </w:rPr>
              <w:t xml:space="preserve">«Воздушный змей» </w:t>
            </w:r>
          </w:p>
          <w:p w:rsidR="00473549" w:rsidRPr="00473549" w:rsidRDefault="00473549">
            <w:pPr>
              <w:spacing w:line="100" w:lineRule="atLeast"/>
              <w:jc w:val="both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5.Базовая форма «Двойной треугольник»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6.Базовая форма «Катамаран» </w:t>
            </w:r>
            <w:r w:rsidRPr="00473549">
              <w:rPr>
                <w:color w:val="000000"/>
                <w:lang w:val="ru-RU"/>
              </w:rPr>
              <w:br/>
            </w:r>
            <w:r w:rsidRPr="00473549">
              <w:rPr>
                <w:bCs/>
                <w:color w:val="000000"/>
                <w:lang w:val="ru-RU"/>
              </w:rPr>
              <w:t xml:space="preserve">7.Базовая форма «Птица»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8.Базовая форма «Дверь»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9.Модели на основе прямоугольника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10.Базовая форма «Квадрат»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11.Базовая форма «Лягушка»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 xml:space="preserve">12.Базовая форма «Дом» </w:t>
            </w:r>
          </w:p>
          <w:p w:rsidR="00473549" w:rsidRPr="00473549" w:rsidRDefault="00473549">
            <w:pPr>
              <w:spacing w:line="100" w:lineRule="atLeast"/>
              <w:rPr>
                <w:bCs/>
                <w:color w:val="000000"/>
                <w:lang w:val="ru-RU"/>
              </w:rPr>
            </w:pPr>
            <w:r w:rsidRPr="00473549">
              <w:rPr>
                <w:bCs/>
                <w:color w:val="000000"/>
                <w:lang w:val="ru-RU"/>
              </w:rPr>
              <w:t>13.Модели на основе прямоугольника и треугольника</w:t>
            </w:r>
          </w:p>
          <w:p w:rsidR="00473549" w:rsidRDefault="00473549">
            <w:pPr>
              <w:spacing w:line="100" w:lineRule="atLeas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14.Модульное </w:t>
            </w:r>
            <w:proofErr w:type="spellStart"/>
            <w:r>
              <w:rPr>
                <w:bCs/>
                <w:color w:val="000000"/>
              </w:rPr>
              <w:t>оригами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473549" w:rsidRDefault="00473549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15.Итоговое </w:t>
            </w:r>
            <w:proofErr w:type="spellStart"/>
            <w:r>
              <w:rPr>
                <w:color w:val="000000"/>
              </w:rPr>
              <w:t>занятие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25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473549" w:rsidRDefault="0047354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73549" w:rsidTr="00473549">
        <w:trPr>
          <w:trHeight w:val="439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Всего</w:t>
            </w:r>
            <w:proofErr w:type="spellEnd"/>
            <w:r>
              <w:rPr>
                <w:color w:val="000000"/>
                <w:sz w:val="28"/>
              </w:rPr>
              <w:t>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spacing w:line="100" w:lineRule="atLeast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35</w:t>
            </w:r>
          </w:p>
        </w:tc>
      </w:tr>
    </w:tbl>
    <w:p w:rsidR="00473549" w:rsidRDefault="00473549" w:rsidP="00473549">
      <w:pPr>
        <w:pStyle w:val="aa"/>
        <w:spacing w:after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</w:p>
    <w:p w:rsidR="00473549" w:rsidRDefault="00473549" w:rsidP="00473549">
      <w:pPr>
        <w:pStyle w:val="aa"/>
        <w:spacing w:after="0" w:line="100" w:lineRule="atLeast"/>
        <w:ind w:firstLine="31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2.1.Учебно-тематический план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4187"/>
        <w:gridCol w:w="850"/>
        <w:gridCol w:w="993"/>
        <w:gridCol w:w="815"/>
        <w:gridCol w:w="1865"/>
      </w:tblGrid>
      <w:tr w:rsidR="00473549" w:rsidTr="00473549">
        <w:trPr>
          <w:trHeight w:val="25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раздела, темы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Формы аттестации, контроля</w:t>
            </w:r>
          </w:p>
        </w:tc>
      </w:tr>
      <w:tr w:rsidR="00473549" w:rsidTr="00473549">
        <w:trPr>
          <w:trHeight w:val="25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9" w:rsidRDefault="00473549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9" w:rsidRDefault="00473549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теория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практика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49" w:rsidRDefault="00473549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73549" w:rsidRPr="00473549" w:rsidTr="00473549">
        <w:trPr>
          <w:trHeight w:val="62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D37E6D" w:rsidRDefault="00D37E6D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D37E6D" w:rsidRDefault="00D37E6D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D37E6D" w:rsidRDefault="00D37E6D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3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4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5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6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7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8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9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10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11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12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13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14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15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16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17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18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19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20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21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22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23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24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25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26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27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28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29</w:t>
            </w:r>
          </w:p>
          <w:p w:rsidR="00473549" w:rsidRPr="00D37E6D" w:rsidRDefault="00473549" w:rsidP="00D37E6D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30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31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32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33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lastRenderedPageBreak/>
              <w:t>34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>1.Вводное занятие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(1ч)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Беседа по охране труда. Знакомство с оригами. Изготовление квадрата из прямоугольного листа бумаги. Понятие «базовые формы»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2.Базовая форма «треугольник» (4ч)</w:t>
            </w:r>
          </w:p>
          <w:p w:rsidR="00473549" w:rsidRDefault="0047354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>
              <w:rPr>
                <w:b/>
                <w:bCs/>
                <w:color w:val="000000"/>
                <w:lang w:eastAsia="ru-RU"/>
              </w:rPr>
              <w:t>С</w:t>
            </w:r>
            <w:r>
              <w:rPr>
                <w:color w:val="000000"/>
                <w:lang w:eastAsia="ru-RU"/>
              </w:rPr>
              <w:t>таканчик и стилизованный цветок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-Базовая форма «Треугольник». Кот, щенок, голубь мира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-Золотая рыбка, ворона 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-Зайчонок, собачка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3.Базовая форма</w:t>
            </w:r>
            <w:r>
              <w:rPr>
                <w:color w:val="000000"/>
                <w:lang w:eastAsia="ru-RU"/>
              </w:rPr>
              <w:t> «</w:t>
            </w:r>
            <w:r>
              <w:rPr>
                <w:b/>
                <w:bCs/>
                <w:color w:val="000000"/>
                <w:lang w:eastAsia="ru-RU"/>
              </w:rPr>
              <w:t>Блин» (1ч)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-Коробочка, игрушка-шутка</w:t>
            </w:r>
            <w:r>
              <w:rPr>
                <w:b/>
                <w:bCs/>
                <w:color w:val="000000"/>
                <w:lang w:eastAsia="ru-RU"/>
              </w:rPr>
              <w:br/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4.Базовая форма</w:t>
            </w:r>
            <w:r>
              <w:rPr>
                <w:color w:val="000000"/>
                <w:lang w:eastAsia="ru-RU"/>
              </w:rPr>
              <w:t> </w:t>
            </w:r>
            <w:r>
              <w:rPr>
                <w:b/>
                <w:bCs/>
                <w:color w:val="000000"/>
                <w:lang w:eastAsia="ru-RU"/>
              </w:rPr>
              <w:t>«Воздушный змей» (4ч)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-Гномик, кролик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-Восьмиконечная звезда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-Пингвин, лебедь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5.Базовая форма «Двойной треугольник» (3ч)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Прыгающая лягушка, водяная «</w:t>
            </w:r>
            <w:proofErr w:type="spellStart"/>
            <w:r>
              <w:rPr>
                <w:color w:val="000000"/>
                <w:lang w:eastAsia="ru-RU"/>
              </w:rPr>
              <w:t>бомбочка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-Летучая мышь, надувная рыбка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-Снежинка, елка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6.Базовая форма «Катамаран» (4</w:t>
            </w:r>
            <w:proofErr w:type="gramStart"/>
            <w:r>
              <w:rPr>
                <w:b/>
                <w:bCs/>
                <w:color w:val="000000"/>
                <w:lang w:eastAsia="ru-RU"/>
              </w:rPr>
              <w:t>ч)</w:t>
            </w:r>
            <w:r>
              <w:rPr>
                <w:color w:val="000000"/>
                <w:lang w:eastAsia="ru-RU"/>
              </w:rPr>
              <w:br/>
              <w:t>-</w:t>
            </w:r>
            <w:proofErr w:type="gramEnd"/>
            <w:r>
              <w:rPr>
                <w:color w:val="000000"/>
                <w:lang w:eastAsia="ru-RU"/>
              </w:rPr>
              <w:t>Маска-настроение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Кусудама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Кусудама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Кусудама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D37E6D" w:rsidRDefault="00D37E6D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7.Базовая форма «Птица» (3ч)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Журавлик счастья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-Ласточка, летящий журавль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  <w:r>
              <w:rPr>
                <w:color w:val="000000"/>
                <w:lang w:eastAsia="ru-RU"/>
              </w:rPr>
              <w:t>-Улитка, мышь</w:t>
            </w:r>
            <w:r>
              <w:rPr>
                <w:color w:val="000000"/>
                <w:lang w:eastAsia="ru-RU"/>
              </w:rPr>
              <w:br/>
            </w: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8.Базовая форма «Дверь» (1ч)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-Кубик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9.Модели на основе прямоугольника (2ч)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-Сердечко Оформление поздравительной открытки</w:t>
            </w:r>
            <w:r>
              <w:rPr>
                <w:color w:val="000000"/>
                <w:lang w:eastAsia="ru-RU"/>
              </w:rPr>
              <w:br/>
              <w:t>-Поздравительная открытка к 23 февраля.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10.Базовая форма «Квадрат» (2ч)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-Цветы, коробочка – звезда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-Поздравительная открытка к 8 Марта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11.Базовая форма «Лягушка» (2ч)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-Надувная лягушка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-Ирис, колокольчик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12.Базовая форма «Дом» (1ч)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-Поздравительная пасхальная открытка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13.Модели на основе прямоугольника и треугольника (4ч)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-Хлопушка, самолет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-Письмо, бантик-бабочка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-Катер 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-Рамка для фото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14.Модульное оригами (2ч)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-Ваза. </w:t>
            </w:r>
            <w:proofErr w:type="spellStart"/>
            <w:r>
              <w:rPr>
                <w:color w:val="000000"/>
                <w:lang w:eastAsia="ru-RU"/>
              </w:rPr>
              <w:t>Поготовка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-Ваза. Сборка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-Ваза. Отделка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15.Итоговое занятие (1ч)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  <w:r>
              <w:rPr>
                <w:color w:val="000000"/>
                <w:lang w:eastAsia="ru-RU"/>
              </w:rPr>
              <w:t>Подведение итогов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lastRenderedPageBreak/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4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4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3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4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3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2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2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2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4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2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lastRenderedPageBreak/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D37E6D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D37E6D" w:rsidRP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0,5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D37E6D">
              <w:rPr>
                <w:color w:val="000000"/>
                <w:sz w:val="22"/>
                <w:lang w:eastAsia="ru-RU"/>
              </w:rPr>
              <w:lastRenderedPageBreak/>
              <w:t>1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lang w:eastAsia="ru-RU"/>
              </w:rPr>
              <w:lastRenderedPageBreak/>
              <w:t>Опрос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lang w:eastAsia="ru-RU"/>
              </w:rPr>
              <w:t xml:space="preserve"> 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D37E6D" w:rsidRDefault="00D37E6D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proofErr w:type="gramStart"/>
            <w:r w:rsidRPr="00D37E6D">
              <w:rPr>
                <w:color w:val="000000"/>
                <w:lang w:eastAsia="ru-RU"/>
              </w:rPr>
              <w:t>Выставка,тест</w:t>
            </w:r>
            <w:proofErr w:type="spellEnd"/>
            <w:proofErr w:type="gram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  <w:r w:rsidRPr="00D37E6D">
              <w:rPr>
                <w:color w:val="000000"/>
                <w:lang w:eastAsia="ru-RU"/>
              </w:rPr>
              <w:t>,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  <w:r w:rsidRPr="00D37E6D">
              <w:rPr>
                <w:color w:val="000000"/>
                <w:lang w:eastAsia="ru-RU"/>
              </w:rPr>
              <w:t>,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proofErr w:type="spellStart"/>
            <w:r w:rsidRPr="00D37E6D">
              <w:rPr>
                <w:color w:val="000000"/>
                <w:lang w:eastAsia="ru-RU"/>
              </w:rPr>
              <w:lastRenderedPageBreak/>
              <w:t>Творч.работа</w:t>
            </w:r>
            <w:proofErr w:type="spellEnd"/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lang w:eastAsia="ru-RU"/>
              </w:rPr>
              <w:t xml:space="preserve">Выставка 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D37E6D">
              <w:rPr>
                <w:color w:val="000000"/>
                <w:lang w:eastAsia="ru-RU"/>
              </w:rPr>
              <w:t>тест</w:t>
            </w:r>
          </w:p>
          <w:p w:rsidR="00473549" w:rsidRPr="00D37E6D" w:rsidRDefault="00473549" w:rsidP="00D37E6D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</w:tc>
      </w:tr>
      <w:tr w:rsidR="00473549" w:rsidTr="00473549">
        <w:trPr>
          <w:trHeight w:val="6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Default="00473549">
            <w:pPr>
              <w:pStyle w:val="aa"/>
              <w:spacing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</w:tc>
      </w:tr>
    </w:tbl>
    <w:p w:rsidR="00473549" w:rsidRDefault="00473549" w:rsidP="00473549">
      <w:pPr>
        <w:spacing w:line="100" w:lineRule="atLeast"/>
        <w:jc w:val="center"/>
        <w:rPr>
          <w:rFonts w:eastAsia="Arial Unicode MS"/>
          <w:b/>
          <w:color w:val="000000"/>
          <w:kern w:val="2"/>
        </w:rPr>
      </w:pPr>
    </w:p>
    <w:p w:rsidR="00473549" w:rsidRDefault="00473549" w:rsidP="00473549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73549" w:rsidRDefault="00473549" w:rsidP="00473549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3.Содержание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программы</w:t>
      </w:r>
      <w:proofErr w:type="spellEnd"/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kern w:val="2"/>
          <w:sz w:val="28"/>
          <w:szCs w:val="24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1.Беседа по охране труда.</w:t>
      </w:r>
      <w:r>
        <w:rPr>
          <w:color w:val="000000"/>
          <w:sz w:val="28"/>
          <w:lang w:eastAsia="ru-RU"/>
        </w:rPr>
        <w:t> </w:t>
      </w:r>
      <w:r w:rsidRPr="00473549">
        <w:rPr>
          <w:b/>
          <w:bCs/>
          <w:color w:val="000000"/>
          <w:sz w:val="28"/>
          <w:lang w:val="ru-RU" w:eastAsia="ru-RU"/>
        </w:rPr>
        <w:t>Знакомство с оригами (1 час)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r w:rsidRPr="00473549">
        <w:rPr>
          <w:color w:val="000000"/>
          <w:sz w:val="28"/>
          <w:lang w:val="ru-RU" w:eastAsia="ru-RU"/>
        </w:rPr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прямоугольного листа бумаги (два способа). Понятие «базовые формы»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2.Базовая форма «Треугольник» (4 часа)</w:t>
      </w:r>
      <w:r>
        <w:rPr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стаканчик, стилизованный цветок; кот, щенок, голубь мира; золотая рыбка, ворона; зайчонок, собачка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3.Базовая форма «Блин» (1 час)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коробочка, игрушка-шутка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4.Базовая форма «Воздушный змей» (3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гномик, кролик; восьмиконечная звезда, пингвин, лебедь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5.Базовая форма «Двойной треугольник» (3 часа)</w:t>
      </w:r>
      <w:r>
        <w:rPr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 xml:space="preserve">Изготовление моделей: прыгающая лягушка, водяная </w:t>
      </w:r>
      <w:proofErr w:type="spellStart"/>
      <w:r w:rsidRPr="00473549">
        <w:rPr>
          <w:color w:val="000000"/>
          <w:sz w:val="28"/>
          <w:lang w:val="ru-RU" w:eastAsia="ru-RU"/>
        </w:rPr>
        <w:t>бомбочка</w:t>
      </w:r>
      <w:proofErr w:type="spellEnd"/>
      <w:r w:rsidRPr="00473549">
        <w:rPr>
          <w:color w:val="000000"/>
          <w:sz w:val="28"/>
          <w:lang w:val="ru-RU" w:eastAsia="ru-RU"/>
        </w:rPr>
        <w:t>; летучая мышь, надувная рыбка, снежинка, елка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6.Базовая форма «Катамаран» (4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 xml:space="preserve">Изготовление моделей: маска - настроение, </w:t>
      </w:r>
      <w:proofErr w:type="spellStart"/>
      <w:r w:rsidRPr="00473549">
        <w:rPr>
          <w:color w:val="000000"/>
          <w:sz w:val="28"/>
          <w:lang w:val="ru-RU" w:eastAsia="ru-RU"/>
        </w:rPr>
        <w:t>кусудама</w:t>
      </w:r>
      <w:proofErr w:type="spellEnd"/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7.Базовая форма «Птица» (3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журавлик счастья, ласточка, летящий журавль, улитка, мышь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8.Базовая форма «Дверь» (1 час)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модели кубика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9.Модели на основе прямоугольника (2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сердечко, открытка к 23 февраля. Оформление композиций и поздравительных открыток.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10.Базовая форма «Квадрат» (2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 xml:space="preserve">Изготовление цветов (модель </w:t>
      </w:r>
      <w:r w:rsidRPr="00473549">
        <w:rPr>
          <w:color w:val="000000"/>
          <w:sz w:val="28"/>
          <w:lang w:val="ru-RU" w:eastAsia="ru-RU"/>
        </w:rPr>
        <w:lastRenderedPageBreak/>
        <w:t>тюльпана), коробочка - звезда, открытка к 8 Марта. Оформление композиций и поздравительных открыток.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11.Базовая форма «Лягушка» (2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надувная лягушка, ирис, колокольчик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12.Базовая форма «Дом» (1 час)</w:t>
      </w:r>
      <w:r>
        <w:rPr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пасхальной открытки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13.Модели на основе прямоугольника и треугольника (4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моделей: хлопушка, самолет, письмо, бантик-бабочка, катер, рамка для фото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14.Модульное оригами (3 часа)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Изготовление модели вазы</w:t>
      </w:r>
    </w:p>
    <w:p w:rsidR="00473549" w:rsidRPr="00473549" w:rsidRDefault="00473549" w:rsidP="00473549">
      <w:pPr>
        <w:shd w:val="clear" w:color="auto" w:fill="FFFFFF"/>
        <w:spacing w:line="360" w:lineRule="auto"/>
        <w:rPr>
          <w:b/>
          <w:bCs/>
          <w:color w:val="000000"/>
          <w:sz w:val="28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15.Итоговое занятие (1 час)</w:t>
      </w:r>
      <w:r>
        <w:rPr>
          <w:b/>
          <w:bCs/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Подведение итогов года. Выставка работ</w:t>
      </w:r>
      <w:r>
        <w:rPr>
          <w:b/>
          <w:bCs/>
          <w:color w:val="000000"/>
          <w:sz w:val="28"/>
          <w:lang w:eastAsia="ru-RU"/>
        </w:rPr>
        <w:t> </w:t>
      </w:r>
    </w:p>
    <w:p w:rsidR="00473549" w:rsidRDefault="00473549" w:rsidP="00473549">
      <w:pPr>
        <w:pStyle w:val="aa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73549" w:rsidRDefault="00473549" w:rsidP="00473549">
      <w:pPr>
        <w:pStyle w:val="aa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4.Контрольно-оценочные средства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Диагностика результатов осуществляется с помощью текущего, промежуточного и итогового контроля.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Текущий контроль осуществляется путем поурочной беседы-опроса, где обучающийся объясняет, чем он занимался на предыдущем занятии, с каким инструментом и материалом работал, какой вид деятельности выполнял, чему научился.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Промежуточный – путем выполнения самостоятельных работ по итогам каждого модуля, где при выполнении поделок обучающиеся должны продемонстрировать свои навыки и умения, полученные в ходе занятий на данном этапе.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Итоговый – путем проведения выставок по итогам полугодия и в конце учебного года. Высшая оценка для участника – получение призового места.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При отслеживании деятельности используются следующие методики: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— методика «Если бы ты был волшебником… Если бы у тебя была волшебная   палочка»;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— методика изучения мотивов участия обучающихся в деятельности (подготовлена профессором Л.В. </w:t>
      </w:r>
      <w:proofErr w:type="spellStart"/>
      <w:r w:rsidRPr="00473549">
        <w:rPr>
          <w:sz w:val="28"/>
          <w:szCs w:val="28"/>
          <w:lang w:val="ru-RU"/>
        </w:rPr>
        <w:t>Байбородовой</w:t>
      </w:r>
      <w:proofErr w:type="spellEnd"/>
      <w:r w:rsidRPr="00473549">
        <w:rPr>
          <w:sz w:val="28"/>
          <w:szCs w:val="28"/>
          <w:lang w:val="ru-RU"/>
        </w:rPr>
        <w:t>);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lastRenderedPageBreak/>
        <w:t>— методика изучения удовлетворенности обучающимися жизнью кружка (разработана доцентом А.А. Андреевым).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Выявляется степень удовлетворенности обучающимися занятиями, высказываются пожелания и предложения.</w:t>
      </w:r>
    </w:p>
    <w:p w:rsidR="00473549" w:rsidRDefault="00473549" w:rsidP="00473549">
      <w:pPr>
        <w:pStyle w:val="aa"/>
        <w:spacing w:after="0" w:line="360" w:lineRule="auto"/>
        <w:rPr>
          <w:color w:val="000000"/>
          <w:sz w:val="28"/>
          <w:szCs w:val="28"/>
        </w:rPr>
      </w:pPr>
    </w:p>
    <w:p w:rsidR="00473549" w:rsidRDefault="00473549" w:rsidP="00473549">
      <w:pPr>
        <w:pStyle w:val="aa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4.1.Мониторинг </w:t>
      </w:r>
      <w:proofErr w:type="spellStart"/>
      <w:r>
        <w:rPr>
          <w:b/>
          <w:color w:val="000000"/>
          <w:sz w:val="28"/>
          <w:szCs w:val="28"/>
        </w:rPr>
        <w:t>метапредметных</w:t>
      </w:r>
      <w:proofErr w:type="spellEnd"/>
      <w:r>
        <w:rPr>
          <w:b/>
          <w:color w:val="000000"/>
          <w:sz w:val="28"/>
          <w:szCs w:val="28"/>
        </w:rPr>
        <w:t xml:space="preserve"> и личностных достижений</w:t>
      </w:r>
    </w:p>
    <w:p w:rsidR="00473549" w:rsidRDefault="00473549" w:rsidP="00473549">
      <w:pPr>
        <w:pStyle w:val="aa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учащихся </w:t>
      </w:r>
    </w:p>
    <w:p w:rsidR="00473549" w:rsidRDefault="00473549" w:rsidP="00473549">
      <w:pPr>
        <w:pStyle w:val="aa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Карта наблюдения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 позволяет определить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универсальных учебных действий с разбивкой каждого УУД на показатели в соответствии с информационной таблицей карты по критерию самостоятельности выполнения действия. Действие учащегося оценивается по шкале в 2 балла: </w:t>
      </w:r>
    </w:p>
    <w:p w:rsidR="00473549" w:rsidRDefault="00473549" w:rsidP="00473549">
      <w:pPr>
        <w:pStyle w:val="aa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балла- действие выполняет самостоятельно или с небольшой помощью учителя;</w:t>
      </w:r>
    </w:p>
    <w:p w:rsidR="00473549" w:rsidRDefault="00473549" w:rsidP="00473549">
      <w:pPr>
        <w:pStyle w:val="aa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балл- требуется непосредственная поддержка учителя; </w:t>
      </w:r>
    </w:p>
    <w:p w:rsidR="00473549" w:rsidRDefault="00473549" w:rsidP="00473549">
      <w:pPr>
        <w:pStyle w:val="aa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 баллов- действие не выполняется даже после непосредственной поддержки учителя. </w:t>
      </w:r>
    </w:p>
    <w:p w:rsidR="00473549" w:rsidRDefault="00473549" w:rsidP="00473549">
      <w:pPr>
        <w:pStyle w:val="aa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Исходя из полученных данных можно определить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УУД у каждого ребенка: высокий, средний, низкий.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jc w:val="center"/>
        <w:rPr>
          <w:rFonts w:ascii="Calibri" w:hAnsi="Calibri"/>
          <w:b/>
          <w:color w:val="000000"/>
          <w:sz w:val="24"/>
          <w:lang w:val="ru-RU" w:eastAsia="ru-RU"/>
        </w:rPr>
      </w:pPr>
      <w:r w:rsidRPr="00473549">
        <w:rPr>
          <w:b/>
          <w:bCs/>
          <w:color w:val="000000"/>
          <w:sz w:val="28"/>
          <w:lang w:val="ru-RU" w:eastAsia="ru-RU"/>
        </w:rPr>
        <w:t>Информационная таблица карты наблюдения</w:t>
      </w:r>
    </w:p>
    <w:p w:rsidR="00473549" w:rsidRPr="00473549" w:rsidRDefault="00473549" w:rsidP="00473549">
      <w:pPr>
        <w:widowControl/>
        <w:shd w:val="clear" w:color="auto" w:fill="FFFFFF"/>
        <w:spacing w:line="360" w:lineRule="auto"/>
        <w:jc w:val="center"/>
        <w:rPr>
          <w:rFonts w:ascii="Calibri" w:hAnsi="Calibri"/>
          <w:b/>
          <w:color w:val="000000"/>
          <w:lang w:val="ru-RU" w:eastAsia="ru-RU"/>
        </w:rPr>
      </w:pPr>
      <w:proofErr w:type="spellStart"/>
      <w:r w:rsidRPr="00473549">
        <w:rPr>
          <w:b/>
          <w:bCs/>
          <w:color w:val="000000"/>
          <w:sz w:val="28"/>
          <w:lang w:val="ru-RU" w:eastAsia="ru-RU"/>
        </w:rPr>
        <w:t>метапредметных</w:t>
      </w:r>
      <w:proofErr w:type="spellEnd"/>
      <w:r w:rsidRPr="00473549">
        <w:rPr>
          <w:b/>
          <w:bCs/>
          <w:color w:val="000000"/>
          <w:sz w:val="28"/>
          <w:lang w:val="ru-RU" w:eastAsia="ru-RU"/>
        </w:rPr>
        <w:t xml:space="preserve"> результатов</w:t>
      </w:r>
    </w:p>
    <w:tbl>
      <w:tblPr>
        <w:tblW w:w="9884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502"/>
        <w:gridCol w:w="581"/>
        <w:gridCol w:w="1689"/>
        <w:gridCol w:w="448"/>
        <w:gridCol w:w="15"/>
        <w:gridCol w:w="26"/>
        <w:gridCol w:w="5847"/>
        <w:gridCol w:w="776"/>
      </w:tblGrid>
      <w:tr w:rsidR="00473549" w:rsidTr="00473549">
        <w:trPr>
          <w:trHeight w:val="284"/>
        </w:trPr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УУД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Критерии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ind w:left="-470" w:firstLine="47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Балл</w:t>
            </w:r>
            <w:proofErr w:type="spellEnd"/>
          </w:p>
        </w:tc>
      </w:tr>
      <w:tr w:rsidR="00473549" w:rsidTr="00473549">
        <w:trPr>
          <w:trHeight w:val="299"/>
        </w:trPr>
        <w:tc>
          <w:tcPr>
            <w:tcW w:w="2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i/>
                <w:iCs/>
                <w:color w:val="000000"/>
                <w:lang w:eastAsia="ru-RU"/>
              </w:rPr>
              <w:t>Регулятивные</w:t>
            </w:r>
            <w:proofErr w:type="spellEnd"/>
            <w:r>
              <w:rPr>
                <w:i/>
                <w:iCs/>
                <w:color w:val="000000"/>
                <w:lang w:eastAsia="ru-RU"/>
              </w:rPr>
              <w:t xml:space="preserve"> УУД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73549" w:rsidTr="00473549">
        <w:trPr>
          <w:trHeight w:val="37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Цель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задания</w:t>
            </w:r>
            <w:proofErr w:type="spellEnd"/>
          </w:p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</w:t>
            </w:r>
            <w:proofErr w:type="spellStart"/>
            <w:r>
              <w:rPr>
                <w:color w:val="000000"/>
                <w:lang w:eastAsia="ru-RU"/>
              </w:rPr>
              <w:t>Целеполагание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Определяет цель выполнения заданий с 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Требуется повторное напоминание учителя о целях заданий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Не может определить цель выполнения заданий даже под руководством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27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План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выполнения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задания</w:t>
            </w:r>
            <w:proofErr w:type="spellEnd"/>
          </w:p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</w:t>
            </w:r>
            <w:proofErr w:type="spellStart"/>
            <w:r>
              <w:rPr>
                <w:color w:val="000000"/>
                <w:lang w:eastAsia="ru-RU"/>
              </w:rPr>
              <w:t>Планирование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Определяет план выполнения заданий с 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1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Требуется повторное напоминание учителя о плане выполнения заданий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Не может определить план выполнения заданий даже под руководством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33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Контроль в форме сличения работы с заданным эталоном</w:t>
            </w:r>
          </w:p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</w:t>
            </w:r>
            <w:proofErr w:type="spellStart"/>
            <w:r>
              <w:rPr>
                <w:color w:val="000000"/>
                <w:lang w:eastAsia="ru-RU"/>
              </w:rPr>
              <w:t>Контроль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Осуществляет контроль самостоятельно и с помощью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Испытывает затруднения в сличении работы с заданным эталоном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осуществляет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контроль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239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Дополнения, исправления 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работе при расхождении с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эталоном (образцом)</w:t>
            </w:r>
          </w:p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</w:t>
            </w:r>
            <w:proofErr w:type="spellStart"/>
            <w:r>
              <w:rPr>
                <w:color w:val="000000"/>
                <w:lang w:eastAsia="ru-RU"/>
              </w:rPr>
              <w:t>Коррекция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Самостоятельно или с помощью учителя вносит исправления в работу при расхождении с эталоном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1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Вносит исправления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1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6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Ошибок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видит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RPr="00473549" w:rsidTr="00473549">
        <w:trPr>
          <w:trHeight w:val="179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86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ИТОГО: 8–6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высокий уровень, 5–3 балла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средний уровень, 2–0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</w:tr>
      <w:tr w:rsidR="00473549" w:rsidTr="00473549">
        <w:trPr>
          <w:trHeight w:val="159"/>
        </w:trPr>
        <w:tc>
          <w:tcPr>
            <w:tcW w:w="3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i/>
                <w:iCs/>
                <w:color w:val="000000"/>
                <w:lang w:eastAsia="ru-RU"/>
              </w:rPr>
              <w:t>Познавательные</w:t>
            </w:r>
            <w:proofErr w:type="spellEnd"/>
            <w:r>
              <w:rPr>
                <w:i/>
                <w:iCs/>
                <w:color w:val="000000"/>
                <w:lang w:eastAsia="ru-RU"/>
              </w:rPr>
              <w:t xml:space="preserve"> УУД</w:t>
            </w:r>
          </w:p>
        </w:tc>
        <w:tc>
          <w:tcPr>
            <w:tcW w:w="5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73549" w:rsidTr="00473549">
        <w:trPr>
          <w:trHeight w:val="23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Нахождение общего и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различного (сравнение)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Сравнивает и группирует предметы, объекты: находит общее и различное с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помощью учителя или самостоятельно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1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Сравнивает и группирует предметы при помощи наводящих вопросов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41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может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сравнивать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предметы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Выделение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существенного</w:t>
            </w:r>
            <w:proofErr w:type="spellEnd"/>
            <w:r>
              <w:rPr>
                <w:color w:val="000000"/>
                <w:lang w:eastAsia="ru-RU"/>
              </w:rPr>
              <w:t xml:space="preserve"> в </w:t>
            </w:r>
            <w:proofErr w:type="spellStart"/>
            <w:r>
              <w:rPr>
                <w:color w:val="000000"/>
                <w:lang w:eastAsia="ru-RU"/>
              </w:rPr>
              <w:t>изучаемом</w:t>
            </w:r>
            <w:proofErr w:type="spellEnd"/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Выделяет существенное в изучаемом материале, даёт название просмотренному ролику самостоятельно или с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помощью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Выделяет существенное в изучаемом материале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Главным в теме определяет несущественное, не может определить тему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Ответы на простые и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сложные вопросы учителя, самостоятельная постановка вопросов, нахождение нужной информацию 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учебнике (ЭП), рабочей тетради, на портале «Кувырком»</w:t>
            </w: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Отвечает на сложные и простые вопросы учителя, может найти нужную информацию в рабочей тетради, на портале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Отвечает на простые вопросы учителя, возникают затруднения при работе на портале «Кувырком» (после напоминаний педагога)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35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Не отвечает на вопросы учителя, не работает на портале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RPr="00473549" w:rsidTr="00473549">
        <w:trPr>
          <w:trHeight w:val="179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ИТОГО: 6–5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высокий уровень, 4–3 балла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средний уровень, 2–0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</w:tr>
      <w:tr w:rsidR="00473549" w:rsidTr="00473549">
        <w:trPr>
          <w:trHeight w:val="269"/>
        </w:trPr>
        <w:tc>
          <w:tcPr>
            <w:tcW w:w="32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ind w:left="360" w:hanging="360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i/>
                <w:iCs/>
                <w:color w:val="000000"/>
                <w:lang w:eastAsia="ru-RU"/>
              </w:rPr>
              <w:t>Коммуникативные</w:t>
            </w:r>
            <w:proofErr w:type="spellEnd"/>
            <w:r>
              <w:rPr>
                <w:i/>
                <w:iCs/>
                <w:color w:val="000000"/>
                <w:lang w:eastAsia="ru-RU"/>
              </w:rPr>
              <w:t xml:space="preserve"> УУД</w:t>
            </w:r>
          </w:p>
        </w:tc>
        <w:tc>
          <w:tcPr>
            <w:tcW w:w="5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473549" w:rsidTr="00473549">
        <w:trPr>
          <w:trHeight w:val="31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Умение слушать и вступать в диалог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Участвует в диалоге, слушает и понимает речь других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Участвует в диалоге, но старается высказать своё мнение, не слушая других собеседников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/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участвует в диалоге по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просьбе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участвует</w:t>
            </w:r>
            <w:proofErr w:type="spellEnd"/>
            <w:r>
              <w:rPr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lang w:eastAsia="ru-RU"/>
              </w:rPr>
              <w:t>диалоге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 xml:space="preserve">Выполняя различные роли в группе, сотрудничать </w:t>
            </w:r>
            <w:r w:rsidRPr="00473549">
              <w:rPr>
                <w:color w:val="000000"/>
                <w:lang w:val="ru-RU" w:eastAsia="ru-RU"/>
              </w:rPr>
              <w:lastRenderedPageBreak/>
              <w:t>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совместном решении проблемы (задачи)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lastRenderedPageBreak/>
              <w:t>Может координировать свою деятельность в группе, активно включается 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процесс общения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Работает в группе при постоянной поддержке учителя, возникают трудности коммуникации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Отказывается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работать</w:t>
            </w:r>
            <w:proofErr w:type="spellEnd"/>
            <w:r>
              <w:rPr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lang w:eastAsia="ru-RU"/>
              </w:rPr>
              <w:t>группе</w:t>
            </w:r>
            <w:proofErr w:type="spellEnd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27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Умение договариваться и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использовать ресурсы другого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Может участвовать во взаимодействии в паре с любым учеником из класса, способен приходить к общему решению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27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Участвует в работе в паре только избирательно, способен приходить к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общему решению при непосредственной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Отказывается от работы в паре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Tr="00473549">
        <w:trPr>
          <w:trHeight w:val="459"/>
        </w:trPr>
        <w:tc>
          <w:tcPr>
            <w:tcW w:w="1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1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Участие в коллективном обсуждении проблемы</w:t>
            </w: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Включается в коллективное обсуждение проблемы самостоятельно или при некоторой поддержке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473549" w:rsidTr="00473549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Принимает участие в коллективном обсуждении проблемы при непосредственном сопровождении учителя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473549" w:rsidTr="00473549">
        <w:trPr>
          <w:trHeight w:val="139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3549" w:rsidRDefault="00473549">
            <w:pPr>
              <w:widowControl/>
              <w:spacing w:line="256" w:lineRule="auto"/>
              <w:rPr>
                <w:rFonts w:ascii="Calibri" w:hAnsi="Calibri" w:cs="Arial"/>
                <w:color w:val="000000"/>
                <w:lang w:eastAsia="ru-RU"/>
              </w:rPr>
            </w:pPr>
          </w:p>
        </w:tc>
        <w:tc>
          <w:tcPr>
            <w:tcW w:w="5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Не включается в коллективное обсуждение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73549" w:rsidRPr="00473549" w:rsidTr="00473549">
        <w:trPr>
          <w:trHeight w:val="284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ИТОГО: 8–6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высокий уровень, 5–3 балла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средний уровень, 2–0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</w:tr>
      <w:tr w:rsidR="00473549" w:rsidRPr="00473549" w:rsidTr="00473549">
        <w:trPr>
          <w:trHeight w:val="359"/>
        </w:trPr>
        <w:tc>
          <w:tcPr>
            <w:tcW w:w="91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 xml:space="preserve">ИТОГИ </w:t>
            </w:r>
            <w:proofErr w:type="gramStart"/>
            <w:r w:rsidRPr="00473549">
              <w:rPr>
                <w:color w:val="000000"/>
                <w:lang w:val="ru-RU" w:eastAsia="ru-RU"/>
              </w:rPr>
              <w:t xml:space="preserve">ФОРМИРОВАНИЯ 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УУД</w:t>
            </w:r>
            <w:proofErr w:type="gramEnd"/>
            <w:r w:rsidRPr="00473549">
              <w:rPr>
                <w:color w:val="000000"/>
                <w:lang w:val="ru-RU" w:eastAsia="ru-RU"/>
              </w:rPr>
              <w:t xml:space="preserve"> (регулятивных, познавательных, коммуникативных)</w:t>
            </w:r>
          </w:p>
          <w:p w:rsidR="00473549" w:rsidRPr="00473549" w:rsidRDefault="00473549">
            <w:pPr>
              <w:widowControl/>
              <w:spacing w:line="256" w:lineRule="auto"/>
              <w:jc w:val="center"/>
              <w:rPr>
                <w:rFonts w:ascii="Calibri" w:hAnsi="Calibri" w:cs="Arial"/>
                <w:color w:val="000000"/>
                <w:lang w:val="ru-RU" w:eastAsia="ru-RU"/>
              </w:rPr>
            </w:pPr>
            <w:r w:rsidRPr="00473549">
              <w:rPr>
                <w:color w:val="000000"/>
                <w:lang w:val="ru-RU" w:eastAsia="ru-RU"/>
              </w:rPr>
              <w:t>22–16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высокий уровень, 15–9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средний уровень; 8–0 баллов</w:t>
            </w:r>
            <w:r>
              <w:rPr>
                <w:color w:val="000000"/>
                <w:lang w:eastAsia="ru-RU"/>
              </w:rPr>
              <w:t> </w:t>
            </w:r>
            <w:r w:rsidRPr="00473549">
              <w:rPr>
                <w:color w:val="000000"/>
                <w:lang w:val="ru-RU" w:eastAsia="ru-RU"/>
              </w:rPr>
              <w:t>— низкий уровень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3549" w:rsidRPr="00473549" w:rsidRDefault="00473549">
            <w:pPr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</w:tr>
    </w:tbl>
    <w:p w:rsidR="00473549" w:rsidRDefault="00473549" w:rsidP="00473549">
      <w:pPr>
        <w:pStyle w:val="aa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73549" w:rsidRDefault="00473549" w:rsidP="00473549">
      <w:pPr>
        <w:pStyle w:val="aa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473549" w:rsidRDefault="00473549" w:rsidP="00473549">
      <w:pPr>
        <w:pStyle w:val="aa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5.Организационно-педагогические условия реализации Программы</w:t>
      </w: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 xml:space="preserve">5.1.Материально-технические условия </w:t>
      </w:r>
    </w:p>
    <w:p w:rsidR="00473549" w:rsidRPr="00473549" w:rsidRDefault="00473549" w:rsidP="00473549">
      <w:pPr>
        <w:spacing w:line="360" w:lineRule="auto"/>
        <w:rPr>
          <w:b/>
          <w:sz w:val="28"/>
          <w:szCs w:val="28"/>
          <w:lang w:val="ru-RU"/>
        </w:rPr>
      </w:pPr>
      <w:r w:rsidRPr="00473549">
        <w:rPr>
          <w:color w:val="000000"/>
          <w:sz w:val="28"/>
          <w:lang w:val="ru-RU" w:eastAsia="ru-RU"/>
        </w:rPr>
        <w:t xml:space="preserve">     Индивидуальные технологические карты-схемы, образцы моделей из фонда учителя,</w:t>
      </w:r>
      <w:bookmarkStart w:id="0" w:name="h.gjdgxs"/>
      <w:bookmarkEnd w:id="0"/>
      <w:r>
        <w:rPr>
          <w:color w:val="000000"/>
          <w:sz w:val="28"/>
          <w:lang w:eastAsia="ru-RU"/>
        </w:rPr>
        <w:t> </w:t>
      </w:r>
      <w:r w:rsidRPr="00473549">
        <w:rPr>
          <w:color w:val="000000"/>
          <w:sz w:val="28"/>
          <w:lang w:val="ru-RU" w:eastAsia="ru-RU"/>
        </w:rPr>
        <w:t>ножницы, клей, карандаши, клеенка, коробочка для мусора, салфетки для приклеивания, фломастеры.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 xml:space="preserve">       Технические средства обучения: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1. компьютер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2. телевизор</w:t>
      </w:r>
    </w:p>
    <w:p w:rsidR="00473549" w:rsidRPr="00473549" w:rsidRDefault="00473549" w:rsidP="00473549">
      <w:pPr>
        <w:spacing w:line="360" w:lineRule="auto"/>
        <w:rPr>
          <w:sz w:val="28"/>
          <w:szCs w:val="28"/>
          <w:lang w:val="ru-RU"/>
        </w:rPr>
      </w:pPr>
      <w:r w:rsidRPr="00473549">
        <w:rPr>
          <w:sz w:val="28"/>
          <w:szCs w:val="28"/>
          <w:lang w:val="ru-RU"/>
        </w:rPr>
        <w:t>3. принтер</w:t>
      </w:r>
    </w:p>
    <w:p w:rsidR="00473549" w:rsidRPr="00473549" w:rsidRDefault="00473549" w:rsidP="0047354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73549">
        <w:rPr>
          <w:b/>
          <w:sz w:val="28"/>
          <w:szCs w:val="28"/>
          <w:lang w:val="ru-RU"/>
        </w:rPr>
        <w:t xml:space="preserve">5.2.Учебно-методическое и информационное обеспечение 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  <w:lang w:val="ru-RU" w:eastAsia="ru-RU"/>
        </w:rPr>
      </w:pPr>
      <w:r w:rsidRPr="00473549">
        <w:rPr>
          <w:bCs/>
          <w:color w:val="000000"/>
          <w:sz w:val="28"/>
          <w:lang w:val="ru-RU" w:eastAsia="ru-RU"/>
        </w:rPr>
        <w:t xml:space="preserve">     Литература для учителя: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Афонькин</w:t>
      </w:r>
      <w:proofErr w:type="spellEnd"/>
      <w:r w:rsidRPr="00473549">
        <w:rPr>
          <w:color w:val="000000"/>
          <w:sz w:val="28"/>
          <w:lang w:val="ru-RU" w:eastAsia="ru-RU"/>
        </w:rPr>
        <w:t xml:space="preserve"> С.Ю., </w:t>
      </w:r>
      <w:proofErr w:type="spellStart"/>
      <w:r w:rsidRPr="00473549">
        <w:rPr>
          <w:color w:val="000000"/>
          <w:sz w:val="28"/>
          <w:lang w:val="ru-RU" w:eastAsia="ru-RU"/>
        </w:rPr>
        <w:t>Афонькина</w:t>
      </w:r>
      <w:proofErr w:type="spellEnd"/>
      <w:r w:rsidRPr="00473549">
        <w:rPr>
          <w:color w:val="000000"/>
          <w:sz w:val="28"/>
          <w:lang w:val="ru-RU" w:eastAsia="ru-RU"/>
        </w:rPr>
        <w:t xml:space="preserve"> Е.Ю. Оригами. Игры и фокусы с бумагой. СПб, «Химия», 1994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Афонькин</w:t>
      </w:r>
      <w:proofErr w:type="spellEnd"/>
      <w:r w:rsidRPr="00473549">
        <w:rPr>
          <w:color w:val="000000"/>
          <w:sz w:val="28"/>
          <w:lang w:val="ru-RU" w:eastAsia="ru-RU"/>
        </w:rPr>
        <w:t xml:space="preserve"> С.Ю., Лежнева Л.В., </w:t>
      </w:r>
      <w:proofErr w:type="spellStart"/>
      <w:r w:rsidRPr="00473549">
        <w:rPr>
          <w:color w:val="000000"/>
          <w:sz w:val="28"/>
          <w:lang w:val="ru-RU" w:eastAsia="ru-RU"/>
        </w:rPr>
        <w:t>Пудова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В.П. Оригами и аппликация, СПб, «Кристалл», 1998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Богатеева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З.А. Чудесные поделки из бумаги. </w:t>
      </w:r>
      <w:r>
        <w:rPr>
          <w:color w:val="000000"/>
          <w:sz w:val="28"/>
          <w:lang w:eastAsia="ru-RU"/>
        </w:rPr>
        <w:t>М, «</w:t>
      </w:r>
      <w:proofErr w:type="spellStart"/>
      <w:r>
        <w:rPr>
          <w:color w:val="000000"/>
          <w:sz w:val="28"/>
          <w:lang w:eastAsia="ru-RU"/>
        </w:rPr>
        <w:t>Просвещение</w:t>
      </w:r>
      <w:proofErr w:type="spellEnd"/>
      <w:r>
        <w:rPr>
          <w:color w:val="000000"/>
          <w:sz w:val="28"/>
          <w:lang w:eastAsia="ru-RU"/>
        </w:rPr>
        <w:t>», 1992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r w:rsidRPr="00473549">
        <w:rPr>
          <w:color w:val="000000"/>
          <w:sz w:val="28"/>
          <w:lang w:val="ru-RU" w:eastAsia="ru-RU"/>
        </w:rPr>
        <w:lastRenderedPageBreak/>
        <w:t>Долженко Г.И. 100 оригами. Ярославль, «Академия развития», 1999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Коротеев</w:t>
      </w:r>
      <w:proofErr w:type="spellEnd"/>
      <w:r w:rsidRPr="00473549">
        <w:rPr>
          <w:color w:val="000000"/>
          <w:sz w:val="28"/>
          <w:lang w:val="ru-RU" w:eastAsia="ru-RU"/>
        </w:rPr>
        <w:t xml:space="preserve"> И.А. Оригами для малышей. М, «Просвещение», 1996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Пудова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В.П., Лежнева Л.В. Легенды о цветах. Приложение к журналу «Оригами», М, «Аким», 1998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Сержантова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Т.Б. 100 праздничных моделей оригами. М, «Айрис Пресс», 2006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Тарабарина</w:t>
      </w:r>
      <w:proofErr w:type="spellEnd"/>
      <w:r w:rsidRPr="00473549">
        <w:rPr>
          <w:color w:val="000000"/>
          <w:sz w:val="28"/>
          <w:lang w:val="ru-RU" w:eastAsia="ru-RU"/>
        </w:rPr>
        <w:t xml:space="preserve"> Т.И. Оригами и развитие ребенка. </w:t>
      </w:r>
      <w:proofErr w:type="spellStart"/>
      <w:r>
        <w:rPr>
          <w:color w:val="000000"/>
          <w:sz w:val="28"/>
          <w:lang w:eastAsia="ru-RU"/>
        </w:rPr>
        <w:t>Ярославль</w:t>
      </w:r>
      <w:proofErr w:type="spellEnd"/>
      <w:r>
        <w:rPr>
          <w:color w:val="000000"/>
          <w:sz w:val="28"/>
          <w:lang w:eastAsia="ru-RU"/>
        </w:rPr>
        <w:t>, «</w:t>
      </w:r>
      <w:proofErr w:type="spellStart"/>
      <w:r>
        <w:rPr>
          <w:color w:val="000000"/>
          <w:sz w:val="28"/>
          <w:lang w:eastAsia="ru-RU"/>
        </w:rPr>
        <w:t>Академия</w:t>
      </w:r>
      <w:proofErr w:type="spellEnd"/>
      <w:r>
        <w:rPr>
          <w:color w:val="000000"/>
          <w:sz w:val="28"/>
          <w:lang w:eastAsia="ru-RU"/>
        </w:rPr>
        <w:t xml:space="preserve"> </w:t>
      </w:r>
      <w:proofErr w:type="spellStart"/>
      <w:r>
        <w:rPr>
          <w:color w:val="000000"/>
          <w:sz w:val="28"/>
          <w:lang w:eastAsia="ru-RU"/>
        </w:rPr>
        <w:t>развития</w:t>
      </w:r>
      <w:proofErr w:type="spellEnd"/>
      <w:r>
        <w:rPr>
          <w:color w:val="000000"/>
          <w:sz w:val="28"/>
          <w:lang w:eastAsia="ru-RU"/>
        </w:rPr>
        <w:t>», 1998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ШпикаловаТ.Я</w:t>
      </w:r>
      <w:proofErr w:type="spellEnd"/>
      <w:r w:rsidRPr="00473549">
        <w:rPr>
          <w:color w:val="000000"/>
          <w:sz w:val="28"/>
          <w:lang w:val="ru-RU" w:eastAsia="ru-RU"/>
        </w:rPr>
        <w:t xml:space="preserve">. Народное искусство на уроках декоративного рисования. </w:t>
      </w:r>
      <w:r>
        <w:rPr>
          <w:color w:val="000000"/>
          <w:sz w:val="28"/>
          <w:lang w:eastAsia="ru-RU"/>
        </w:rPr>
        <w:t>М.</w:t>
      </w:r>
      <w:proofErr w:type="gramStart"/>
      <w:r>
        <w:rPr>
          <w:color w:val="000000"/>
          <w:sz w:val="28"/>
          <w:lang w:eastAsia="ru-RU"/>
        </w:rPr>
        <w:t>,1979</w:t>
      </w:r>
      <w:proofErr w:type="gramEnd"/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proofErr w:type="spellStart"/>
      <w:r>
        <w:rPr>
          <w:color w:val="000000"/>
          <w:sz w:val="28"/>
          <w:lang w:eastAsia="ru-RU"/>
        </w:rPr>
        <w:t>Яшухин</w:t>
      </w:r>
      <w:proofErr w:type="spellEnd"/>
      <w:r>
        <w:rPr>
          <w:color w:val="000000"/>
          <w:sz w:val="28"/>
          <w:lang w:eastAsia="ru-RU"/>
        </w:rPr>
        <w:t xml:space="preserve"> А.П., </w:t>
      </w:r>
      <w:proofErr w:type="spellStart"/>
      <w:r>
        <w:rPr>
          <w:color w:val="000000"/>
          <w:sz w:val="28"/>
          <w:lang w:eastAsia="ru-RU"/>
        </w:rPr>
        <w:t>Ломов</w:t>
      </w:r>
      <w:proofErr w:type="spellEnd"/>
      <w:r>
        <w:rPr>
          <w:color w:val="000000"/>
          <w:sz w:val="28"/>
          <w:lang w:eastAsia="ru-RU"/>
        </w:rPr>
        <w:t xml:space="preserve"> С.П. </w:t>
      </w:r>
      <w:proofErr w:type="spellStart"/>
      <w:proofErr w:type="gramStart"/>
      <w:r>
        <w:rPr>
          <w:color w:val="000000"/>
          <w:sz w:val="28"/>
          <w:lang w:eastAsia="ru-RU"/>
        </w:rPr>
        <w:t>Живопись.М</w:t>
      </w:r>
      <w:proofErr w:type="spellEnd"/>
      <w:r>
        <w:rPr>
          <w:color w:val="000000"/>
          <w:sz w:val="28"/>
          <w:lang w:eastAsia="ru-RU"/>
        </w:rPr>
        <w:t>.,</w:t>
      </w:r>
      <w:proofErr w:type="gramEnd"/>
      <w:r>
        <w:rPr>
          <w:color w:val="000000"/>
          <w:sz w:val="28"/>
          <w:lang w:eastAsia="ru-RU"/>
        </w:rPr>
        <w:t xml:space="preserve"> 1998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      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r w:rsidRPr="00473549">
        <w:rPr>
          <w:color w:val="000000"/>
          <w:sz w:val="28"/>
          <w:lang w:val="ru-RU" w:eastAsia="ru-RU"/>
        </w:rPr>
        <w:t xml:space="preserve">     </w:t>
      </w:r>
      <w:r w:rsidRPr="00473549">
        <w:rPr>
          <w:bCs/>
          <w:color w:val="000000"/>
          <w:sz w:val="28"/>
          <w:lang w:val="ru-RU" w:eastAsia="ru-RU"/>
        </w:rPr>
        <w:t>Литература для учащихся: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Афонькин</w:t>
      </w:r>
      <w:proofErr w:type="spellEnd"/>
      <w:r w:rsidRPr="00473549">
        <w:rPr>
          <w:color w:val="000000"/>
          <w:sz w:val="28"/>
          <w:lang w:val="ru-RU" w:eastAsia="ru-RU"/>
        </w:rPr>
        <w:t xml:space="preserve"> С.Ю., Лежнева Л.В., </w:t>
      </w:r>
      <w:proofErr w:type="spellStart"/>
      <w:r w:rsidRPr="00473549">
        <w:rPr>
          <w:color w:val="000000"/>
          <w:sz w:val="28"/>
          <w:lang w:val="ru-RU" w:eastAsia="ru-RU"/>
        </w:rPr>
        <w:t>Пудова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В.П. Оригами и аппликация, СПб, «Кристалл», 1998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r w:rsidRPr="00473549">
        <w:rPr>
          <w:color w:val="000000"/>
          <w:sz w:val="28"/>
          <w:lang w:val="ru-RU" w:eastAsia="ru-RU"/>
        </w:rPr>
        <w:t>Долженко Г.И. 100 оригами. Ярославль, «Академия развития», 1999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r w:rsidRPr="00473549">
        <w:rPr>
          <w:color w:val="000000"/>
          <w:sz w:val="28"/>
          <w:lang w:val="ru-RU" w:eastAsia="ru-RU"/>
        </w:rPr>
        <w:t xml:space="preserve">Игрушки из бумаги. Около 100 моделей простых и сложных для детей и взрослых. </w:t>
      </w:r>
      <w:proofErr w:type="spellStart"/>
      <w:r>
        <w:rPr>
          <w:color w:val="000000"/>
          <w:sz w:val="28"/>
          <w:lang w:eastAsia="ru-RU"/>
        </w:rPr>
        <w:t>СПб</w:t>
      </w:r>
      <w:proofErr w:type="spellEnd"/>
      <w:r>
        <w:rPr>
          <w:color w:val="000000"/>
          <w:sz w:val="28"/>
          <w:lang w:eastAsia="ru-RU"/>
        </w:rPr>
        <w:t>, «</w:t>
      </w:r>
      <w:proofErr w:type="spellStart"/>
      <w:r>
        <w:rPr>
          <w:color w:val="000000"/>
          <w:sz w:val="28"/>
          <w:lang w:eastAsia="ru-RU"/>
        </w:rPr>
        <w:t>Дельта</w:t>
      </w:r>
      <w:proofErr w:type="spellEnd"/>
      <w:r>
        <w:rPr>
          <w:color w:val="000000"/>
          <w:sz w:val="28"/>
          <w:lang w:eastAsia="ru-RU"/>
        </w:rPr>
        <w:t>», 1996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Коротеев</w:t>
      </w:r>
      <w:proofErr w:type="spellEnd"/>
      <w:r w:rsidRPr="00473549">
        <w:rPr>
          <w:color w:val="000000"/>
          <w:sz w:val="28"/>
          <w:lang w:val="ru-RU" w:eastAsia="ru-RU"/>
        </w:rPr>
        <w:t xml:space="preserve"> И.А. Оригами для малышей. </w:t>
      </w:r>
      <w:r>
        <w:rPr>
          <w:color w:val="000000"/>
          <w:sz w:val="28"/>
          <w:lang w:eastAsia="ru-RU"/>
        </w:rPr>
        <w:t>М, «</w:t>
      </w:r>
      <w:proofErr w:type="spellStart"/>
      <w:r>
        <w:rPr>
          <w:color w:val="000000"/>
          <w:sz w:val="28"/>
          <w:lang w:eastAsia="ru-RU"/>
        </w:rPr>
        <w:t>Просвещение</w:t>
      </w:r>
      <w:proofErr w:type="spellEnd"/>
      <w:r>
        <w:rPr>
          <w:color w:val="000000"/>
          <w:sz w:val="28"/>
          <w:lang w:eastAsia="ru-RU"/>
        </w:rPr>
        <w:t>», 1996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Пудова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В.П., Лежнева Л.В. Легенды о цветах. Приложение к журналу «Оригами», М, «Аким», 1998</w:t>
      </w:r>
    </w:p>
    <w:p w:rsid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eastAsia="ru-RU"/>
        </w:rPr>
      </w:pPr>
      <w:r w:rsidRPr="00473549">
        <w:rPr>
          <w:color w:val="000000"/>
          <w:sz w:val="28"/>
          <w:lang w:val="ru-RU" w:eastAsia="ru-RU"/>
        </w:rPr>
        <w:t>Соколова С.В. Игрушки-</w:t>
      </w:r>
      <w:proofErr w:type="spellStart"/>
      <w:r w:rsidRPr="00473549">
        <w:rPr>
          <w:color w:val="000000"/>
          <w:sz w:val="28"/>
          <w:lang w:val="ru-RU" w:eastAsia="ru-RU"/>
        </w:rPr>
        <w:t>оригамушки</w:t>
      </w:r>
      <w:proofErr w:type="spellEnd"/>
      <w:r w:rsidRPr="00473549">
        <w:rPr>
          <w:color w:val="000000"/>
          <w:sz w:val="28"/>
          <w:lang w:val="ru-RU" w:eastAsia="ru-RU"/>
        </w:rPr>
        <w:t xml:space="preserve">. СПб, «Химия», 1997Соколова С.В. Театр оригами. </w:t>
      </w:r>
      <w:proofErr w:type="spellStart"/>
      <w:r>
        <w:rPr>
          <w:color w:val="000000"/>
          <w:sz w:val="28"/>
          <w:lang w:eastAsia="ru-RU"/>
        </w:rPr>
        <w:t>Игрушки</w:t>
      </w:r>
      <w:proofErr w:type="spellEnd"/>
      <w:r>
        <w:rPr>
          <w:color w:val="000000"/>
          <w:sz w:val="28"/>
          <w:lang w:eastAsia="ru-RU"/>
        </w:rPr>
        <w:t xml:space="preserve"> </w:t>
      </w:r>
      <w:proofErr w:type="spellStart"/>
      <w:r>
        <w:rPr>
          <w:color w:val="000000"/>
          <w:sz w:val="28"/>
          <w:lang w:eastAsia="ru-RU"/>
        </w:rPr>
        <w:t>из</w:t>
      </w:r>
      <w:proofErr w:type="spellEnd"/>
      <w:r>
        <w:rPr>
          <w:color w:val="000000"/>
          <w:sz w:val="28"/>
          <w:lang w:eastAsia="ru-RU"/>
        </w:rPr>
        <w:t xml:space="preserve"> </w:t>
      </w:r>
      <w:proofErr w:type="spellStart"/>
      <w:r>
        <w:rPr>
          <w:color w:val="000000"/>
          <w:sz w:val="28"/>
          <w:lang w:eastAsia="ru-RU"/>
        </w:rPr>
        <w:t>бумаги</w:t>
      </w:r>
      <w:proofErr w:type="spellEnd"/>
      <w:r>
        <w:rPr>
          <w:color w:val="000000"/>
          <w:sz w:val="28"/>
          <w:lang w:eastAsia="ru-RU"/>
        </w:rPr>
        <w:t>. М: «</w:t>
      </w:r>
      <w:proofErr w:type="spellStart"/>
      <w:r>
        <w:rPr>
          <w:color w:val="000000"/>
          <w:sz w:val="28"/>
          <w:lang w:eastAsia="ru-RU"/>
        </w:rPr>
        <w:t>Эксмо</w:t>
      </w:r>
      <w:proofErr w:type="spellEnd"/>
      <w:r>
        <w:rPr>
          <w:color w:val="000000"/>
          <w:sz w:val="28"/>
          <w:lang w:eastAsia="ru-RU"/>
        </w:rPr>
        <w:t xml:space="preserve">», </w:t>
      </w:r>
      <w:proofErr w:type="spellStart"/>
      <w:r>
        <w:rPr>
          <w:color w:val="000000"/>
          <w:sz w:val="28"/>
          <w:lang w:eastAsia="ru-RU"/>
        </w:rPr>
        <w:t>СПб</w:t>
      </w:r>
      <w:proofErr w:type="spellEnd"/>
      <w:r>
        <w:rPr>
          <w:color w:val="000000"/>
          <w:sz w:val="28"/>
          <w:lang w:eastAsia="ru-RU"/>
        </w:rPr>
        <w:t>: «</w:t>
      </w:r>
      <w:proofErr w:type="spellStart"/>
      <w:r>
        <w:rPr>
          <w:color w:val="000000"/>
          <w:sz w:val="28"/>
          <w:lang w:eastAsia="ru-RU"/>
        </w:rPr>
        <w:t>Валери</w:t>
      </w:r>
      <w:proofErr w:type="spellEnd"/>
      <w:r>
        <w:rPr>
          <w:color w:val="000000"/>
          <w:sz w:val="28"/>
          <w:lang w:eastAsia="ru-RU"/>
        </w:rPr>
        <w:t xml:space="preserve"> СПД», 2003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r w:rsidRPr="00473549">
        <w:rPr>
          <w:color w:val="000000"/>
          <w:sz w:val="28"/>
          <w:lang w:val="ru-RU" w:eastAsia="ru-RU"/>
        </w:rPr>
        <w:t>Соколова С. Сказки из бумаги. СПб, «Валерии СПб» «Сфинкс СПб», 1998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Сержантова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Т.Б. 366 моделей оригами. М, «Айрис Пресс», 2005</w:t>
      </w:r>
    </w:p>
    <w:p w:rsidR="00473549" w:rsidRPr="00473549" w:rsidRDefault="00473549" w:rsidP="00473549">
      <w:pPr>
        <w:shd w:val="clear" w:color="auto" w:fill="FFFFFF"/>
        <w:spacing w:line="360" w:lineRule="auto"/>
        <w:jc w:val="both"/>
        <w:rPr>
          <w:color w:val="000000"/>
          <w:sz w:val="28"/>
          <w:lang w:val="ru-RU" w:eastAsia="ru-RU"/>
        </w:rPr>
      </w:pPr>
      <w:proofErr w:type="spellStart"/>
      <w:r w:rsidRPr="00473549">
        <w:rPr>
          <w:color w:val="000000"/>
          <w:sz w:val="28"/>
          <w:lang w:val="ru-RU" w:eastAsia="ru-RU"/>
        </w:rPr>
        <w:t>Сержантова</w:t>
      </w:r>
      <w:proofErr w:type="spellEnd"/>
      <w:r w:rsidRPr="00473549">
        <w:rPr>
          <w:color w:val="000000"/>
          <w:sz w:val="28"/>
          <w:lang w:val="ru-RU" w:eastAsia="ru-RU"/>
        </w:rPr>
        <w:t xml:space="preserve"> Т.Б. 100 праздничных моделей оригами. М, «Айрис Пресс», 2006</w:t>
      </w:r>
    </w:p>
    <w:p w:rsidR="002D5C62" w:rsidRDefault="002D5C62" w:rsidP="00473549">
      <w:pPr>
        <w:spacing w:line="100" w:lineRule="atLeast"/>
        <w:jc w:val="right"/>
        <w:rPr>
          <w:color w:val="000000"/>
          <w:sz w:val="28"/>
          <w:lang w:val="ru-RU"/>
        </w:rPr>
      </w:pPr>
    </w:p>
    <w:p w:rsidR="002D5C62" w:rsidRDefault="002D5C62" w:rsidP="00473549">
      <w:pPr>
        <w:spacing w:line="100" w:lineRule="atLeast"/>
        <w:jc w:val="right"/>
        <w:rPr>
          <w:color w:val="000000"/>
          <w:sz w:val="28"/>
          <w:lang w:val="ru-RU"/>
        </w:rPr>
      </w:pPr>
    </w:p>
    <w:p w:rsidR="002D5C62" w:rsidRDefault="002D5C62" w:rsidP="00473549">
      <w:pPr>
        <w:spacing w:line="100" w:lineRule="atLeast"/>
        <w:jc w:val="right"/>
        <w:rPr>
          <w:color w:val="000000"/>
          <w:sz w:val="28"/>
          <w:lang w:val="ru-RU"/>
        </w:rPr>
      </w:pPr>
    </w:p>
    <w:p w:rsidR="002D5C62" w:rsidRDefault="002D5C62" w:rsidP="00473549">
      <w:pPr>
        <w:spacing w:line="100" w:lineRule="atLeast"/>
        <w:jc w:val="right"/>
        <w:rPr>
          <w:color w:val="000000"/>
          <w:sz w:val="28"/>
          <w:lang w:val="ru-RU"/>
        </w:rPr>
      </w:pPr>
    </w:p>
    <w:p w:rsidR="002D5C62" w:rsidRDefault="002D5C62" w:rsidP="00473549">
      <w:pPr>
        <w:spacing w:line="100" w:lineRule="atLeast"/>
        <w:jc w:val="right"/>
        <w:rPr>
          <w:color w:val="000000"/>
          <w:sz w:val="28"/>
          <w:lang w:val="ru-RU"/>
        </w:rPr>
      </w:pPr>
    </w:p>
    <w:p w:rsidR="002D5C62" w:rsidRDefault="002D5C62" w:rsidP="00473549">
      <w:pPr>
        <w:spacing w:line="100" w:lineRule="atLeast"/>
        <w:jc w:val="right"/>
        <w:rPr>
          <w:color w:val="000000"/>
          <w:sz w:val="28"/>
          <w:lang w:val="ru-RU"/>
        </w:rPr>
      </w:pPr>
    </w:p>
    <w:p w:rsidR="00473549" w:rsidRPr="00473549" w:rsidRDefault="00473549" w:rsidP="00473549">
      <w:pPr>
        <w:spacing w:line="100" w:lineRule="atLeast"/>
        <w:jc w:val="right"/>
        <w:rPr>
          <w:rFonts w:eastAsia="Arial Unicode MS"/>
          <w:color w:val="000000"/>
          <w:sz w:val="28"/>
          <w:lang w:val="ru-RU"/>
        </w:rPr>
      </w:pPr>
      <w:r w:rsidRPr="00473549">
        <w:rPr>
          <w:color w:val="000000"/>
          <w:sz w:val="28"/>
          <w:lang w:val="ru-RU"/>
        </w:rPr>
        <w:lastRenderedPageBreak/>
        <w:t>Приложение 1</w:t>
      </w:r>
    </w:p>
    <w:p w:rsidR="00473549" w:rsidRDefault="00473549" w:rsidP="00473549">
      <w:pPr>
        <w:pStyle w:val="aa"/>
        <w:spacing w:after="0" w:line="100" w:lineRule="atLeast"/>
        <w:ind w:firstLine="316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Календарный учебный график 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563"/>
        <w:gridCol w:w="710"/>
        <w:gridCol w:w="567"/>
        <w:gridCol w:w="851"/>
        <w:gridCol w:w="2977"/>
        <w:gridCol w:w="567"/>
        <w:gridCol w:w="1080"/>
        <w:gridCol w:w="1045"/>
        <w:gridCol w:w="1270"/>
      </w:tblGrid>
      <w:tr w:rsidR="00473549" w:rsidTr="004735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Месяц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Число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Время проведения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Форма занятия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Форма контроля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Место проведения</w:t>
            </w:r>
          </w:p>
        </w:tc>
      </w:tr>
      <w:tr w:rsidR="00473549" w:rsidTr="00855952">
        <w:trPr>
          <w:trHeight w:val="8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</w:t>
            </w: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</w:t>
            </w: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3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4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5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6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7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8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9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10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11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12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13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14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15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16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17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18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19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20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21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lastRenderedPageBreak/>
              <w:t>22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23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24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25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26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27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28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29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30</w:t>
            </w: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31</w:t>
            </w:r>
          </w:p>
          <w:p w:rsid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32</w:t>
            </w: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33</w:t>
            </w:r>
          </w:p>
          <w:p w:rsidR="002D5C62" w:rsidRDefault="002D5C62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Default="002D5C62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r w:rsidRPr="002D5C62">
              <w:rPr>
                <w:color w:val="000000"/>
                <w:sz w:val="22"/>
                <w:lang w:eastAsia="ru-RU"/>
              </w:rPr>
              <w:t>34</w:t>
            </w: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Сентябрь 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Default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Pr="002D5C62" w:rsidRDefault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Октябрь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Ноябрь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Декабрь 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Январь 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Февраль 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Март 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Апрель 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Май</w:t>
            </w:r>
          </w:p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04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09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val="ru-RU"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05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26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01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08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06</w:t>
            </w: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2D5C62" w:rsidRDefault="002D5C62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49" w:rsidRDefault="00473549" w:rsidP="002D5C62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  <w:r w:rsidR="002D5C62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.</w:t>
            </w:r>
            <w:r w:rsidR="002D5C62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0-1</w:t>
            </w:r>
            <w:r w:rsidR="002D5C62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.</w:t>
            </w:r>
            <w:r w:rsidR="002D5C62">
              <w:rPr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Default="00473549">
            <w:pPr>
              <w:pStyle w:val="aa"/>
              <w:spacing w:after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Введение, ПТБ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«Треугольник»</w:t>
            </w:r>
          </w:p>
          <w:p w:rsidR="00473549" w:rsidRDefault="0047354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r>
              <w:rPr>
                <w:bCs/>
                <w:color w:val="000000"/>
                <w:lang w:eastAsia="ru-RU"/>
              </w:rPr>
              <w:t>С</w:t>
            </w:r>
            <w:r>
              <w:rPr>
                <w:color w:val="000000"/>
                <w:lang w:eastAsia="ru-RU"/>
              </w:rPr>
              <w:t>таканчик и стилизованный цветок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-Кот, щенок, голубь мира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-Золотая рыбка, ворона 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-Зайчонок, собачка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2D5C62" w:rsidRDefault="002D5C62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«Блин»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-Коробочка, игрушка-шутка</w:t>
            </w:r>
            <w:r>
              <w:rPr>
                <w:b/>
                <w:bCs/>
                <w:color w:val="000000"/>
                <w:lang w:eastAsia="ru-RU"/>
              </w:rPr>
              <w:br/>
            </w:r>
          </w:p>
          <w:p w:rsidR="00473549" w:rsidRDefault="00473549">
            <w:pPr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«Воздушный змей»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-Гномик, кролик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-Восьмиконечная звезда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-Пингвин, лебедь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«Двойной треугольник»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Прыгающая лягушка, водяная «</w:t>
            </w:r>
            <w:proofErr w:type="spellStart"/>
            <w:r>
              <w:rPr>
                <w:color w:val="000000"/>
                <w:lang w:eastAsia="ru-RU"/>
              </w:rPr>
              <w:t>бомбочка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-Летучая мышь, надувная рыбка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-Снежинка, елка</w:t>
            </w:r>
          </w:p>
          <w:p w:rsidR="00473549" w:rsidRDefault="00473549">
            <w:pPr>
              <w:spacing w:line="100" w:lineRule="atLeast"/>
              <w:jc w:val="both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«Катамаран»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-Маска-настроение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Кусудама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Кусудама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Кусудама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«Птица»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>Журавлик счастья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-Ласточка, летящий журавль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  <w:r>
              <w:rPr>
                <w:color w:val="000000"/>
                <w:lang w:eastAsia="ru-RU"/>
              </w:rPr>
              <w:t>-Улитка, мышь</w:t>
            </w:r>
            <w:r>
              <w:rPr>
                <w:color w:val="000000"/>
                <w:lang w:eastAsia="ru-RU"/>
              </w:rPr>
              <w:br/>
            </w: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«Дверь»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-Кубик</w:t>
            </w:r>
          </w:p>
          <w:p w:rsidR="002D5C62" w:rsidRDefault="002D5C62">
            <w:pPr>
              <w:spacing w:line="100" w:lineRule="atLeast"/>
              <w:jc w:val="both"/>
              <w:rPr>
                <w:b/>
                <w:color w:val="000000"/>
                <w:lang w:val="ru-RU"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Модели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ru-RU"/>
              </w:rPr>
              <w:t>на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ru-RU"/>
              </w:rPr>
              <w:t>основе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ru-RU"/>
              </w:rPr>
              <w:t>прямоугольника</w:t>
            </w:r>
            <w:proofErr w:type="spellEnd"/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-Сердечко Оформление поздравительной открытки</w:t>
            </w:r>
            <w:r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eastAsia="ru-RU"/>
              </w:rPr>
              <w:lastRenderedPageBreak/>
              <w:t>-Поздравительная открытка к 23 февраля.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«Квадрат»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-Цветы, коробочка – звезда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-Поздравительная открытка к 8 Марта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«Лягушка»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-Надувная лягушка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-Ирис, колокольчик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</w:p>
          <w:p w:rsidR="00473549" w:rsidRDefault="00473549">
            <w:pPr>
              <w:spacing w:line="100" w:lineRule="atLeast"/>
              <w:jc w:val="both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Базовая форма «Дом»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-Поздравительная пасхальная открытка</w:t>
            </w:r>
          </w:p>
          <w:p w:rsidR="00473549" w:rsidRDefault="00473549">
            <w:pPr>
              <w:spacing w:line="100" w:lineRule="atLeast"/>
              <w:rPr>
                <w:rFonts w:eastAsia="Arial Unicode MS"/>
                <w:color w:val="000000"/>
                <w:u w:val="single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Модели на основе прямоугольника и треугольника</w:t>
            </w:r>
          </w:p>
          <w:p w:rsidR="00473549" w:rsidRDefault="00473549">
            <w:pPr>
              <w:spacing w:line="100" w:lineRule="atLeas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-Хлопушка, самолет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-Письмо, бантик-бабочка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-Катер 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-Рамка для фото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Модульное оригами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-Ваза. Подготовка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-Ваза. Сборка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-Ваза.  Отделка</w:t>
            </w: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spacing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-Итоговое занятие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2D5C62" w:rsidRDefault="002D5C62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2D5C62">
              <w:rPr>
                <w:color w:val="000000"/>
                <w:sz w:val="22"/>
                <w:szCs w:val="22"/>
                <w:lang w:eastAsia="ru-RU"/>
              </w:rPr>
              <w:lastRenderedPageBreak/>
              <w:t>Беседа,игра</w:t>
            </w:r>
            <w:proofErr w:type="spellEnd"/>
            <w:proofErr w:type="gram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См.раб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См.раб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См.раб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См.раб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Пр.раб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Экскурсия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Опрос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Выставка, тест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Pr="002D5C62" w:rsidRDefault="002D5C62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.,</w:t>
            </w:r>
            <w:proofErr w:type="gramEnd"/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</w:p>
          <w:p w:rsidR="00473549" w:rsidRPr="002D5C62" w:rsidRDefault="00473549" w:rsidP="002D5C62">
            <w:pPr>
              <w:pStyle w:val="aa"/>
              <w:spacing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Тв.раб</w:t>
            </w:r>
            <w:proofErr w:type="spellEnd"/>
          </w:p>
          <w:p w:rsidR="00473549" w:rsidRPr="002D5C62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 w:rsidP="002D5C62">
            <w:pPr>
              <w:pStyle w:val="aa"/>
              <w:spacing w:after="0" w:line="100" w:lineRule="atLeast"/>
              <w:contextualSpacing/>
              <w:rPr>
                <w:color w:val="000000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Выставка, тест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lastRenderedPageBreak/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2D5C62" w:rsidRPr="002D5C62" w:rsidRDefault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>Школа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2D5C62" w:rsidRPr="002D5C62" w:rsidRDefault="002D5C62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lang w:eastAsia="ru-RU"/>
              </w:rPr>
              <w:t>.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2D5C62">
              <w:rPr>
                <w:color w:val="000000"/>
                <w:sz w:val="22"/>
                <w:szCs w:val="22"/>
                <w:lang w:eastAsia="ru-RU"/>
              </w:rPr>
              <w:t>Каб.Тех</w:t>
            </w:r>
            <w:proofErr w:type="spellEnd"/>
            <w:r w:rsidRPr="002D5C62"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</w:p>
          <w:p w:rsidR="00473549" w:rsidRPr="002D5C62" w:rsidRDefault="00473549">
            <w:pPr>
              <w:pStyle w:val="aa"/>
              <w:spacing w:after="0" w:line="100" w:lineRule="atLeast"/>
              <w:contextualSpacing/>
              <w:rPr>
                <w:color w:val="000000"/>
                <w:sz w:val="22"/>
                <w:szCs w:val="22"/>
                <w:lang w:eastAsia="ru-RU"/>
              </w:rPr>
            </w:pPr>
            <w:r w:rsidRPr="002D5C62">
              <w:rPr>
                <w:color w:val="000000"/>
                <w:sz w:val="22"/>
                <w:szCs w:val="22"/>
                <w:lang w:eastAsia="ru-RU"/>
              </w:rPr>
              <w:t xml:space="preserve">Школа </w:t>
            </w:r>
          </w:p>
          <w:p w:rsidR="00473549" w:rsidRDefault="00473549">
            <w:pPr>
              <w:pStyle w:val="aa"/>
              <w:spacing w:after="0" w:line="100" w:lineRule="atLeast"/>
              <w:rPr>
                <w:color w:val="000000"/>
                <w:lang w:eastAsia="ru-RU"/>
              </w:rPr>
            </w:pPr>
          </w:p>
        </w:tc>
      </w:tr>
    </w:tbl>
    <w:p w:rsidR="00473549" w:rsidRDefault="00473549" w:rsidP="00473549">
      <w:pPr>
        <w:pStyle w:val="aa"/>
        <w:spacing w:after="0" w:line="100" w:lineRule="atLeast"/>
        <w:ind w:firstLine="316"/>
        <w:rPr>
          <w:color w:val="000000"/>
        </w:rPr>
      </w:pPr>
    </w:p>
    <w:p w:rsidR="00473549" w:rsidRPr="00473549" w:rsidRDefault="00473549" w:rsidP="00473549">
      <w:pPr>
        <w:spacing w:line="360" w:lineRule="auto"/>
        <w:ind w:firstLine="316"/>
        <w:rPr>
          <w:color w:val="000000"/>
          <w:sz w:val="28"/>
          <w:szCs w:val="28"/>
          <w:lang w:val="ru-RU"/>
        </w:rPr>
      </w:pPr>
      <w:r w:rsidRPr="00473549">
        <w:rPr>
          <w:color w:val="000000"/>
          <w:sz w:val="28"/>
          <w:szCs w:val="28"/>
          <w:lang w:val="ru-RU"/>
        </w:rPr>
        <w:t>В связи с режимом работы РЖД лицея №8 рабочая программа для 5 класса скорректирована до 34 часов.</w:t>
      </w:r>
    </w:p>
    <w:p w:rsidR="00473549" w:rsidRPr="00473549" w:rsidRDefault="00473549" w:rsidP="00473549">
      <w:pPr>
        <w:spacing w:line="100" w:lineRule="atLeast"/>
        <w:jc w:val="center"/>
        <w:rPr>
          <w:b/>
          <w:color w:val="000000"/>
          <w:sz w:val="28"/>
          <w:szCs w:val="24"/>
          <w:lang w:val="ru-RU"/>
        </w:rPr>
      </w:pPr>
    </w:p>
    <w:p w:rsidR="00473549" w:rsidRPr="00473549" w:rsidRDefault="00473549" w:rsidP="00473549">
      <w:pPr>
        <w:spacing w:line="100" w:lineRule="atLeast"/>
        <w:jc w:val="center"/>
        <w:rPr>
          <w:b/>
          <w:color w:val="000000"/>
          <w:sz w:val="28"/>
          <w:lang w:val="ru-RU"/>
        </w:rPr>
      </w:pPr>
    </w:p>
    <w:p w:rsidR="00473549" w:rsidRPr="00473549" w:rsidRDefault="00473549" w:rsidP="00473549">
      <w:pPr>
        <w:spacing w:line="100" w:lineRule="atLeast"/>
        <w:jc w:val="center"/>
        <w:rPr>
          <w:b/>
          <w:color w:val="000000"/>
          <w:sz w:val="28"/>
          <w:lang w:val="ru-RU"/>
        </w:rPr>
      </w:pPr>
    </w:p>
    <w:p w:rsidR="00473549" w:rsidRPr="00473549" w:rsidRDefault="00473549" w:rsidP="00473549">
      <w:pPr>
        <w:spacing w:line="100" w:lineRule="atLeast"/>
        <w:jc w:val="center"/>
        <w:rPr>
          <w:b/>
          <w:color w:val="000000"/>
          <w:sz w:val="28"/>
          <w:lang w:val="ru-RU"/>
        </w:rPr>
      </w:pPr>
    </w:p>
    <w:p w:rsidR="00473549" w:rsidRPr="00473549" w:rsidRDefault="00473549" w:rsidP="00473549">
      <w:pPr>
        <w:spacing w:line="100" w:lineRule="atLeast"/>
        <w:jc w:val="center"/>
        <w:rPr>
          <w:b/>
          <w:color w:val="000000"/>
          <w:sz w:val="28"/>
          <w:lang w:val="ru-RU"/>
        </w:rPr>
      </w:pPr>
    </w:p>
    <w:p w:rsidR="00473549" w:rsidRPr="00473549" w:rsidRDefault="00473549" w:rsidP="00473549">
      <w:pPr>
        <w:rPr>
          <w:sz w:val="24"/>
          <w:lang w:val="ru-RU"/>
        </w:rPr>
      </w:pPr>
    </w:p>
    <w:p w:rsidR="00C26766" w:rsidRPr="00473549" w:rsidRDefault="00C26766">
      <w:pPr>
        <w:pStyle w:val="a3"/>
        <w:rPr>
          <w:sz w:val="17"/>
          <w:lang w:val="ru-RU"/>
        </w:rPr>
      </w:pPr>
      <w:bookmarkStart w:id="1" w:name="_GoBack"/>
      <w:bookmarkEnd w:id="1"/>
    </w:p>
    <w:sectPr w:rsidR="00C26766" w:rsidRPr="00473549" w:rsidSect="00473549">
      <w:headerReference w:type="default" r:id="rId8"/>
      <w:footerReference w:type="default" r:id="rId9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49" w:rsidRDefault="00473549" w:rsidP="00473549">
      <w:r>
        <w:separator/>
      </w:r>
    </w:p>
  </w:endnote>
  <w:endnote w:type="continuationSeparator" w:id="0">
    <w:p w:rsidR="00473549" w:rsidRDefault="00473549" w:rsidP="0047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599484"/>
      <w:docPartObj>
        <w:docPartGallery w:val="Page Numbers (Bottom of Page)"/>
        <w:docPartUnique/>
      </w:docPartObj>
    </w:sdtPr>
    <w:sdtContent>
      <w:p w:rsidR="00473549" w:rsidRDefault="004735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952">
          <w:rPr>
            <w:noProof/>
          </w:rPr>
          <w:t>18</w:t>
        </w:r>
        <w:r>
          <w:fldChar w:fldCharType="end"/>
        </w:r>
      </w:p>
    </w:sdtContent>
  </w:sdt>
  <w:p w:rsidR="00473549" w:rsidRDefault="004735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49" w:rsidRDefault="00473549" w:rsidP="00473549">
      <w:r>
        <w:separator/>
      </w:r>
    </w:p>
  </w:footnote>
  <w:footnote w:type="continuationSeparator" w:id="0">
    <w:p w:rsidR="00473549" w:rsidRDefault="00473549" w:rsidP="0047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49" w:rsidRDefault="00473549">
    <w:pPr>
      <w:pStyle w:val="a6"/>
      <w:jc w:val="center"/>
    </w:pPr>
  </w:p>
  <w:p w:rsidR="00473549" w:rsidRDefault="004735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6766"/>
    <w:rsid w:val="00247A60"/>
    <w:rsid w:val="002D5C62"/>
    <w:rsid w:val="00473549"/>
    <w:rsid w:val="00855952"/>
    <w:rsid w:val="00C26766"/>
    <w:rsid w:val="00D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8493EA-850B-4DE5-BB02-EBF2083B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Верхний колонтитул Знак"/>
    <w:basedOn w:val="a0"/>
    <w:link w:val="a6"/>
    <w:uiPriority w:val="99"/>
    <w:rsid w:val="00473549"/>
    <w:rPr>
      <w:rFonts w:ascii="Times New Roman" w:eastAsia="Arial Unicode MS" w:hAnsi="Times New Roman" w:cs="Times New Roman"/>
      <w:kern w:val="2"/>
      <w:sz w:val="24"/>
      <w:szCs w:val="24"/>
      <w:lang w:val="ru-RU"/>
    </w:rPr>
  </w:style>
  <w:style w:type="paragraph" w:styleId="a6">
    <w:name w:val="header"/>
    <w:basedOn w:val="a"/>
    <w:link w:val="a5"/>
    <w:uiPriority w:val="99"/>
    <w:unhideWhenUsed/>
    <w:rsid w:val="00473549"/>
    <w:pPr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kern w:val="2"/>
      <w:sz w:val="24"/>
      <w:szCs w:val="24"/>
      <w:lang w:val="ru-RU"/>
    </w:rPr>
  </w:style>
  <w:style w:type="character" w:customStyle="1" w:styleId="a7">
    <w:name w:val="Нижний колонтитул Знак"/>
    <w:basedOn w:val="a0"/>
    <w:link w:val="a8"/>
    <w:uiPriority w:val="99"/>
    <w:rsid w:val="00473549"/>
    <w:rPr>
      <w:rFonts w:ascii="Times New Roman" w:eastAsia="Arial Unicode MS" w:hAnsi="Times New Roman" w:cs="Times New Roman"/>
      <w:kern w:val="2"/>
      <w:sz w:val="24"/>
      <w:szCs w:val="24"/>
      <w:lang w:val="ru-RU"/>
    </w:rPr>
  </w:style>
  <w:style w:type="paragraph" w:styleId="a8">
    <w:name w:val="footer"/>
    <w:basedOn w:val="a"/>
    <w:link w:val="a7"/>
    <w:uiPriority w:val="99"/>
    <w:unhideWhenUsed/>
    <w:rsid w:val="00473549"/>
    <w:pPr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kern w:val="2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a"/>
    <w:rsid w:val="00473549"/>
    <w:rPr>
      <w:rFonts w:ascii="Times New Roman" w:eastAsia="Arial Unicode MS" w:hAnsi="Times New Roman" w:cs="Times New Roman"/>
      <w:kern w:val="2"/>
      <w:sz w:val="24"/>
      <w:szCs w:val="24"/>
      <w:lang w:val="ru-RU"/>
    </w:rPr>
  </w:style>
  <w:style w:type="paragraph" w:styleId="aa">
    <w:name w:val="Body Text"/>
    <w:basedOn w:val="a"/>
    <w:link w:val="a9"/>
    <w:unhideWhenUsed/>
    <w:rsid w:val="00473549"/>
    <w:pPr>
      <w:suppressAutoHyphens/>
      <w:autoSpaceDE/>
      <w:autoSpaceDN/>
      <w:spacing w:after="120"/>
    </w:pPr>
    <w:rPr>
      <w:rFonts w:eastAsia="Arial Unicode MS"/>
      <w:kern w:val="2"/>
      <w:sz w:val="24"/>
      <w:szCs w:val="24"/>
      <w:lang w:val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473549"/>
    <w:rPr>
      <w:rFonts w:ascii="Segoe UI" w:eastAsia="Arial Unicode MS" w:hAnsi="Segoe UI" w:cs="Segoe UI"/>
      <w:kern w:val="2"/>
      <w:sz w:val="18"/>
      <w:szCs w:val="18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473549"/>
    <w:pPr>
      <w:suppressAutoHyphens/>
      <w:autoSpaceDE/>
      <w:autoSpaceDN/>
    </w:pPr>
    <w:rPr>
      <w:rFonts w:ascii="Segoe UI" w:eastAsia="Arial Unicode MS" w:hAnsi="Segoe UI" w:cs="Segoe UI"/>
      <w:kern w:val="2"/>
      <w:sz w:val="18"/>
      <w:szCs w:val="18"/>
      <w:lang w:val="ru-RU"/>
    </w:rPr>
  </w:style>
  <w:style w:type="character" w:customStyle="1" w:styleId="c1">
    <w:name w:val="c1"/>
    <w:basedOn w:val="a0"/>
    <w:rsid w:val="0047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2023-10-10T03:38:00Z</dcterms:created>
  <dcterms:modified xsi:type="dcterms:W3CDTF">2023-10-10T05:13:00Z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2023-10-10T00:00:00Z</vt:filetime>
  </property>
</Properties>
</file>