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81" w:rsidRDefault="00E736C9" w:rsidP="00EC29C4">
      <w:pPr>
        <w:contextualSpacing/>
        <w:jc w:val="both"/>
        <w:rPr>
          <w:b/>
          <w:sz w:val="28"/>
          <w:szCs w:val="28"/>
        </w:rPr>
      </w:pPr>
      <w:r w:rsidRPr="00E736C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Белева\Desktop\Щербине Е.Н. программы\Титулка Ориг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ева\Desktop\Щербине Е.Н. программы\Титулка Оригам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81" w:rsidRDefault="00536781" w:rsidP="00EC29C4">
      <w:pPr>
        <w:contextualSpacing/>
        <w:jc w:val="both"/>
        <w:rPr>
          <w:b/>
          <w:sz w:val="28"/>
          <w:szCs w:val="28"/>
        </w:rPr>
      </w:pPr>
    </w:p>
    <w:p w:rsidR="00536781" w:rsidRDefault="00536781" w:rsidP="00EC29C4">
      <w:pPr>
        <w:contextualSpacing/>
        <w:jc w:val="both"/>
        <w:rPr>
          <w:b/>
          <w:sz w:val="28"/>
          <w:szCs w:val="28"/>
        </w:rPr>
      </w:pPr>
    </w:p>
    <w:p w:rsidR="00536781" w:rsidRDefault="00536781" w:rsidP="00EC29C4">
      <w:pPr>
        <w:contextualSpacing/>
        <w:jc w:val="both"/>
        <w:rPr>
          <w:b/>
          <w:sz w:val="28"/>
          <w:szCs w:val="28"/>
        </w:rPr>
      </w:pPr>
    </w:p>
    <w:p w:rsidR="00536781" w:rsidRDefault="00536781" w:rsidP="00EC29C4">
      <w:pPr>
        <w:contextualSpacing/>
        <w:jc w:val="both"/>
        <w:rPr>
          <w:b/>
          <w:sz w:val="28"/>
          <w:szCs w:val="28"/>
        </w:rPr>
      </w:pPr>
    </w:p>
    <w:p w:rsidR="00377E53" w:rsidRDefault="00377E53" w:rsidP="00EC29C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377E53" w:rsidRDefault="00377E53" w:rsidP="00EC29C4">
      <w:pPr>
        <w:contextualSpacing/>
        <w:jc w:val="both"/>
        <w:rPr>
          <w:b/>
          <w:sz w:val="28"/>
          <w:szCs w:val="28"/>
        </w:rPr>
      </w:pP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E36958">
        <w:rPr>
          <w:sz w:val="28"/>
          <w:szCs w:val="28"/>
        </w:rPr>
        <w:t>1.Пояснительная записка</w:t>
      </w:r>
      <w:r>
        <w:rPr>
          <w:sz w:val="28"/>
          <w:szCs w:val="28"/>
        </w:rPr>
        <w:t xml:space="preserve">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.…...3</w:t>
      </w: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1.1.Актуальность программы</w:t>
      </w:r>
      <w:r>
        <w:rPr>
          <w:sz w:val="28"/>
          <w:szCs w:val="28"/>
        </w:rPr>
        <w:t xml:space="preserve">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.…….4</w:t>
      </w: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1.2.Цель программы</w:t>
      </w:r>
      <w:r>
        <w:rPr>
          <w:sz w:val="28"/>
          <w:szCs w:val="28"/>
        </w:rPr>
        <w:t xml:space="preserve">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.6</w:t>
      </w: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6958">
        <w:rPr>
          <w:sz w:val="28"/>
          <w:szCs w:val="28"/>
        </w:rPr>
        <w:t>1.3.Задачи программы</w:t>
      </w:r>
      <w:r>
        <w:rPr>
          <w:sz w:val="28"/>
          <w:szCs w:val="28"/>
        </w:rPr>
        <w:t xml:space="preserve"> ………………………………………………………...6</w:t>
      </w: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1.4.Планируемые результаты …………………………………………………</w:t>
      </w:r>
      <w:r w:rsidR="005800ED">
        <w:rPr>
          <w:sz w:val="28"/>
          <w:szCs w:val="28"/>
        </w:rPr>
        <w:t>6</w:t>
      </w:r>
    </w:p>
    <w:p w:rsidR="00377E53" w:rsidRPr="006E07DC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4202" w:rsidRPr="00B84202">
        <w:rPr>
          <w:sz w:val="28"/>
          <w:szCs w:val="28"/>
        </w:rPr>
        <w:t xml:space="preserve"> </w:t>
      </w:r>
      <w:r w:rsidR="00B84202">
        <w:rPr>
          <w:sz w:val="28"/>
          <w:szCs w:val="28"/>
        </w:rPr>
        <w:t xml:space="preserve">Содержание программы </w:t>
      </w:r>
      <w:r w:rsidR="005800ED">
        <w:rPr>
          <w:sz w:val="28"/>
          <w:szCs w:val="28"/>
        </w:rPr>
        <w:t>………………………………………...</w:t>
      </w:r>
      <w:r w:rsidR="00B84202">
        <w:rPr>
          <w:sz w:val="28"/>
          <w:szCs w:val="28"/>
        </w:rPr>
        <w:t>....................10</w:t>
      </w:r>
    </w:p>
    <w:p w:rsidR="00B84202" w:rsidRDefault="00377E53" w:rsidP="00EC29C4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4202" w:rsidRPr="00B84202">
        <w:rPr>
          <w:sz w:val="28"/>
          <w:szCs w:val="28"/>
        </w:rPr>
        <w:t xml:space="preserve"> </w:t>
      </w:r>
      <w:r w:rsidR="00B84202">
        <w:rPr>
          <w:sz w:val="28"/>
          <w:szCs w:val="28"/>
        </w:rPr>
        <w:t>Учебно-тематическое планирование………………………………………...16</w:t>
      </w:r>
      <w:r w:rsidR="005800ED">
        <w:rPr>
          <w:sz w:val="28"/>
          <w:szCs w:val="28"/>
        </w:rPr>
        <w:t xml:space="preserve"> </w:t>
      </w:r>
    </w:p>
    <w:p w:rsidR="00B84202" w:rsidRDefault="00B84202" w:rsidP="00EC29C4">
      <w:pPr>
        <w:spacing w:line="360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Pr="005800ED">
        <w:rPr>
          <w:color w:val="000000"/>
          <w:sz w:val="28"/>
        </w:rPr>
        <w:t>2.1.Учебно-тематический план</w:t>
      </w:r>
      <w:r>
        <w:rPr>
          <w:color w:val="000000"/>
          <w:sz w:val="28"/>
        </w:rPr>
        <w:t>……………………………………………16-19</w:t>
      </w:r>
      <w:r w:rsidRPr="005800ED">
        <w:rPr>
          <w:color w:val="000000"/>
          <w:sz w:val="28"/>
        </w:rPr>
        <w:t xml:space="preserve"> </w:t>
      </w:r>
    </w:p>
    <w:p w:rsidR="00377E53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4.Контрольно-оценочные </w:t>
      </w:r>
      <w:r w:rsidR="00F4440E">
        <w:rPr>
          <w:sz w:val="28"/>
          <w:szCs w:val="28"/>
        </w:rPr>
        <w:t>средства …………………………………</w:t>
      </w:r>
      <w:proofErr w:type="gramStart"/>
      <w:r w:rsidR="00F4440E">
        <w:rPr>
          <w:sz w:val="28"/>
          <w:szCs w:val="28"/>
        </w:rPr>
        <w:t>……</w:t>
      </w:r>
      <w:r w:rsidR="006F685C">
        <w:rPr>
          <w:sz w:val="28"/>
          <w:szCs w:val="28"/>
        </w:rPr>
        <w:t>.</w:t>
      </w:r>
      <w:proofErr w:type="gramEnd"/>
      <w:r w:rsidR="006F685C">
        <w:rPr>
          <w:sz w:val="28"/>
          <w:szCs w:val="28"/>
        </w:rPr>
        <w:t>…...1</w:t>
      </w:r>
      <w:r w:rsidR="002B751C">
        <w:rPr>
          <w:sz w:val="28"/>
          <w:szCs w:val="28"/>
        </w:rPr>
        <w:t>9</w:t>
      </w:r>
    </w:p>
    <w:p w:rsidR="00377E53" w:rsidRPr="00FD7D66" w:rsidRDefault="00377E53" w:rsidP="00EC29C4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7D66">
        <w:rPr>
          <w:color w:val="000000"/>
          <w:sz w:val="28"/>
          <w:szCs w:val="28"/>
        </w:rPr>
        <w:t>4.1.Мониторинг метапредметных и личностных достижений</w:t>
      </w:r>
      <w:r>
        <w:rPr>
          <w:color w:val="000000"/>
          <w:sz w:val="28"/>
          <w:szCs w:val="28"/>
        </w:rPr>
        <w:t xml:space="preserve"> </w:t>
      </w:r>
      <w:r w:rsidRPr="00FD7D66">
        <w:rPr>
          <w:color w:val="000000"/>
          <w:sz w:val="28"/>
          <w:szCs w:val="28"/>
        </w:rPr>
        <w:t>учащихся</w:t>
      </w:r>
      <w:r w:rsidR="006F685C">
        <w:rPr>
          <w:color w:val="000000"/>
          <w:sz w:val="28"/>
          <w:szCs w:val="28"/>
        </w:rPr>
        <w:t>…</w:t>
      </w:r>
      <w:r w:rsidR="00A67395">
        <w:rPr>
          <w:color w:val="000000"/>
          <w:sz w:val="28"/>
          <w:szCs w:val="28"/>
        </w:rPr>
        <w:t>20</w:t>
      </w:r>
      <w:r w:rsidR="00B366FB">
        <w:rPr>
          <w:color w:val="000000"/>
          <w:sz w:val="28"/>
          <w:szCs w:val="28"/>
        </w:rPr>
        <w:t xml:space="preserve"> </w:t>
      </w:r>
      <w:r w:rsidRPr="00FD7D66">
        <w:rPr>
          <w:color w:val="000000"/>
          <w:sz w:val="28"/>
          <w:szCs w:val="28"/>
        </w:rPr>
        <w:t>5.Организационно-пед</w:t>
      </w:r>
      <w:r w:rsidR="006E07DC">
        <w:rPr>
          <w:color w:val="000000"/>
          <w:sz w:val="28"/>
          <w:szCs w:val="28"/>
        </w:rPr>
        <w:t>агогические условия реализации п</w:t>
      </w:r>
      <w:r w:rsidRPr="00FD7D66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……</w:t>
      </w:r>
      <w:r w:rsidR="006E07DC">
        <w:rPr>
          <w:color w:val="000000"/>
          <w:sz w:val="28"/>
          <w:szCs w:val="28"/>
        </w:rPr>
        <w:t>.</w:t>
      </w:r>
      <w:proofErr w:type="gramEnd"/>
      <w:r w:rsidR="006F685C">
        <w:rPr>
          <w:color w:val="000000"/>
          <w:sz w:val="28"/>
          <w:szCs w:val="28"/>
        </w:rPr>
        <w:t>.</w:t>
      </w:r>
      <w:r w:rsidR="00B366FB">
        <w:rPr>
          <w:color w:val="000000"/>
          <w:sz w:val="28"/>
          <w:szCs w:val="28"/>
        </w:rPr>
        <w:t>2</w:t>
      </w:r>
      <w:r w:rsidR="00A67395">
        <w:rPr>
          <w:color w:val="000000"/>
          <w:sz w:val="28"/>
          <w:szCs w:val="28"/>
        </w:rPr>
        <w:t>3</w:t>
      </w:r>
    </w:p>
    <w:p w:rsidR="00377E53" w:rsidRPr="00FD7D66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7D66">
        <w:rPr>
          <w:sz w:val="28"/>
          <w:szCs w:val="28"/>
        </w:rPr>
        <w:t>5.1.Материально-технические условия</w:t>
      </w:r>
      <w:r w:rsidR="006F685C">
        <w:rPr>
          <w:sz w:val="28"/>
          <w:szCs w:val="28"/>
        </w:rPr>
        <w:t>………………………………</w:t>
      </w:r>
      <w:proofErr w:type="gramStart"/>
      <w:r w:rsidR="006F685C">
        <w:rPr>
          <w:sz w:val="28"/>
          <w:szCs w:val="28"/>
        </w:rPr>
        <w:t>…....</w:t>
      </w:r>
      <w:proofErr w:type="gramEnd"/>
      <w:r w:rsidR="006F685C">
        <w:rPr>
          <w:sz w:val="28"/>
          <w:szCs w:val="28"/>
        </w:rPr>
        <w:t>…</w:t>
      </w:r>
      <w:r w:rsidR="00B366FB">
        <w:rPr>
          <w:sz w:val="28"/>
          <w:szCs w:val="28"/>
        </w:rPr>
        <w:t>2</w:t>
      </w:r>
      <w:r w:rsidR="00524856">
        <w:rPr>
          <w:sz w:val="28"/>
          <w:szCs w:val="28"/>
        </w:rPr>
        <w:t>3</w:t>
      </w:r>
    </w:p>
    <w:p w:rsidR="00377E53" w:rsidRPr="00191E56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1E56">
        <w:rPr>
          <w:sz w:val="28"/>
          <w:szCs w:val="28"/>
        </w:rPr>
        <w:t>5.2.Учебно-методическое и информационн</w:t>
      </w:r>
      <w:r w:rsidR="006F685C">
        <w:rPr>
          <w:sz w:val="28"/>
          <w:szCs w:val="28"/>
        </w:rPr>
        <w:t>ое обеспечение…………......…</w:t>
      </w:r>
      <w:r w:rsidR="00B366FB">
        <w:rPr>
          <w:sz w:val="28"/>
          <w:szCs w:val="28"/>
        </w:rPr>
        <w:t>2</w:t>
      </w:r>
      <w:r w:rsidR="00524856">
        <w:rPr>
          <w:sz w:val="28"/>
          <w:szCs w:val="28"/>
        </w:rPr>
        <w:t>3</w:t>
      </w:r>
    </w:p>
    <w:p w:rsidR="00377E53" w:rsidRPr="006E07DC" w:rsidRDefault="006E07DC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  <w:r w:rsidR="00377E53" w:rsidRPr="001B5FEB">
        <w:rPr>
          <w:color w:val="000000"/>
          <w:sz w:val="28"/>
        </w:rPr>
        <w:t>Кале</w:t>
      </w:r>
      <w:r>
        <w:rPr>
          <w:color w:val="000000"/>
          <w:sz w:val="28"/>
        </w:rPr>
        <w:t>ндарный учебный график</w:t>
      </w:r>
      <w:r w:rsidR="005800ED">
        <w:rPr>
          <w:color w:val="000000"/>
          <w:sz w:val="28"/>
        </w:rPr>
        <w:t xml:space="preserve"> …………</w:t>
      </w:r>
      <w:proofErr w:type="gramStart"/>
      <w:r w:rsidR="005800ED">
        <w:rPr>
          <w:color w:val="000000"/>
          <w:sz w:val="28"/>
        </w:rPr>
        <w:t>…….</w:t>
      </w:r>
      <w:proofErr w:type="gramEnd"/>
      <w:r w:rsidR="005800ED">
        <w:rPr>
          <w:color w:val="000000"/>
          <w:sz w:val="28"/>
        </w:rPr>
        <w:t>………………</w:t>
      </w:r>
      <w:r w:rsidR="001E3545">
        <w:rPr>
          <w:color w:val="000000"/>
          <w:sz w:val="28"/>
        </w:rPr>
        <w:t>2</w:t>
      </w:r>
      <w:r w:rsidR="00524856">
        <w:rPr>
          <w:color w:val="000000"/>
          <w:sz w:val="28"/>
        </w:rPr>
        <w:t>5</w:t>
      </w:r>
    </w:p>
    <w:p w:rsidR="00377E53" w:rsidRPr="00E36958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</w:p>
    <w:p w:rsidR="00377E53" w:rsidRDefault="00377E53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77E53" w:rsidRDefault="00377E53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20C6A" w:rsidRDefault="00620C6A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F685C" w:rsidRDefault="006F685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800ED" w:rsidRDefault="005800ED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77E53" w:rsidRDefault="00377E53" w:rsidP="00EC29C4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1.ПОЯСНИТЕЛЬНАЯ </w:t>
      </w:r>
      <w:r w:rsidRPr="00BC36F4">
        <w:rPr>
          <w:b/>
          <w:sz w:val="28"/>
          <w:szCs w:val="28"/>
        </w:rPr>
        <w:t>ЗАПИСКА</w:t>
      </w:r>
    </w:p>
    <w:p w:rsidR="00377E53" w:rsidRDefault="00845AFE" w:rsidP="00EC29C4">
      <w:pPr>
        <w:spacing w:line="360" w:lineRule="auto"/>
        <w:jc w:val="both"/>
        <w:outlineLvl w:val="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  </w:t>
      </w:r>
      <w:proofErr w:type="gramStart"/>
      <w:r w:rsidR="00A704F2">
        <w:rPr>
          <w:rFonts w:eastAsia="Times New Roman"/>
          <w:color w:val="000000"/>
          <w:sz w:val="28"/>
          <w:lang w:eastAsia="ru-RU"/>
        </w:rPr>
        <w:t>П</w:t>
      </w:r>
      <w:r w:rsidR="00A704F2" w:rsidRPr="00403AD2">
        <w:rPr>
          <w:rFonts w:eastAsia="Times New Roman"/>
          <w:color w:val="000000"/>
          <w:sz w:val="28"/>
          <w:lang w:eastAsia="ru-RU"/>
        </w:rPr>
        <w:t>рограмма</w:t>
      </w:r>
      <w:r w:rsidR="00A704F2">
        <w:rPr>
          <w:rFonts w:eastAsia="Times New Roman"/>
          <w:color w:val="000000"/>
          <w:sz w:val="28"/>
          <w:lang w:eastAsia="ru-RU"/>
        </w:rPr>
        <w:t xml:space="preserve">  внеурочной</w:t>
      </w:r>
      <w:proofErr w:type="gramEnd"/>
      <w:r w:rsidR="00377E53" w:rsidRPr="00403AD2">
        <w:rPr>
          <w:rFonts w:eastAsia="Times New Roman"/>
          <w:color w:val="000000"/>
          <w:sz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lang w:eastAsia="ru-RU"/>
        </w:rPr>
        <w:t xml:space="preserve"> деятельности </w:t>
      </w:r>
      <w:r w:rsidR="00377E53" w:rsidRPr="00403AD2">
        <w:rPr>
          <w:rFonts w:eastAsia="Times New Roman"/>
          <w:color w:val="000000"/>
          <w:sz w:val="28"/>
          <w:lang w:eastAsia="ru-RU"/>
        </w:rPr>
        <w:t>«</w:t>
      </w:r>
      <w:r w:rsidR="006E07DC">
        <w:rPr>
          <w:rFonts w:eastAsia="Times New Roman"/>
          <w:color w:val="000000"/>
          <w:sz w:val="28"/>
          <w:lang w:eastAsia="ru-RU"/>
        </w:rPr>
        <w:t>Оригами</w:t>
      </w:r>
      <w:r w:rsidR="00377E53" w:rsidRPr="00403AD2">
        <w:rPr>
          <w:rFonts w:eastAsia="Times New Roman"/>
          <w:color w:val="000000"/>
          <w:sz w:val="28"/>
          <w:lang w:eastAsia="ru-RU"/>
        </w:rPr>
        <w:t>»</w:t>
      </w:r>
      <w:r w:rsidR="00377E53">
        <w:rPr>
          <w:rFonts w:eastAsia="Times New Roman"/>
          <w:color w:val="000000"/>
          <w:sz w:val="28"/>
          <w:lang w:eastAsia="ru-RU"/>
        </w:rPr>
        <w:t xml:space="preserve"> определяет с</w:t>
      </w:r>
      <w:r w:rsidR="006E07DC">
        <w:rPr>
          <w:rFonts w:eastAsia="Times New Roman"/>
          <w:color w:val="000000"/>
          <w:sz w:val="28"/>
          <w:lang w:eastAsia="ru-RU"/>
        </w:rPr>
        <w:t xml:space="preserve">одержание образования детей </w:t>
      </w:r>
      <w:r w:rsidR="004103C6">
        <w:rPr>
          <w:rFonts w:eastAsia="Times New Roman"/>
          <w:color w:val="000000"/>
          <w:sz w:val="28"/>
          <w:lang w:eastAsia="ru-RU"/>
        </w:rPr>
        <w:t>1-4</w:t>
      </w:r>
      <w:r w:rsidR="006E07DC">
        <w:rPr>
          <w:rFonts w:eastAsia="Times New Roman"/>
          <w:color w:val="000000"/>
          <w:sz w:val="28"/>
          <w:lang w:eastAsia="ru-RU"/>
        </w:rPr>
        <w:t xml:space="preserve"> класс</w:t>
      </w:r>
      <w:r w:rsidR="00377E53">
        <w:rPr>
          <w:rFonts w:eastAsia="Times New Roman"/>
          <w:color w:val="000000"/>
          <w:sz w:val="28"/>
          <w:lang w:eastAsia="ru-RU"/>
        </w:rPr>
        <w:t>.</w:t>
      </w:r>
    </w:p>
    <w:p w:rsidR="00377E53" w:rsidRPr="00056A71" w:rsidRDefault="00377E53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="00845AFE">
        <w:rPr>
          <w:rFonts w:eastAsia="Times New Roman"/>
          <w:color w:val="000000"/>
          <w:kern w:val="0"/>
          <w:sz w:val="28"/>
          <w:szCs w:val="28"/>
          <w:lang w:eastAsia="ru-RU"/>
        </w:rPr>
        <w:t>Р</w:t>
      </w: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азработана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 № 1008, и статьей 75 Федерального закона № 273-ФЗ «Об образовании в Российской Федерации» данная программа была доработана в новой редакции. В 2018 году программа обновлена в соответствии с требованиями Порядка организации и осуществления образовательной деятельности по дополнительным общеобразовательным программам (утвержден приказом Министерства образования и науки РФ от 29.08.2013 № 1008).</w:t>
      </w:r>
    </w:p>
    <w:p w:rsidR="00377E53" w:rsidRPr="00056A71" w:rsidRDefault="00377E53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Программа соответствует требованиям нормативно-правовых документов:</w:t>
      </w:r>
    </w:p>
    <w:p w:rsidR="00377E53" w:rsidRPr="00056A71" w:rsidRDefault="00377E53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 Федеральный Закон «Об образовании в Российской Федерации» от 29.12.2012 № 273-ФЗ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056A71" w:rsidRDefault="00377E53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 Концепция развития дополнительного образования детей (утверждена распоряжением Правительства РФ от 04.09.2014 № 1726-р)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056A71" w:rsidRDefault="00377E53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56A71">
        <w:rPr>
          <w:rFonts w:eastAsia="Times New Roman"/>
          <w:color w:val="000000"/>
          <w:kern w:val="0"/>
          <w:sz w:val="28"/>
          <w:szCs w:val="28"/>
          <w:lang w:eastAsia="ru-RU"/>
        </w:rPr>
        <w:t>- 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 (утверждено постановлением Главного государственного санитарного врача РФ от 04.07.2014 № 41)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377E53" w:rsidRPr="00ED661C" w:rsidRDefault="00377E53" w:rsidP="00EC29C4">
      <w:pPr>
        <w:spacing w:line="360" w:lineRule="auto"/>
        <w:jc w:val="both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А также на основе </w:t>
      </w:r>
      <w:r w:rsidRPr="00ED661C">
        <w:rPr>
          <w:rFonts w:eastAsia="Times New Roman"/>
          <w:color w:val="000000"/>
          <w:sz w:val="28"/>
          <w:szCs w:val="28"/>
          <w:lang w:eastAsia="ru-RU"/>
        </w:rPr>
        <w:t xml:space="preserve">учебного плана внеурочной деятельности </w:t>
      </w:r>
      <w:r w:rsidRPr="00ED661C">
        <w:rPr>
          <w:rFonts w:eastAsia="Times New Roman"/>
          <w:kern w:val="36"/>
          <w:sz w:val="28"/>
          <w:szCs w:val="28"/>
          <w:lang w:eastAsia="ru-RU"/>
        </w:rPr>
        <w:t>Школы-интернат №20 ОАО «РЖД» на 202</w:t>
      </w:r>
      <w:r w:rsidR="00286149">
        <w:rPr>
          <w:rFonts w:eastAsia="Times New Roman"/>
          <w:kern w:val="36"/>
          <w:sz w:val="28"/>
          <w:szCs w:val="28"/>
          <w:lang w:eastAsia="ru-RU"/>
        </w:rPr>
        <w:t>3</w:t>
      </w:r>
      <w:r w:rsidRPr="00ED661C">
        <w:rPr>
          <w:rFonts w:eastAsia="Times New Roman"/>
          <w:kern w:val="36"/>
          <w:sz w:val="28"/>
          <w:szCs w:val="28"/>
          <w:lang w:eastAsia="ru-RU"/>
        </w:rPr>
        <w:t>-202</w:t>
      </w:r>
      <w:r w:rsidR="00286149">
        <w:rPr>
          <w:rFonts w:eastAsia="Times New Roman"/>
          <w:kern w:val="36"/>
          <w:sz w:val="28"/>
          <w:szCs w:val="28"/>
          <w:lang w:eastAsia="ru-RU"/>
        </w:rPr>
        <w:t>4</w:t>
      </w:r>
      <w:r w:rsidRPr="00ED661C">
        <w:rPr>
          <w:rFonts w:eastAsia="Times New Roman"/>
          <w:kern w:val="36"/>
          <w:sz w:val="28"/>
          <w:szCs w:val="28"/>
          <w:lang w:eastAsia="ru-RU"/>
        </w:rPr>
        <w:t xml:space="preserve"> учебный год</w:t>
      </w:r>
    </w:p>
    <w:p w:rsidR="00377E53" w:rsidRDefault="00377E53" w:rsidP="00EC29C4">
      <w:pPr>
        <w:spacing w:line="360" w:lineRule="auto"/>
        <w:jc w:val="both"/>
        <w:outlineLvl w:val="0"/>
        <w:rPr>
          <w:rFonts w:eastAsia="Times New Roman"/>
          <w:color w:val="000000"/>
          <w:sz w:val="28"/>
          <w:lang w:eastAsia="ru-RU"/>
        </w:rPr>
      </w:pPr>
    </w:p>
    <w:p w:rsidR="00377E53" w:rsidRPr="00BC36F4" w:rsidRDefault="00377E53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AFE">
        <w:rPr>
          <w:sz w:val="28"/>
          <w:szCs w:val="28"/>
        </w:rPr>
        <w:t>П</w:t>
      </w:r>
      <w:r w:rsidRPr="00BC36F4">
        <w:rPr>
          <w:sz w:val="28"/>
          <w:szCs w:val="28"/>
        </w:rPr>
        <w:t>рограмма «</w:t>
      </w:r>
      <w:r w:rsidR="006E07DC">
        <w:rPr>
          <w:sz w:val="28"/>
          <w:szCs w:val="28"/>
        </w:rPr>
        <w:t>Оригами</w:t>
      </w:r>
      <w:r w:rsidRPr="00BC36F4">
        <w:rPr>
          <w:sz w:val="28"/>
          <w:szCs w:val="28"/>
        </w:rPr>
        <w:t>» относится к программам художественной направленности.</w:t>
      </w:r>
    </w:p>
    <w:p w:rsidR="00446E51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 xml:space="preserve">Занятия оригами позволяют детям удовлетворить свои познавательные </w:t>
      </w:r>
      <w:r w:rsidR="006E07DC" w:rsidRPr="006E07DC">
        <w:rPr>
          <w:sz w:val="28"/>
          <w:szCs w:val="28"/>
        </w:rPr>
        <w:lastRenderedPageBreak/>
        <w:t>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Оригами — особый вид конструирования из бумаги: при помощи операций перегибания листа, изменения его положения в пространстве можно переходить от одной геометрической формы к другой, в результате чего появляется модель-образ.</w:t>
      </w:r>
    </w:p>
    <w:p w:rsidR="006E07DC" w:rsidRPr="006E07DC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За простотой внешней формой, возникающей в результате серии последовательно и аккуратно исполняемых действий, скрывается комплекс воздействий, благотворно влияющих на развитие ребёнка, происходящее как становление целостной индивидуальности. Поэтому в основе программы — концепция саморазвития, а оригами предложено как метод целостного развития ребёнка.</w:t>
      </w:r>
    </w:p>
    <w:p w:rsidR="006E07DC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E07DC" w:rsidRPr="00884243" w:rsidRDefault="006E07DC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t>1.1.Актуальность</w:t>
      </w:r>
      <w:r>
        <w:rPr>
          <w:b/>
          <w:sz w:val="28"/>
          <w:szCs w:val="28"/>
        </w:rPr>
        <w:t xml:space="preserve"> программы</w:t>
      </w:r>
    </w:p>
    <w:p w:rsidR="00446E51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 xml:space="preserve">Одной из важнейших задач образования является становление самостоятельности как устойчивой черты характера детей. Успешность решения этой задачи обусловлена состоянием познавательной активности детей, для стимулирования и поддержания которой нужны занятия оригами. </w:t>
      </w:r>
      <w:r>
        <w:rPr>
          <w:sz w:val="28"/>
          <w:szCs w:val="28"/>
        </w:rPr>
        <w:t xml:space="preserve">  </w:t>
      </w:r>
    </w:p>
    <w:p w:rsidR="006E07DC" w:rsidRPr="006E07DC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На занятиях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</w:p>
    <w:p w:rsidR="006E07DC" w:rsidRPr="006E07DC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Практическая значимость</w:t>
      </w:r>
      <w:r>
        <w:rPr>
          <w:sz w:val="28"/>
          <w:szCs w:val="28"/>
        </w:rPr>
        <w:t>: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Учит детей различным приемам работы с бумагой, таким, как сгибание, многократное складывание, надрезание, склеивание.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Развивает у детей способность работать руками, приучает к точным движениям пальцев, совершенствуется мелкая моторика рук, происходит развитие глазомера.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lastRenderedPageBreak/>
        <w:t>•</w:t>
      </w:r>
      <w:r w:rsidRPr="006E07DC">
        <w:rPr>
          <w:sz w:val="28"/>
          <w:szCs w:val="28"/>
        </w:rPr>
        <w:tab/>
        <w:t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</w:t>
      </w:r>
      <w:r w:rsidR="00446E51">
        <w:rPr>
          <w:sz w:val="28"/>
          <w:szCs w:val="28"/>
        </w:rPr>
        <w:t>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Развивает художественный вкус и творческие способности детей, активизирует их воображение и фантазию.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Способствует созданию игровых ситуаций, расширяет коммуникативные способности детей.</w:t>
      </w:r>
    </w:p>
    <w:p w:rsid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•</w:t>
      </w:r>
      <w:r w:rsidRPr="006E07DC">
        <w:rPr>
          <w:sz w:val="28"/>
          <w:szCs w:val="28"/>
        </w:rPr>
        <w:tab/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235298" w:rsidRDefault="00235298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творческое объединение </w:t>
      </w:r>
      <w:r w:rsidRPr="006E07DC">
        <w:rPr>
          <w:sz w:val="28"/>
          <w:szCs w:val="28"/>
        </w:rPr>
        <w:t>«</w:t>
      </w:r>
      <w:r>
        <w:rPr>
          <w:sz w:val="28"/>
          <w:szCs w:val="28"/>
        </w:rPr>
        <w:t>Оригами</w:t>
      </w:r>
      <w:r w:rsidRPr="006E07DC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принимаются все желающие учащих</w:t>
      </w:r>
      <w:r w:rsidRPr="006E07D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4103C6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класса</w:t>
      </w:r>
      <w:r w:rsidRPr="006E07DC">
        <w:rPr>
          <w:sz w:val="28"/>
          <w:szCs w:val="28"/>
        </w:rPr>
        <w:t xml:space="preserve">. </w:t>
      </w:r>
    </w:p>
    <w:p w:rsidR="004103C6" w:rsidRDefault="00235298" w:rsidP="00EC2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7DC">
        <w:rPr>
          <w:sz w:val="28"/>
          <w:szCs w:val="28"/>
        </w:rPr>
        <w:t>Занятия проводятся один раз в неделю, продолжительность 4</w:t>
      </w:r>
      <w:r>
        <w:rPr>
          <w:sz w:val="28"/>
          <w:szCs w:val="28"/>
        </w:rPr>
        <w:t>0</w:t>
      </w:r>
      <w:r w:rsidRPr="006E07DC">
        <w:rPr>
          <w:sz w:val="28"/>
          <w:szCs w:val="28"/>
        </w:rPr>
        <w:t xml:space="preserve"> мин.</w:t>
      </w:r>
    </w:p>
    <w:p w:rsidR="004103C6" w:rsidRDefault="004103C6" w:rsidP="00EC29C4">
      <w:pPr>
        <w:jc w:val="both"/>
        <w:rPr>
          <w:sz w:val="28"/>
          <w:szCs w:val="28"/>
        </w:rPr>
      </w:pPr>
    </w:p>
    <w:p w:rsidR="004103C6" w:rsidRPr="004103C6" w:rsidRDefault="00235298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07D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рассчитана на </w:t>
      </w:r>
      <w:r w:rsidR="004103C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103C6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обучения, всего отводится </w:t>
      </w:r>
      <w:r w:rsidR="004103C6">
        <w:rPr>
          <w:sz w:val="28"/>
          <w:szCs w:val="28"/>
        </w:rPr>
        <w:t>1</w:t>
      </w:r>
      <w:r>
        <w:rPr>
          <w:sz w:val="28"/>
          <w:szCs w:val="28"/>
        </w:rPr>
        <w:t>35 часов.</w:t>
      </w:r>
      <w:r w:rsidR="004103C6" w:rsidRPr="004103C6">
        <w:rPr>
          <w:rFonts w:eastAsia="Times New Roman"/>
          <w:color w:val="000000"/>
          <w:lang w:eastAsia="ru-RU"/>
        </w:rPr>
        <w:t xml:space="preserve"> </w:t>
      </w:r>
      <w:r w:rsidR="004103C6">
        <w:rPr>
          <w:rFonts w:eastAsia="Times New Roman"/>
          <w:color w:val="000000"/>
          <w:lang w:eastAsia="ru-RU"/>
        </w:rPr>
        <w:t xml:space="preserve">       </w:t>
      </w:r>
      <w:r w:rsidR="004103C6" w:rsidRPr="004103C6">
        <w:rPr>
          <w:rFonts w:eastAsia="Times New Roman"/>
          <w:color w:val="000000"/>
          <w:sz w:val="28"/>
          <w:szCs w:val="28"/>
          <w:lang w:eastAsia="ru-RU"/>
        </w:rPr>
        <w:t>Рабочая программа рассчитана на 33 часа в 1 классе и 34 часа во 2,3 и 4 классах.</w:t>
      </w:r>
    </w:p>
    <w:p w:rsidR="004103C6" w:rsidRPr="004103C6" w:rsidRDefault="004103C6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03C6">
        <w:rPr>
          <w:rFonts w:eastAsia="Times New Roman"/>
          <w:color w:val="000000"/>
          <w:sz w:val="28"/>
          <w:szCs w:val="28"/>
          <w:lang w:eastAsia="ru-RU"/>
        </w:rPr>
        <w:t>Количество часов в неделю – 1ч.</w:t>
      </w:r>
    </w:p>
    <w:p w:rsidR="004103C6" w:rsidRDefault="004103C6" w:rsidP="00EC29C4">
      <w:pPr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03C6">
        <w:rPr>
          <w:rFonts w:eastAsia="Times New Roman"/>
          <w:color w:val="000000"/>
          <w:sz w:val="28"/>
          <w:szCs w:val="28"/>
          <w:lang w:eastAsia="ru-RU"/>
        </w:rPr>
        <w:t xml:space="preserve">Продолжительность занятия 35 минут в 1 классе и 40 минут во 2,3 и 4 классах с обязательным применением </w:t>
      </w:r>
      <w:proofErr w:type="spellStart"/>
      <w:r w:rsidRPr="004103C6">
        <w:rPr>
          <w:rFonts w:eastAsia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4103C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103C6" w:rsidRPr="004103C6" w:rsidRDefault="004103C6" w:rsidP="00EC29C4">
      <w:pPr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6E51" w:rsidRPr="00F23BCF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3BCF">
        <w:rPr>
          <w:sz w:val="28"/>
          <w:szCs w:val="28"/>
        </w:rPr>
        <w:t xml:space="preserve">Ведущими формами организации внеурочной деятельности </w:t>
      </w:r>
      <w:r>
        <w:rPr>
          <w:sz w:val="28"/>
          <w:szCs w:val="28"/>
        </w:rPr>
        <w:t xml:space="preserve">предполагаются: практические занятия; </w:t>
      </w:r>
      <w:r w:rsidRPr="00F23BCF">
        <w:rPr>
          <w:sz w:val="28"/>
          <w:szCs w:val="28"/>
        </w:rPr>
        <w:t>творческие конкурсы (</w:t>
      </w:r>
      <w:r>
        <w:rPr>
          <w:sz w:val="28"/>
          <w:szCs w:val="28"/>
        </w:rPr>
        <w:t xml:space="preserve">поделок); инсценировки; коллективные игры и праздники; </w:t>
      </w:r>
      <w:r w:rsidRPr="00F23BCF">
        <w:rPr>
          <w:sz w:val="28"/>
          <w:szCs w:val="28"/>
        </w:rPr>
        <w:t>просмо</w:t>
      </w:r>
      <w:r>
        <w:rPr>
          <w:sz w:val="28"/>
          <w:szCs w:val="28"/>
        </w:rPr>
        <w:t xml:space="preserve">тр и обсуждение видеоматериала; творческие домашние задания; </w:t>
      </w:r>
      <w:r w:rsidRPr="00F23BCF">
        <w:rPr>
          <w:sz w:val="28"/>
          <w:szCs w:val="28"/>
        </w:rPr>
        <w:t>мини-проекты.</w:t>
      </w:r>
    </w:p>
    <w:p w:rsidR="00446E51" w:rsidRPr="00F23BCF" w:rsidRDefault="00446E51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3BCF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ные виды деятельности учащихся: </w:t>
      </w:r>
      <w:r w:rsidRPr="00F23BCF">
        <w:rPr>
          <w:sz w:val="28"/>
          <w:szCs w:val="28"/>
        </w:rPr>
        <w:t>проектная деятельность;</w:t>
      </w:r>
    </w:p>
    <w:p w:rsidR="00446E51" w:rsidRPr="00F23BCF" w:rsidRDefault="00446E51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работа; </w:t>
      </w:r>
      <w:r w:rsidRPr="00F23BCF">
        <w:rPr>
          <w:sz w:val="28"/>
          <w:szCs w:val="28"/>
        </w:rPr>
        <w:t>знакомство с научно-популярной литера</w:t>
      </w:r>
      <w:r>
        <w:rPr>
          <w:sz w:val="28"/>
          <w:szCs w:val="28"/>
        </w:rPr>
        <w:t xml:space="preserve">турой; </w:t>
      </w:r>
      <w:r w:rsidRPr="00F23BCF">
        <w:rPr>
          <w:sz w:val="28"/>
          <w:szCs w:val="28"/>
        </w:rPr>
        <w:t>работа в парах, в малых и больших группах;</w:t>
      </w:r>
    </w:p>
    <w:p w:rsidR="00446E51" w:rsidRPr="00F23BCF" w:rsidRDefault="00446E51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коллективный творческий проект; </w:t>
      </w:r>
      <w:r w:rsidRPr="00F23BCF">
        <w:rPr>
          <w:sz w:val="28"/>
          <w:szCs w:val="28"/>
        </w:rPr>
        <w:t>творческие работы.</w:t>
      </w:r>
    </w:p>
    <w:p w:rsidR="00446E51" w:rsidRDefault="00446E51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46E51" w:rsidRDefault="00446E51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1.2.Цель программы</w:t>
      </w:r>
    </w:p>
    <w:p w:rsidR="00446E51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6F4">
        <w:rPr>
          <w:sz w:val="28"/>
          <w:szCs w:val="28"/>
        </w:rPr>
        <w:t xml:space="preserve"> Формирование творческих способностей учащихся школьного возраста средствами художественно-эстетической деятельности.</w:t>
      </w:r>
      <w:r w:rsidRPr="00446E51">
        <w:rPr>
          <w:sz w:val="28"/>
          <w:szCs w:val="28"/>
        </w:rPr>
        <w:t xml:space="preserve"> </w:t>
      </w:r>
    </w:p>
    <w:p w:rsidR="00446E51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7DC">
        <w:rPr>
          <w:sz w:val="28"/>
          <w:szCs w:val="28"/>
        </w:rPr>
        <w:t>Занятия оригами направлены на всестороннее интеллектуальное и эстетическое развитие школьников, и повышение эффективности их обучения в средней школе.</w:t>
      </w:r>
    </w:p>
    <w:p w:rsidR="00446E51" w:rsidRPr="00BC36F4" w:rsidRDefault="00446E51" w:rsidP="00EC29C4">
      <w:pPr>
        <w:spacing w:line="360" w:lineRule="auto"/>
        <w:contextualSpacing/>
        <w:jc w:val="both"/>
        <w:rPr>
          <w:sz w:val="28"/>
          <w:szCs w:val="28"/>
        </w:rPr>
      </w:pPr>
    </w:p>
    <w:p w:rsidR="00446E51" w:rsidRDefault="00446E51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t>1.3.Задачи</w:t>
      </w:r>
      <w:r>
        <w:rPr>
          <w:b/>
          <w:sz w:val="28"/>
          <w:szCs w:val="28"/>
        </w:rPr>
        <w:t xml:space="preserve"> программы</w:t>
      </w:r>
    </w:p>
    <w:p w:rsidR="006E07DC" w:rsidRPr="006E07DC" w:rsidRDefault="00446E51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Образовательные</w:t>
      </w:r>
      <w:r w:rsidR="00235298">
        <w:rPr>
          <w:sz w:val="28"/>
          <w:szCs w:val="28"/>
        </w:rPr>
        <w:t>: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Знакомство детей с основными геометрическими понятиями и базовыми формами оригами.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Формирование умения следовать устным инструкциям, читать и зарисовывать схемы изделий.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Обучение различным приемам работы с бумагой.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6E07DC" w:rsidRPr="006E07DC" w:rsidRDefault="00235298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Развивающие: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внимания, памяти, логического и абстрактного мышления, пространственного воображения.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мелкой моторики рук и глазомера.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Развитие художественного вкуса, творческих способностей и фантазии детей.</w:t>
      </w:r>
    </w:p>
    <w:p w:rsidR="006E07DC" w:rsidRPr="006E07DC" w:rsidRDefault="00235298" w:rsidP="00EC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DC" w:rsidRPr="006E07DC">
        <w:rPr>
          <w:sz w:val="28"/>
          <w:szCs w:val="28"/>
        </w:rPr>
        <w:t>Воспитательные: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Воспитание интереса к искусству оригами.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Расширение коммуникативных способностей детей.</w:t>
      </w:r>
    </w:p>
    <w:p w:rsidR="006E07DC" w:rsidRPr="006E07DC" w:rsidRDefault="006E07DC" w:rsidP="00EC29C4">
      <w:pPr>
        <w:spacing w:line="360" w:lineRule="auto"/>
        <w:jc w:val="both"/>
        <w:rPr>
          <w:sz w:val="28"/>
          <w:szCs w:val="28"/>
        </w:rPr>
      </w:pPr>
      <w:r w:rsidRPr="006E07DC">
        <w:rPr>
          <w:sz w:val="28"/>
          <w:szCs w:val="28"/>
        </w:rPr>
        <w:t>Формирование культуры труда и совершенствование трудовых навыков.</w:t>
      </w:r>
    </w:p>
    <w:p w:rsidR="00235298" w:rsidRDefault="00235298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884243">
        <w:rPr>
          <w:b/>
          <w:sz w:val="28"/>
          <w:szCs w:val="28"/>
        </w:rPr>
        <w:lastRenderedPageBreak/>
        <w:t>1.4.Планируемые результаты</w:t>
      </w:r>
    </w:p>
    <w:p w:rsidR="009479A2" w:rsidRPr="009479A2" w:rsidRDefault="009479A2" w:rsidP="00EC29C4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Устойчивое развитие воспитательных результатов внеурочной деятельности предполагает приобретение учащимися </w:t>
      </w: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первого уровня результатов</w:t>
      </w:r>
      <w:r w:rsidRPr="009479A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осознание ответственности человека за общее благополучие,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осознание своей этнической принадлежности,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гуманистическое сознание,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– начальные навыки адаптации в динамично </w:t>
      </w: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изменяющемся  мире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внутренняя позиция школьника на основе положительного отношения к школе,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ценностное отношение к природному миру,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готовность следовать нормам здоровьесберегающего поведения.</w:t>
      </w:r>
    </w:p>
    <w:p w:rsidR="009479A2" w:rsidRPr="009479A2" w:rsidRDefault="009479A2" w:rsidP="00EC29C4">
      <w:pPr>
        <w:ind w:left="142" w:hanging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Метапредметными </w:t>
      </w:r>
      <w:r w:rsidRPr="009479A2">
        <w:rPr>
          <w:rFonts w:eastAsia="Times New Roman"/>
          <w:color w:val="000000"/>
          <w:sz w:val="28"/>
          <w:szCs w:val="28"/>
          <w:lang w:eastAsia="ru-RU"/>
        </w:rPr>
        <w:t>результатами обучающихся являются: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использовать  общие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 приёмы решения задач;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контролировать и оценивать процесс и результат деятельности;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самостоятельно создавать алгоритмы деятельности при решении проблем различного характера;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использовать знаково-символические средства, в том числе модели и схемы для решения задач;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моделировать;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– обрабатывать и </w:t>
      </w: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оценивать  информацию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>;  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устанавливать  причинно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>-следственные связи;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обобщать;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рассуждать;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ориентироваться в своей системе знаний: отличать новое от уже известного с помощью учителя;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перерабатывать и оценивать полученную информацию: делать выводы в результате совместной работы всего класса.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Должны </w:t>
      </w: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знать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 что такое оригами;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479A2">
        <w:rPr>
          <w:rFonts w:eastAsia="Times New Roman"/>
          <w:color w:val="000000"/>
          <w:sz w:val="28"/>
          <w:szCs w:val="28"/>
          <w:lang w:eastAsia="ru-RU"/>
        </w:rPr>
        <w:t>–  правила</w:t>
      </w:r>
      <w:proofErr w:type="gramEnd"/>
      <w:r w:rsidRPr="009479A2">
        <w:rPr>
          <w:rFonts w:eastAsia="Times New Roman"/>
          <w:color w:val="000000"/>
          <w:sz w:val="28"/>
          <w:szCs w:val="28"/>
          <w:lang w:eastAsia="ru-RU"/>
        </w:rPr>
        <w:t xml:space="preserve"> безопасности труда и личной гигиены;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различать материалы и инструменты, знать их назначения;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понятия: оригами, базовые формы, условные обозначения.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основные геометрические понятия;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условные обозначения к схемам;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lastRenderedPageBreak/>
        <w:t>- названия и назначение ручных инструментов и приспособления шаблонов, правила работы ими;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технологическую последовательность изготовления некоторых изделий: разметка, резание, сборка, отделка;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способы разметки: сгибанием;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способы соединения с помощью клейстера, клея ПВА;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 определять и формулировать цель деятельности на уроке с помощью учителя;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 проговаривать последовательность действий на уроке;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 с помощью учителя объяснять выбор наиболее подходящих для выполнения задания материалов и инструментов;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 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 выполнять контроль точности разметки деталей с помощью шаблона.</w:t>
      </w:r>
    </w:p>
    <w:p w:rsidR="009479A2" w:rsidRPr="009479A2" w:rsidRDefault="009479A2" w:rsidP="00EC29C4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реализовывать творческий замысел в контексте (связи) художественно-творческой и трудовой деятельности.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9479A2">
        <w:rPr>
          <w:rFonts w:eastAsia="Times New Roman"/>
          <w:color w:val="000000"/>
          <w:sz w:val="28"/>
          <w:szCs w:val="28"/>
          <w:lang w:eastAsia="ru-RU"/>
        </w:rPr>
        <w:t>определять цели, функции участников, способы взаимодействия;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договариваться о распределении функций и ролей в совместной деятельности;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формулировать собственное мнение и позицию;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определять общую цель и пути ее достижения;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осуществлять взаимный контроль;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формулировать собственное мнение и позицию;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задавать вопросы;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строить понятные для партнёра высказывания;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адекватно оценивать собственное поведение и поведение окружающих,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разрешать конфликты на основе учёта интересов и позиций всех участников;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i/>
          <w:iCs/>
          <w:color w:val="000000"/>
          <w:sz w:val="28"/>
          <w:szCs w:val="28"/>
          <w:lang w:eastAsia="ru-RU"/>
        </w:rPr>
        <w:t>– </w:t>
      </w:r>
      <w:r w:rsidRPr="009479A2">
        <w:rPr>
          <w:rFonts w:eastAsia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i/>
          <w:iCs/>
          <w:color w:val="000000"/>
          <w:sz w:val="28"/>
          <w:szCs w:val="28"/>
          <w:lang w:eastAsia="ru-RU"/>
        </w:rPr>
        <w:t>– </w:t>
      </w:r>
      <w:r w:rsidRPr="009479A2">
        <w:rPr>
          <w:rFonts w:eastAsia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– оказывать в сотрудничестве взаимопомощь.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донести свою позицию до других: оформлять свою мысль в поделках;</w:t>
      </w:r>
    </w:p>
    <w:p w:rsidR="009479A2" w:rsidRPr="009479A2" w:rsidRDefault="009479A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79A2">
        <w:rPr>
          <w:rFonts w:eastAsia="Times New Roman"/>
          <w:color w:val="000000"/>
          <w:sz w:val="28"/>
          <w:szCs w:val="28"/>
          <w:lang w:eastAsia="ru-RU"/>
        </w:rPr>
        <w:t>- слушать и понимать речь других.</w:t>
      </w:r>
    </w:p>
    <w:p w:rsidR="009479A2" w:rsidRPr="00884243" w:rsidRDefault="009479A2" w:rsidP="00EC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7B0DB1" w:rsidRDefault="007B0DB1" w:rsidP="00EC29C4">
      <w:pPr>
        <w:widowControl/>
        <w:shd w:val="clear" w:color="auto" w:fill="FFFFFF"/>
        <w:suppressAutoHyphens w:val="0"/>
        <w:jc w:val="both"/>
        <w:rPr>
          <w:b/>
          <w:sz w:val="28"/>
          <w:szCs w:val="28"/>
        </w:rPr>
      </w:pPr>
    </w:p>
    <w:p w:rsidR="007B0DB1" w:rsidRDefault="007B0DB1" w:rsidP="00EC29C4">
      <w:pPr>
        <w:widowControl/>
        <w:shd w:val="clear" w:color="auto" w:fill="FFFFFF"/>
        <w:suppressAutoHyphens w:val="0"/>
        <w:jc w:val="both"/>
        <w:rPr>
          <w:b/>
          <w:sz w:val="28"/>
          <w:szCs w:val="28"/>
        </w:rPr>
      </w:pP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lastRenderedPageBreak/>
        <w:t>        4.1 Контурное торцевание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4.2 Объемное торцевание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4.3 Оригами и торцевание. Объединенные модели</w:t>
      </w:r>
    </w:p>
    <w:p w:rsidR="00CA61F7" w:rsidRPr="00CA61F7" w:rsidRDefault="00CA61F7" w:rsidP="00EC29C4">
      <w:pPr>
        <w:widowControl/>
        <w:numPr>
          <w:ilvl w:val="0"/>
          <w:numId w:val="6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Знакомство с техникой и видами художественного вырезания   3ч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        5.1 Белорусская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выцинанка</w:t>
      </w:r>
      <w:proofErr w:type="spellEnd"/>
    </w:p>
    <w:p w:rsidR="00CA61F7" w:rsidRPr="00CA61F7" w:rsidRDefault="00CA61F7" w:rsidP="00EC29C4">
      <w:pPr>
        <w:widowControl/>
        <w:numPr>
          <w:ilvl w:val="0"/>
          <w:numId w:val="7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Знакомство с техникой и видами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айрисфолдинга</w:t>
      </w:r>
      <w:proofErr w:type="spell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                4ч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        6.1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Одноцентровые</w:t>
      </w:r>
      <w:proofErr w:type="spell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модели</w:t>
      </w:r>
    </w:p>
    <w:p w:rsid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        6.2 Двух и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трехцентровые</w:t>
      </w:r>
      <w:proofErr w:type="spell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модели</w:t>
      </w:r>
      <w:r w:rsidR="002B751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        6.3 Оригами и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айрисфолдинг</w:t>
      </w:r>
      <w:proofErr w:type="spellEnd"/>
      <w:r w:rsidRPr="00CA61F7">
        <w:rPr>
          <w:rFonts w:eastAsia="Times New Roman"/>
          <w:color w:val="000000"/>
          <w:sz w:val="28"/>
          <w:szCs w:val="28"/>
          <w:lang w:eastAsia="ru-RU"/>
        </w:rPr>
        <w:t>. Объединенные модели</w:t>
      </w:r>
    </w:p>
    <w:p w:rsidR="00CA61F7" w:rsidRPr="00CA61F7" w:rsidRDefault="00CA61F7" w:rsidP="00EC29C4">
      <w:pPr>
        <w:widowControl/>
        <w:numPr>
          <w:ilvl w:val="0"/>
          <w:numId w:val="8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Знакомство с техникой и видами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            4ч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        7.1 Простые композиции с элементами </w:t>
      </w:r>
      <w:proofErr w:type="spellStart"/>
      <w:r w:rsidRPr="00CA61F7">
        <w:rPr>
          <w:rFonts w:eastAsia="Times New Roman"/>
          <w:color w:val="000000"/>
          <w:sz w:val="28"/>
          <w:szCs w:val="28"/>
          <w:lang w:eastAsia="ru-RU"/>
        </w:rPr>
        <w:t>скрапбукинга</w:t>
      </w:r>
      <w:proofErr w:type="spellEnd"/>
    </w:p>
    <w:p w:rsidR="00CA61F7" w:rsidRPr="00CA61F7" w:rsidRDefault="00CA61F7" w:rsidP="00EC29C4">
      <w:pPr>
        <w:widowControl/>
        <w:numPr>
          <w:ilvl w:val="0"/>
          <w:numId w:val="9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Знакомство с техникой и видами плетения       7ч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8.1 Двухмерное плетение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8.2 Объемное плетение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8.3 Вставка плетения в готовую модель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8.4 Оригами и плетение. Объединенные модели</w:t>
      </w:r>
    </w:p>
    <w:p w:rsidR="00CA61F7" w:rsidRP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9. Движущиеся модели                                         3ч</w:t>
      </w:r>
    </w:p>
    <w:p w:rsidR="00CA61F7" w:rsidRDefault="00CA61F7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10. Итоговая работа «Я – </w:t>
      </w: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t>творец»  2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>ч</w:t>
      </w:r>
      <w:r w:rsidR="002B751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B751C" w:rsidRDefault="002B751C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B751C" w:rsidRPr="002B751C" w:rsidRDefault="002B751C" w:rsidP="00EC29C4">
      <w:pPr>
        <w:widowControl/>
        <w:shd w:val="clear" w:color="auto" w:fill="FFFFFF"/>
        <w:suppressAutoHyphens w:val="0"/>
        <w:ind w:left="1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Основные требования к знаниям и умениям.</w:t>
      </w:r>
    </w:p>
    <w:p w:rsidR="002B751C" w:rsidRPr="002B751C" w:rsidRDefault="002B751C" w:rsidP="00EC29C4">
      <w:pPr>
        <w:widowControl/>
        <w:shd w:val="clear" w:color="auto" w:fill="FFFFFF"/>
        <w:suppressAutoHyphens w:val="0"/>
        <w:ind w:left="144" w:right="3384" w:firstLine="39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color w:val="000000"/>
          <w:kern w:val="0"/>
          <w:sz w:val="28"/>
          <w:szCs w:val="28"/>
          <w:lang w:eastAsia="ru-RU"/>
        </w:rPr>
        <w:t>К концу 4 года дети должны </w:t>
      </w: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знать:</w:t>
      </w:r>
    </w:p>
    <w:p w:rsidR="002B751C" w:rsidRPr="002B751C" w:rsidRDefault="002B751C" w:rsidP="00EC29C4">
      <w:pPr>
        <w:widowControl/>
        <w:numPr>
          <w:ilvl w:val="0"/>
          <w:numId w:val="49"/>
        </w:numPr>
        <w:shd w:val="clear" w:color="auto" w:fill="FFFFFF"/>
        <w:suppressAutoHyphens w:val="0"/>
        <w:spacing w:before="30" w:after="30"/>
        <w:ind w:left="512" w:firstLine="9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историю проникновения оригами в Россию и Европу.</w:t>
      </w:r>
    </w:p>
    <w:p w:rsidR="002B751C" w:rsidRPr="002B751C" w:rsidRDefault="002B751C" w:rsidP="00EC29C4">
      <w:pPr>
        <w:widowControl/>
        <w:numPr>
          <w:ilvl w:val="0"/>
          <w:numId w:val="49"/>
        </w:numPr>
        <w:shd w:val="clear" w:color="auto" w:fill="FFFFFF"/>
        <w:suppressAutoHyphens w:val="0"/>
        <w:spacing w:before="30" w:after="30"/>
        <w:ind w:left="512" w:firstLine="9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различать виды оригами</w:t>
      </w:r>
    </w:p>
    <w:p w:rsidR="002B751C" w:rsidRPr="002B751C" w:rsidRDefault="002B751C" w:rsidP="00EC29C4">
      <w:pPr>
        <w:widowControl/>
        <w:numPr>
          <w:ilvl w:val="0"/>
          <w:numId w:val="50"/>
        </w:numPr>
        <w:shd w:val="clear" w:color="auto" w:fill="FFFFFF"/>
        <w:suppressAutoHyphens w:val="0"/>
        <w:spacing w:before="30" w:after="30"/>
        <w:ind w:left="166" w:right="678" w:firstLine="34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виды летательных и плавательных аппаратов. Уметь:</w:t>
      </w:r>
    </w:p>
    <w:p w:rsidR="002B751C" w:rsidRPr="002B751C" w:rsidRDefault="002B751C" w:rsidP="00EC29C4">
      <w:pPr>
        <w:widowControl/>
        <w:shd w:val="clear" w:color="auto" w:fill="FFFFFF"/>
        <w:suppressAutoHyphens w:val="0"/>
        <w:ind w:left="37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color w:val="000000"/>
          <w:kern w:val="0"/>
          <w:sz w:val="28"/>
          <w:szCs w:val="28"/>
          <w:lang w:eastAsia="ru-RU"/>
        </w:rPr>
        <w:t>♦ </w:t>
      </w: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самостоятельно делить отрезок пополам</w:t>
      </w:r>
    </w:p>
    <w:p w:rsidR="002B751C" w:rsidRPr="002B751C" w:rsidRDefault="002B751C" w:rsidP="00EC29C4">
      <w:pPr>
        <w:widowControl/>
        <w:shd w:val="clear" w:color="auto" w:fill="FFFFFF"/>
        <w:suppressAutoHyphens w:val="0"/>
        <w:ind w:left="512" w:hanging="8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color w:val="000000"/>
          <w:kern w:val="0"/>
          <w:sz w:val="28"/>
          <w:szCs w:val="28"/>
          <w:lang w:eastAsia="ru-RU"/>
        </w:rPr>
        <w:t>♦ </w:t>
      </w: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самостоятельно делить угол 45 на три равные части</w:t>
      </w:r>
    </w:p>
    <w:p w:rsidR="002B751C" w:rsidRPr="002B751C" w:rsidRDefault="002B751C" w:rsidP="00EC29C4">
      <w:pPr>
        <w:widowControl/>
        <w:shd w:val="clear" w:color="auto" w:fill="FFFFFF"/>
        <w:suppressAutoHyphens w:val="0"/>
        <w:ind w:left="528" w:right="1354" w:hanging="10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color w:val="000000"/>
          <w:kern w:val="0"/>
          <w:sz w:val="28"/>
          <w:szCs w:val="28"/>
          <w:lang w:eastAsia="ru-RU"/>
        </w:rPr>
        <w:t>♦ </w:t>
      </w: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из квадрата делать правильный треугольник, пятиугольник, шестиугольник</w:t>
      </w:r>
    </w:p>
    <w:p w:rsidR="002B751C" w:rsidRPr="002B751C" w:rsidRDefault="002B751C" w:rsidP="00EC29C4">
      <w:pPr>
        <w:widowControl/>
        <w:shd w:val="clear" w:color="auto" w:fill="FFFFFF"/>
        <w:suppressAutoHyphens w:val="0"/>
        <w:ind w:left="528" w:right="678" w:hanging="10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2B751C">
        <w:rPr>
          <w:rFonts w:eastAsia="Times New Roman"/>
          <w:color w:val="000000"/>
          <w:kern w:val="0"/>
          <w:sz w:val="28"/>
          <w:szCs w:val="28"/>
          <w:lang w:eastAsia="ru-RU"/>
        </w:rPr>
        <w:t>♦ </w:t>
      </w:r>
      <w:r w:rsidRPr="002B751C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складывать сложные модели с помощью схем и руководителя.</w:t>
      </w:r>
    </w:p>
    <w:p w:rsidR="002B751C" w:rsidRPr="00CA61F7" w:rsidRDefault="002B751C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A61F7" w:rsidRDefault="00CA61F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F4440E" w:rsidRDefault="00F4440E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4493E" w:rsidRDefault="00A4493E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4493E" w:rsidRDefault="00A4493E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F4440E" w:rsidRDefault="00B84202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</w:t>
      </w:r>
      <w:r w:rsidR="00F4440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.Содержание программы</w:t>
      </w:r>
    </w:p>
    <w:p w:rsidR="00A501B8" w:rsidRDefault="00A501B8" w:rsidP="00EC29C4">
      <w:pPr>
        <w:jc w:val="both"/>
        <w:rPr>
          <w:rFonts w:eastAsia="Times New Roman"/>
          <w:b/>
          <w:bCs/>
          <w:color w:val="000000"/>
          <w:lang w:eastAsia="ru-RU"/>
        </w:rPr>
      </w:pPr>
      <w:r w:rsidRPr="006A182E">
        <w:rPr>
          <w:rFonts w:eastAsia="Times New Roman"/>
          <w:b/>
          <w:bCs/>
          <w:color w:val="000000"/>
          <w:lang w:eastAsia="ru-RU"/>
        </w:rPr>
        <w:t>СОДЕРЖАНИЕ ПРОГРАММЫ ПО ВНЕУРОЧНОЙ ДЕЯТЕЛЬНОСТИ:</w:t>
      </w:r>
    </w:p>
    <w:p w:rsidR="00716577" w:rsidRPr="006A182E" w:rsidRDefault="00716577" w:rsidP="00EC29C4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 год обучения</w:t>
      </w:r>
    </w:p>
    <w:p w:rsidR="00A501B8" w:rsidRPr="00A501B8" w:rsidRDefault="00A501B8" w:rsidP="00EC29C4">
      <w:pPr>
        <w:ind w:left="426" w:hanging="426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501B8">
        <w:rPr>
          <w:rFonts w:eastAsia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685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366"/>
        <w:gridCol w:w="863"/>
        <w:gridCol w:w="846"/>
        <w:gridCol w:w="1070"/>
        <w:gridCol w:w="1271"/>
      </w:tblGrid>
      <w:tr w:rsidR="00716577" w:rsidRPr="006A182E" w:rsidTr="00BB0DAA">
        <w:trPr>
          <w:trHeight w:val="320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114"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114"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716577" w:rsidRPr="006A182E" w:rsidTr="00BB0DA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руемая</w:t>
            </w:r>
            <w:proofErr w:type="spell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ректи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рован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Вводное занятие.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Беседа по охране труда.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Знакомство с оригами.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Термины, принятые в оригами.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Стилизованный цветок.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Лисенок и собачка.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Котик и бычок.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Яхта и пароход.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Композиция  «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Кораблик в море».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Стаканчик и фуражка.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Синица и снегирь.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Композиция «Птицы в лесу».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Кролик и щенок.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Курочка и петушок.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Домашние птицы на лужайке.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Ворона.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Сказочная птица.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Подснежник.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Бабочка.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Головастик и жук.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Цветы к празднику 8 марта.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Открытка «Букет гвоздик».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Цветы к празднику 8 марта.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Открытка «Букет роз».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Жаба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Островок в пруду.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«Конверт».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Яхта.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«Конверт».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Пароход и подводная лодка.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Цветочные  композиции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Нарцисс.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Цветочные композиции.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Лилия.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Впереди – лето!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Волшебный  цветок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Впереди – лето!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Парусный кораблик.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выставочных работ.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работ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Pr="006A182E" w:rsidRDefault="00716577" w:rsidP="00EC29C4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182E">
        <w:rPr>
          <w:rFonts w:eastAsia="Times New Roman"/>
          <w:b/>
          <w:bCs/>
          <w:color w:val="000000"/>
          <w:sz w:val="20"/>
          <w:szCs w:val="20"/>
          <w:lang w:eastAsia="ru-RU"/>
        </w:rPr>
        <w:t>2 год обучения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tbl>
      <w:tblPr>
        <w:tblW w:w="65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533"/>
        <w:gridCol w:w="1135"/>
        <w:gridCol w:w="1113"/>
        <w:gridCol w:w="610"/>
        <w:gridCol w:w="729"/>
      </w:tblGrid>
      <w:tr w:rsidR="00716577" w:rsidRPr="006A182E" w:rsidTr="00BB0DAA">
        <w:trPr>
          <w:trHeight w:val="320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Тео-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</w:tc>
      </w:tr>
      <w:tr w:rsidR="00716577" w:rsidRPr="006A182E" w:rsidTr="00BB0DA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-мая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Скоррети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рованная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Вводное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занятие.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Инструктаж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технике безопасности.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Базовые формы.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Условные обозначения.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Базовая форма </w:t>
            </w: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«Квадрат».  Знакомство с формой.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«Улитка»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Барбус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Лягушка »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«Голубь»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  Знакомство с формой.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Базовая форма «Двойной треугольник». «Гризли»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 «Георгин»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 «Орел»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треугольник». «Чайка»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 Знакомство с формой.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«Жар-птица»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работ учащихся.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Альбом лучших работ.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Шатл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«Краб»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квадрат». «Пеликан»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«Двойной квадрат»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«Лилия»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«Прямоугольник». «Разноцветные поделки».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«Прямоугольник». «Фонарики».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«Прямоугольник». «Машина».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 «Дерево».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 «Ёлочка».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 «Жираф».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Базовая форма «Воздушный змей». </w:t>
            </w: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«Обезьяна»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«Воздушный змей». «Пингвин»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«Рыба».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Знакомство с формой.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«Рыба»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«Воробышек»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работ учащихся.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Альбом лучших работ.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«Рыба»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«Петух»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Базовая форма «Рыба»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«Кролик»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 работ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1904D9" w:rsidP="00EC29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852E8E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3 год обучения</w:t>
      </w: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617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123"/>
        <w:gridCol w:w="1135"/>
        <w:gridCol w:w="1115"/>
        <w:gridCol w:w="620"/>
        <w:gridCol w:w="741"/>
      </w:tblGrid>
      <w:tr w:rsidR="00716577" w:rsidRPr="006A182E" w:rsidTr="00BB0DAA">
        <w:trPr>
          <w:trHeight w:val="320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3033" w:rsidRDefault="00FE3033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</w:tc>
      </w:tr>
      <w:tr w:rsidR="00716577" w:rsidRPr="006A182E" w:rsidTr="00BB0DA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-мая</w:t>
            </w:r>
            <w:proofErr w:type="gramEnd"/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Скоррети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рованная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Default="00716577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Вводное занятие.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16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Базовые формы.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Условные обозначения.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Летние композиции.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Лесные цветы – калужница.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Лесные цветы - ландыш, сон-трава.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Оформление композиций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«На лесной полянке».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Золотая осень.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Осенние листья клена.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Деревья.</w:t>
            </w: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Оформление композиций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«Вот и осень».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Чудесные превращения бумажного листа </w:t>
            </w: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Закладки.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Простые коробки.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Коробки для подарков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кусудамами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Кусудамы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кусудамы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Бусы для елки. Новогодняя гирлянда.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Ветка 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Новогодняя открытка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«Ветка ели»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Оригами на праздничном столе. Правила этикета. Приглашение-открытка.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Салфетка «Веер».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Салфетка «Лилия».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Салфетка «Петушиный гребень».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Коробочка «Звезда».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Стаканчик для салфеток и коробочка-вазочка.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Коробочка 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Санбо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 Итоговое занятие «Оригами на праздничном столе.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Цветы к празднику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марта.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Объемные цветы (тюльпаны, колокольчики).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Японская ваза для цветов.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Оригами – почта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Солдатский треугольник и прямоугольное письмо.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Датское и английское письмо.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Оригинальный конверт (2 варианта)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Впереди – лето!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Базовая форма «Дом». Пилотка.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Шапочка с козырьком.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Самолеты и истребители.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Летные соревнования моделей.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работ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852E8E" w:rsidRPr="00852E8E" w:rsidRDefault="00852E8E" w:rsidP="00EC29C4">
      <w:pPr>
        <w:widowControl/>
        <w:shd w:val="clear" w:color="auto" w:fill="FFFFFF"/>
        <w:suppressAutoHyphens w:val="0"/>
        <w:ind w:left="84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</w:p>
    <w:p w:rsidR="00716577" w:rsidRDefault="00716577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8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688"/>
        <w:gridCol w:w="1130"/>
        <w:gridCol w:w="1103"/>
        <w:gridCol w:w="602"/>
        <w:gridCol w:w="729"/>
      </w:tblGrid>
      <w:tr w:rsidR="00716577" w:rsidRPr="006A182E" w:rsidTr="00BB0DAA">
        <w:trPr>
          <w:trHeight w:val="320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4 </w:t>
            </w:r>
            <w:r w:rsidRPr="006A18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обучения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</w:tc>
      </w:tr>
      <w:tr w:rsidR="00716577" w:rsidRPr="006A182E" w:rsidTr="00BB0DA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-мая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Скоррети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рованная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Вводное занятие.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Инструктаж по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технике  безопасности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Повторение базовых форм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Игровое применение оригами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кукол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декораций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масок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Контурное торцевание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Объемное торцевание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865928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Виды торцевания 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-58" w:firstLine="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Оригами и торцевание.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-58" w:firstLine="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Объединенные модели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Знакомство с техникой и видами художественного вырезания 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Белорусская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выцинанка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Оригами и вырезание.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Знакомство с техникой и видами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айрисфолдинга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Одноцентровые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модели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Двух 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трехцентровые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модели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Оригами 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айрисфолдинг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Знакомство с техникой и видами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скрапбукинга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Простые композиции с элементами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скрапбукинга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Открытка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«Папин праздник»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Открытка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«Весна пришла»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Знакомство с техникой и видами плетения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Двухмерное плетение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Объемное плетение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Вставка плетения в готовую модель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Оригами и плетение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Объединенные модели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изделия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Движущиеся модели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Разметка и подготовка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деталей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Сборка</w:t>
            </w:r>
          </w:p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577" w:rsidRPr="006A182E" w:rsidTr="00BB0DAA">
        <w:trPr>
          <w:trHeight w:val="28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Выставка  работ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577" w:rsidRPr="006A182E" w:rsidRDefault="00716577" w:rsidP="00EC29C4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A501B8" w:rsidRDefault="00A501B8" w:rsidP="00EC29C4">
      <w:pPr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84202" w:rsidRDefault="00B84202" w:rsidP="00EC29C4">
      <w:pPr>
        <w:widowControl/>
        <w:shd w:val="clear" w:color="auto" w:fill="FFFFFF"/>
        <w:suppressAutoHyphens w:val="0"/>
        <w:jc w:val="both"/>
        <w:rPr>
          <w:b/>
          <w:sz w:val="28"/>
          <w:szCs w:val="28"/>
        </w:rPr>
      </w:pPr>
    </w:p>
    <w:p w:rsidR="00B84202" w:rsidRDefault="00B84202" w:rsidP="00EC29C4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84243">
        <w:rPr>
          <w:b/>
          <w:sz w:val="28"/>
          <w:szCs w:val="28"/>
        </w:rPr>
        <w:t xml:space="preserve">.Учебно-тематическое планирование </w:t>
      </w:r>
    </w:p>
    <w:p w:rsidR="00B84202" w:rsidRDefault="00B84202" w:rsidP="00EC29C4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</w:rPr>
        <w:t xml:space="preserve">                   </w:t>
      </w:r>
      <w:r w:rsidRPr="005800ED">
        <w:rPr>
          <w:color w:val="000000"/>
          <w:sz w:val="28"/>
        </w:rPr>
        <w:t>2.1.Учебно-тематический план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1. Вводное </w:t>
      </w: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t>занятие(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>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2. История возникновения бумаги (1 час). Виды бумаги и картона. Инструменты для работы. Правила по технике безопасности и личной гигиене.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3. Знакомство с оригами (1 час). История возникновения оригами.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4. Схемы и условные обозначения.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5. Термины, принятые в оригами.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6. Понятие «базовые формы». Базовые формы:</w:t>
      </w:r>
    </w:p>
    <w:p w:rsidR="00B84202" w:rsidRPr="00CA61F7" w:rsidRDefault="00B84202" w:rsidP="00EC29C4">
      <w:pPr>
        <w:ind w:left="2836" w:hanging="22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«Треугольник» (8 часов)</w:t>
      </w:r>
    </w:p>
    <w:p w:rsidR="00B84202" w:rsidRPr="00CA61F7" w:rsidRDefault="00B84202" w:rsidP="00EC29C4">
      <w:pPr>
        <w:ind w:left="2836" w:hanging="22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«Воздушный змей» (6 часов),</w:t>
      </w:r>
    </w:p>
    <w:p w:rsidR="00B84202" w:rsidRPr="00CA61F7" w:rsidRDefault="00B84202" w:rsidP="00EC29C4">
      <w:pPr>
        <w:ind w:left="2836" w:hanging="22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«Двойной треугольник» (3 часа),</w:t>
      </w:r>
    </w:p>
    <w:p w:rsidR="00B84202" w:rsidRPr="00CA61F7" w:rsidRDefault="00B84202" w:rsidP="00EC29C4">
      <w:pPr>
        <w:ind w:left="2836" w:hanging="22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«Двойной квадрат» (3 часа),</w:t>
      </w:r>
    </w:p>
    <w:p w:rsidR="00B84202" w:rsidRPr="00CA61F7" w:rsidRDefault="00B84202" w:rsidP="00EC29C4">
      <w:pPr>
        <w:ind w:left="2836" w:hanging="22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«Конверт» (2 часа)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7. Цветы к празднику 8 марта (2 часа). Складывание цветов на основе изученных базовых форм. Оформление композиций и поздравительных открыток.</w:t>
      </w:r>
    </w:p>
    <w:p w:rsidR="00B84202" w:rsidRPr="00CA61F7" w:rsidRDefault="00B84202" w:rsidP="00EC29C4">
      <w:pPr>
        <w:widowControl/>
        <w:numPr>
          <w:ilvl w:val="0"/>
          <w:numId w:val="1"/>
        </w:numPr>
        <w:suppressAutoHyphens w:val="0"/>
        <w:ind w:left="144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lastRenderedPageBreak/>
        <w:t>Цветочные  композиции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(4 часа). 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</w:p>
    <w:p w:rsidR="00B84202" w:rsidRPr="00CA61F7" w:rsidRDefault="00B84202" w:rsidP="00EC29C4">
      <w:pPr>
        <w:widowControl/>
        <w:numPr>
          <w:ilvl w:val="0"/>
          <w:numId w:val="1"/>
        </w:numPr>
        <w:suppressAutoHyphens w:val="0"/>
        <w:ind w:left="14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Итоговое занятие: «Чему мы научились за год» (1 час).</w:t>
      </w:r>
    </w:p>
    <w:p w:rsidR="00B84202" w:rsidRDefault="00B84202" w:rsidP="00EC29C4">
      <w:pPr>
        <w:widowControl/>
        <w:numPr>
          <w:ilvl w:val="0"/>
          <w:numId w:val="1"/>
        </w:numPr>
        <w:suppressAutoHyphens w:val="0"/>
        <w:ind w:left="14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Оформление выставочных работ (1 час).</w:t>
      </w:r>
    </w:p>
    <w:p w:rsidR="00B84202" w:rsidRDefault="00B84202" w:rsidP="00EC29C4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84202" w:rsidRPr="00852E8E" w:rsidRDefault="00B84202" w:rsidP="00EC29C4">
      <w:pPr>
        <w:widowControl/>
        <w:shd w:val="clear" w:color="auto" w:fill="FFFFFF"/>
        <w:suppressAutoHyphens w:val="0"/>
        <w:ind w:left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Основные требования к знаниям и умениям.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3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К концу 1 года дети должны </w:t>
      </w:r>
      <w:r w:rsidRPr="00852E8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знать: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15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        название и назначение материалов.</w:t>
      </w:r>
    </w:p>
    <w:p w:rsidR="00B84202" w:rsidRPr="00852E8E" w:rsidRDefault="00B84202" w:rsidP="00EC29C4">
      <w:pPr>
        <w:widowControl/>
        <w:numPr>
          <w:ilvl w:val="0"/>
          <w:numId w:val="42"/>
        </w:numPr>
        <w:shd w:val="clear" w:color="auto" w:fill="FFFFFF"/>
        <w:suppressAutoHyphens w:val="0"/>
        <w:spacing w:before="30" w:after="30"/>
        <w:ind w:left="1526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правила безопасности труда и личной гигиены.</w:t>
      </w:r>
    </w:p>
    <w:p w:rsidR="00B84202" w:rsidRPr="00852E8E" w:rsidRDefault="00B84202" w:rsidP="00EC29C4">
      <w:pPr>
        <w:widowControl/>
        <w:numPr>
          <w:ilvl w:val="0"/>
          <w:numId w:val="43"/>
        </w:numPr>
        <w:shd w:val="clear" w:color="auto" w:fill="FFFFFF"/>
        <w:suppressAutoHyphens w:val="0"/>
        <w:spacing w:before="30" w:after="30"/>
        <w:ind w:left="462" w:firstLine="106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виды изделий оригами. Одностороннее оригами.</w:t>
      </w:r>
    </w:p>
    <w:p w:rsidR="00B84202" w:rsidRPr="00852E8E" w:rsidRDefault="00B84202" w:rsidP="00EC29C4">
      <w:pPr>
        <w:widowControl/>
        <w:numPr>
          <w:ilvl w:val="0"/>
          <w:numId w:val="43"/>
        </w:numPr>
        <w:shd w:val="clear" w:color="auto" w:fill="FFFFFF"/>
        <w:suppressAutoHyphens w:val="0"/>
        <w:spacing w:before="30" w:after="30"/>
        <w:ind w:left="462" w:firstLine="106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понятия «аппликация», «мозаика». Варианты </w:t>
      </w:r>
      <w:proofErr w:type="spellStart"/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оригамской</w:t>
      </w:r>
      <w:proofErr w:type="spellEnd"/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аппликации по мотивам народной росписи, вышивки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6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Уметь: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85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        делать квадрат из прямоугольника.</w:t>
      </w:r>
    </w:p>
    <w:p w:rsidR="00B84202" w:rsidRPr="00852E8E" w:rsidRDefault="00B84202" w:rsidP="00EC29C4">
      <w:pPr>
        <w:widowControl/>
        <w:numPr>
          <w:ilvl w:val="0"/>
          <w:numId w:val="44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выполнять сгибы</w:t>
      </w:r>
    </w:p>
    <w:p w:rsidR="00B84202" w:rsidRPr="00852E8E" w:rsidRDefault="00B84202" w:rsidP="00EC29C4">
      <w:pPr>
        <w:widowControl/>
        <w:numPr>
          <w:ilvl w:val="0"/>
          <w:numId w:val="44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точно совмещать углы</w:t>
      </w:r>
    </w:p>
    <w:p w:rsidR="00B84202" w:rsidRPr="00852E8E" w:rsidRDefault="00B84202" w:rsidP="00EC29C4">
      <w:pPr>
        <w:widowControl/>
        <w:numPr>
          <w:ilvl w:val="0"/>
          <w:numId w:val="44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выполнять базовую форму «треугольник»</w:t>
      </w:r>
    </w:p>
    <w:p w:rsidR="00B84202" w:rsidRPr="00852E8E" w:rsidRDefault="00B84202" w:rsidP="00EC29C4">
      <w:pPr>
        <w:widowControl/>
        <w:numPr>
          <w:ilvl w:val="0"/>
          <w:numId w:val="44"/>
        </w:numPr>
        <w:shd w:val="clear" w:color="auto" w:fill="FFFFFF"/>
        <w:suppressAutoHyphens w:val="0"/>
        <w:spacing w:before="30" w:after="30"/>
        <w:ind w:left="818" w:right="1210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выполнять объёмные аппликации.</w:t>
      </w:r>
    </w:p>
    <w:p w:rsidR="00B84202" w:rsidRPr="00852E8E" w:rsidRDefault="00B84202" w:rsidP="00EC29C4">
      <w:pPr>
        <w:widowControl/>
        <w:numPr>
          <w:ilvl w:val="0"/>
          <w:numId w:val="44"/>
        </w:numPr>
        <w:shd w:val="clear" w:color="auto" w:fill="FFFFFF"/>
        <w:suppressAutoHyphens w:val="0"/>
        <w:spacing w:before="30" w:after="30"/>
        <w:ind w:left="818" w:right="1210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самостоятельно складывать мозаику из модулей.</w:t>
      </w:r>
    </w:p>
    <w:p w:rsidR="00B84202" w:rsidRDefault="00B84202" w:rsidP="00EC29C4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84202" w:rsidRDefault="00B84202" w:rsidP="00EC29C4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84202" w:rsidRDefault="00B84202" w:rsidP="00EC29C4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1. Вводное занятие (1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   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2. Схемы и условные обозначения. Термины, принятые в оригами. (1 час)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3. Повторение условных знаков, </w:t>
      </w: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t>принятых  в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оригами, основных приемов складывания. Повторение изученных базовых форм. </w:t>
      </w:r>
    </w:p>
    <w:p w:rsidR="00B84202" w:rsidRPr="00CA61F7" w:rsidRDefault="00B84202" w:rsidP="00EC29C4">
      <w:pPr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:rsidR="00B84202" w:rsidRPr="00CA61F7" w:rsidRDefault="00B84202" w:rsidP="00EC29C4">
      <w:pPr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Понятие «базовые формы».</w:t>
      </w:r>
    </w:p>
    <w:p w:rsidR="00B84202" w:rsidRPr="00CA61F7" w:rsidRDefault="00B84202" w:rsidP="00EC29C4">
      <w:pPr>
        <w:ind w:left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«Квадрат» — 5часов.</w:t>
      </w:r>
    </w:p>
    <w:p w:rsidR="00B84202" w:rsidRPr="00CA61F7" w:rsidRDefault="00B84202" w:rsidP="00EC29C4">
      <w:pPr>
        <w:ind w:left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«Двойной треугольник» — 5 часов.</w:t>
      </w:r>
    </w:p>
    <w:p w:rsidR="00B84202" w:rsidRPr="00CA61F7" w:rsidRDefault="00B84202" w:rsidP="00EC29C4">
      <w:pPr>
        <w:ind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«Двойной квадрат» -- 6 часов.</w:t>
      </w:r>
    </w:p>
    <w:p w:rsidR="00B84202" w:rsidRPr="00CA61F7" w:rsidRDefault="00B84202" w:rsidP="00EC29C4">
      <w:pPr>
        <w:ind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«Прямоугольник» — 3 часа.</w:t>
      </w:r>
    </w:p>
    <w:p w:rsidR="00B84202" w:rsidRPr="00CA61F7" w:rsidRDefault="00B84202" w:rsidP="00EC29C4">
      <w:pPr>
        <w:ind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«Воздушный змей» — 5 часов.</w:t>
      </w:r>
    </w:p>
    <w:p w:rsidR="00B84202" w:rsidRPr="00CA61F7" w:rsidRDefault="00B84202" w:rsidP="00EC29C4">
      <w:pPr>
        <w:ind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–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Базовая форма «Рыба» — 6 часов.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4. Выставка работ учащихся. Оформление тематических выставок.</w:t>
      </w:r>
    </w:p>
    <w:p w:rsidR="00B84202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5. Составление альбома лучших работ — 2 часа.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Основные требования к знаниям и умениям.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3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К концу 2 года дети должны </w:t>
      </w:r>
      <w:r w:rsidRPr="00852E8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знать: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15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        название и назначение материалов.</w:t>
      </w:r>
    </w:p>
    <w:p w:rsidR="00B84202" w:rsidRPr="00852E8E" w:rsidRDefault="00B84202" w:rsidP="00EC29C4">
      <w:pPr>
        <w:widowControl/>
        <w:numPr>
          <w:ilvl w:val="0"/>
          <w:numId w:val="45"/>
        </w:numPr>
        <w:shd w:val="clear" w:color="auto" w:fill="FFFFFF"/>
        <w:suppressAutoHyphens w:val="0"/>
        <w:spacing w:before="30" w:after="30"/>
        <w:ind w:left="1526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правила безопасности труда и личной гигиены.</w:t>
      </w:r>
    </w:p>
    <w:p w:rsidR="00B84202" w:rsidRPr="00852E8E" w:rsidRDefault="00B84202" w:rsidP="00EC29C4">
      <w:pPr>
        <w:widowControl/>
        <w:numPr>
          <w:ilvl w:val="0"/>
          <w:numId w:val="46"/>
        </w:numPr>
        <w:shd w:val="clear" w:color="auto" w:fill="FFFFFF"/>
        <w:suppressAutoHyphens w:val="0"/>
        <w:spacing w:before="30" w:after="30"/>
        <w:ind w:left="462" w:firstLine="106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где впервые появилось оригами и с чем это связано. </w:t>
      </w:r>
      <w:r w:rsidRPr="00852E8E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Уметь: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85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        делать квадрат из прямоугольника.</w:t>
      </w:r>
    </w:p>
    <w:p w:rsidR="00B84202" w:rsidRPr="00852E8E" w:rsidRDefault="00B84202" w:rsidP="00EC29C4">
      <w:pPr>
        <w:widowControl/>
        <w:numPr>
          <w:ilvl w:val="0"/>
          <w:numId w:val="47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выполнять сгибы</w:t>
      </w:r>
    </w:p>
    <w:p w:rsidR="00B84202" w:rsidRPr="00852E8E" w:rsidRDefault="00B84202" w:rsidP="00EC29C4">
      <w:pPr>
        <w:widowControl/>
        <w:numPr>
          <w:ilvl w:val="0"/>
          <w:numId w:val="47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точно совмещать углы</w:t>
      </w:r>
    </w:p>
    <w:p w:rsidR="00B84202" w:rsidRPr="00852E8E" w:rsidRDefault="00B84202" w:rsidP="00EC29C4">
      <w:pPr>
        <w:widowControl/>
        <w:numPr>
          <w:ilvl w:val="0"/>
          <w:numId w:val="47"/>
        </w:numPr>
        <w:shd w:val="clear" w:color="auto" w:fill="FFFFFF"/>
        <w:suppressAutoHyphens w:val="0"/>
        <w:spacing w:before="30" w:after="30"/>
        <w:ind w:left="818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складывать на лицевую и изнаночную сторону</w:t>
      </w:r>
    </w:p>
    <w:p w:rsidR="00B84202" w:rsidRPr="00852E8E" w:rsidRDefault="00B84202" w:rsidP="00EC29C4">
      <w:pPr>
        <w:widowControl/>
        <w:numPr>
          <w:ilvl w:val="0"/>
          <w:numId w:val="47"/>
        </w:numPr>
        <w:shd w:val="clear" w:color="auto" w:fill="FFFFFF"/>
        <w:suppressAutoHyphens w:val="0"/>
        <w:spacing w:before="30" w:after="30"/>
        <w:ind w:left="818" w:right="1210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выполнять «карман, капюшон, гофрирование».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самостоятельно складывать лёгкие модели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Вводное занятие (1 ч). Рассказ об истории развития искусства оригами.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Беседа по охране труда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Базовые формы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(1 ч).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Условные обозначения.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Диагностика обученности учащихся. 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Летние композиции (3 ч).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Лесные цветы (Калужница, ландыш, сон-трава). Рассказы и легенды о цветах. Складывание цветов. Оформление композиций «На лесной полянке».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Золотая осень (2ч). Осенние листья клена. Деревья.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Оформление композиций «Вот и осень».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Чудесные превращения бумажного листа (9 ч).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Закладки. Коробки. Изготовление и оформление подарков.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Оригами на праздничном столе (7 ч). 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Цветы к празднику 8 марта (2 ч). </w:t>
      </w: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Оригами – почта (3 ч). </w:t>
      </w:r>
      <w:proofErr w:type="gramStart"/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Конверты  для</w:t>
      </w:r>
      <w:proofErr w:type="gramEnd"/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писем.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Впереди – лето! (4 ч). Знакомство с базовой формой «Дом» и изготовление пилотки и шапочки с козырьком на ее основе. Складывание самолетов и истребителей. Летные соревнования моделей.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Итоговое занятие (1 ч)</w:t>
      </w:r>
    </w:p>
    <w:p w:rsidR="00B84202" w:rsidRPr="002B751C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Оформление выставочных работ (1 ч). Оформление тематических выставок: «На лесной полянке», «Мы встречаем Новый год», «Цветы для наших мам».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4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Основные требования к знаниям и умениям</w:t>
      </w:r>
      <w:r w:rsidRPr="00852E8E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.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446" w:right="3456" w:firstLine="34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К концу 3 года дети должны </w:t>
      </w:r>
      <w:r w:rsidRPr="00852E8E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знать:</w:t>
      </w:r>
    </w:p>
    <w:p w:rsidR="00B84202" w:rsidRPr="00852E8E" w:rsidRDefault="00B84202" w:rsidP="00EC29C4">
      <w:pPr>
        <w:widowControl/>
        <w:numPr>
          <w:ilvl w:val="0"/>
          <w:numId w:val="48"/>
        </w:numPr>
        <w:shd w:val="clear" w:color="auto" w:fill="FFFFFF"/>
        <w:suppressAutoHyphens w:val="0"/>
        <w:spacing w:before="30" w:after="30"/>
        <w:ind w:left="824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историю оригами</w:t>
      </w:r>
    </w:p>
    <w:p w:rsidR="00B84202" w:rsidRPr="00852E8E" w:rsidRDefault="00B84202" w:rsidP="00EC29C4">
      <w:pPr>
        <w:widowControl/>
        <w:numPr>
          <w:ilvl w:val="0"/>
          <w:numId w:val="48"/>
        </w:numPr>
        <w:shd w:val="clear" w:color="auto" w:fill="FFFFFF"/>
        <w:suppressAutoHyphens w:val="0"/>
        <w:spacing w:before="30" w:after="30"/>
        <w:ind w:left="450" w:right="690" w:firstLine="37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историю происхождения бумаги в Японии и России. Уметь:</w:t>
      </w:r>
    </w:p>
    <w:p w:rsidR="00B84202" w:rsidRPr="00852E8E" w:rsidRDefault="00B84202" w:rsidP="00EC29C4">
      <w:pPr>
        <w:widowControl/>
        <w:numPr>
          <w:ilvl w:val="0"/>
          <w:numId w:val="48"/>
        </w:numPr>
        <w:shd w:val="clear" w:color="auto" w:fill="FFFFFF"/>
        <w:suppressAutoHyphens w:val="0"/>
        <w:spacing w:before="30" w:after="30"/>
        <w:ind w:left="824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складывать базовые формы</w:t>
      </w:r>
    </w:p>
    <w:p w:rsidR="00B84202" w:rsidRPr="00852E8E" w:rsidRDefault="00B84202" w:rsidP="00EC29C4">
      <w:pPr>
        <w:widowControl/>
        <w:numPr>
          <w:ilvl w:val="0"/>
          <w:numId w:val="48"/>
        </w:numPr>
        <w:shd w:val="clear" w:color="auto" w:fill="FFFFFF"/>
        <w:suppressAutoHyphens w:val="0"/>
        <w:spacing w:before="30" w:after="30"/>
        <w:ind w:left="824" w:firstLine="18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читать условные обозначения</w:t>
      </w:r>
    </w:p>
    <w:p w:rsidR="00B84202" w:rsidRPr="00852E8E" w:rsidRDefault="00B84202" w:rsidP="00EC29C4">
      <w:pPr>
        <w:widowControl/>
        <w:shd w:val="clear" w:color="auto" w:fill="FFFFFF"/>
        <w:suppressAutoHyphens w:val="0"/>
        <w:ind w:left="79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 складывать модели с помощью схем</w:t>
      </w:r>
    </w:p>
    <w:p w:rsidR="00B84202" w:rsidRDefault="00B84202" w:rsidP="00EC29C4">
      <w:pPr>
        <w:widowControl/>
        <w:shd w:val="clear" w:color="auto" w:fill="FFFFFF"/>
        <w:suppressAutoHyphens w:val="0"/>
        <w:ind w:left="842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852E8E">
        <w:rPr>
          <w:rFonts w:eastAsia="Times New Roman"/>
          <w:color w:val="000000"/>
          <w:kern w:val="0"/>
          <w:sz w:val="28"/>
          <w:szCs w:val="28"/>
          <w:lang w:eastAsia="ru-RU"/>
        </w:rPr>
        <w:t>♦ составлять композиции из моделей оригами.</w:t>
      </w:r>
    </w:p>
    <w:p w:rsidR="00B84202" w:rsidRPr="00CA61F7" w:rsidRDefault="00B84202" w:rsidP="00EC29C4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b/>
          <w:bCs/>
          <w:color w:val="000000"/>
          <w:sz w:val="28"/>
          <w:szCs w:val="28"/>
          <w:lang w:eastAsia="ru-RU"/>
        </w:rPr>
        <w:t>4 год обучения</w:t>
      </w:r>
    </w:p>
    <w:p w:rsidR="00B84202" w:rsidRPr="00CA61F7" w:rsidRDefault="00B84202" w:rsidP="00EC29C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i/>
          <w:iCs/>
          <w:color w:val="000000"/>
          <w:sz w:val="28"/>
          <w:szCs w:val="28"/>
          <w:lang w:eastAsia="ru-RU"/>
        </w:rPr>
        <w:t>        Цель: </w:t>
      </w: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навыков самостоятельного применения технических приемов оригами, освоение </w:t>
      </w: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t>различных  техник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 работы с бумагой в сочетании с оригами.</w:t>
      </w:r>
    </w:p>
    <w:p w:rsidR="00B84202" w:rsidRPr="00CA61F7" w:rsidRDefault="00B84202" w:rsidP="00EC29C4">
      <w:pPr>
        <w:widowControl/>
        <w:numPr>
          <w:ilvl w:val="0"/>
          <w:numId w:val="3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Вводное занятие                                                    1ч</w:t>
      </w:r>
    </w:p>
    <w:p w:rsidR="00B84202" w:rsidRPr="00CA61F7" w:rsidRDefault="00B84202" w:rsidP="00EC29C4">
      <w:pPr>
        <w:widowControl/>
        <w:numPr>
          <w:ilvl w:val="0"/>
          <w:numId w:val="3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Повторение всех базовых форм                         1ч</w:t>
      </w:r>
    </w:p>
    <w:p w:rsidR="00B84202" w:rsidRPr="00CA61F7" w:rsidRDefault="00B84202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2.1 Повторение базовых форм</w:t>
      </w:r>
    </w:p>
    <w:p w:rsidR="00B84202" w:rsidRPr="00CA61F7" w:rsidRDefault="00B84202" w:rsidP="00EC29C4">
      <w:pPr>
        <w:widowControl/>
        <w:numPr>
          <w:ilvl w:val="0"/>
          <w:numId w:val="4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Игровое применение оригами                            4ч</w:t>
      </w:r>
    </w:p>
    <w:p w:rsidR="00B84202" w:rsidRPr="00CA61F7" w:rsidRDefault="00B84202" w:rsidP="00EC29C4">
      <w:pPr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>        3.1 Создание кукол, декораций, масок</w:t>
      </w:r>
    </w:p>
    <w:p w:rsidR="00B84202" w:rsidRPr="00CA61F7" w:rsidRDefault="00B84202" w:rsidP="00EC29C4">
      <w:pPr>
        <w:widowControl/>
        <w:numPr>
          <w:ilvl w:val="0"/>
          <w:numId w:val="5"/>
        </w:numPr>
        <w:suppressAutoHyphens w:val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61F7">
        <w:rPr>
          <w:rFonts w:eastAsia="Times New Roman"/>
          <w:color w:val="000000"/>
          <w:sz w:val="28"/>
          <w:szCs w:val="28"/>
          <w:lang w:eastAsia="ru-RU"/>
        </w:rPr>
        <w:t xml:space="preserve">Знакомство с техникой и видами </w:t>
      </w:r>
      <w:proofErr w:type="gramStart"/>
      <w:r w:rsidRPr="00CA61F7">
        <w:rPr>
          <w:rFonts w:eastAsia="Times New Roman"/>
          <w:color w:val="000000"/>
          <w:sz w:val="28"/>
          <w:szCs w:val="28"/>
          <w:lang w:eastAsia="ru-RU"/>
        </w:rPr>
        <w:t>торцевания  5</w:t>
      </w:r>
      <w:proofErr w:type="gramEnd"/>
      <w:r w:rsidRPr="00CA61F7">
        <w:rPr>
          <w:rFonts w:eastAsia="Times New Roman"/>
          <w:color w:val="000000"/>
          <w:sz w:val="28"/>
          <w:szCs w:val="28"/>
          <w:lang w:eastAsia="ru-RU"/>
        </w:rPr>
        <w:t>ч</w:t>
      </w:r>
    </w:p>
    <w:p w:rsidR="008408DF" w:rsidRDefault="008408DF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B84202" w:rsidRDefault="00B84202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4.Контрольно-оценочные средства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Диагностика результатов осуществляется с помощью текущего, промежуточного и итогового контроля.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Текущий контроль осуществляется путем поурочной беседы-опроса, где обучающийся объясняет, чем он занимался на предыдущем занятии, с каким инструментом и материалом работал, какой вид деятельности выполнял, чему научился.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 xml:space="preserve">Промежуточный – путем выполнения самостоятельных работ по итогам каждого модуля, где при выполнении поделок обучающиеся должны продемонстрировать свои навыки и умения, полученные в ходе занятий на </w:t>
      </w:r>
      <w:r w:rsidRPr="00BC36F4">
        <w:rPr>
          <w:sz w:val="28"/>
          <w:szCs w:val="28"/>
        </w:rPr>
        <w:lastRenderedPageBreak/>
        <w:t>данном этапе.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Итоговый – путем проведения выставок по итогам полугодия и в конце учебного года. Высшая оценка для участника – получение призового места.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При отслеживании деятельности используются следующие методики: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>— методика «Если бы ты был волшебником… Если бы у тебя была волшебная   палочка»;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 xml:space="preserve">— методика изучения мотивов участия обучающихся в деятельности (подготовлена профессором Л.В. </w:t>
      </w:r>
      <w:proofErr w:type="spellStart"/>
      <w:r w:rsidRPr="00BC36F4">
        <w:rPr>
          <w:sz w:val="28"/>
          <w:szCs w:val="28"/>
        </w:rPr>
        <w:t>Байбородовой</w:t>
      </w:r>
      <w:proofErr w:type="spellEnd"/>
      <w:r w:rsidRPr="00BC36F4">
        <w:rPr>
          <w:sz w:val="28"/>
          <w:szCs w:val="28"/>
        </w:rPr>
        <w:t>);</w:t>
      </w:r>
    </w:p>
    <w:p w:rsidR="008408DF" w:rsidRPr="00BC36F4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BC36F4">
        <w:rPr>
          <w:sz w:val="28"/>
          <w:szCs w:val="28"/>
        </w:rPr>
        <w:t>— методика изучения удовлетворенности обучающимися жизнью круж</w:t>
      </w:r>
      <w:r>
        <w:rPr>
          <w:sz w:val="28"/>
          <w:szCs w:val="28"/>
        </w:rPr>
        <w:t xml:space="preserve">ка </w:t>
      </w:r>
      <w:r w:rsidRPr="00BC36F4">
        <w:rPr>
          <w:sz w:val="28"/>
          <w:szCs w:val="28"/>
        </w:rPr>
        <w:t>(разработана доцентом А.А. Андреевым).</w:t>
      </w:r>
    </w:p>
    <w:p w:rsidR="008408DF" w:rsidRPr="004424CA" w:rsidRDefault="008408DF" w:rsidP="00EC29C4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6F4">
        <w:rPr>
          <w:sz w:val="28"/>
          <w:szCs w:val="28"/>
        </w:rPr>
        <w:t>Выявляется степень удовлетворенности обучающимися занятиями, высказываются пожелания и предложения.</w:t>
      </w:r>
    </w:p>
    <w:p w:rsidR="00716577" w:rsidRDefault="00716577" w:rsidP="00EC29C4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8408DF" w:rsidRPr="004424CA" w:rsidRDefault="008408DF" w:rsidP="00EC29C4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</w:t>
      </w:r>
      <w:r w:rsidRPr="004424CA">
        <w:rPr>
          <w:b/>
          <w:color w:val="000000"/>
          <w:sz w:val="28"/>
          <w:szCs w:val="28"/>
        </w:rPr>
        <w:t>Мониторинг метапредметных и личностных достижений</w:t>
      </w:r>
    </w:p>
    <w:p w:rsidR="008408DF" w:rsidRDefault="008408DF" w:rsidP="00EC29C4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4424CA">
        <w:rPr>
          <w:b/>
          <w:color w:val="000000"/>
          <w:sz w:val="28"/>
          <w:szCs w:val="28"/>
        </w:rPr>
        <w:t xml:space="preserve">учащихся </w:t>
      </w:r>
    </w:p>
    <w:p w:rsidR="008408DF" w:rsidRPr="00C2053C" w:rsidRDefault="008408DF" w:rsidP="00EC29C4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4424CA">
        <w:rPr>
          <w:color w:val="000000"/>
          <w:sz w:val="28"/>
          <w:szCs w:val="28"/>
        </w:rPr>
        <w:t xml:space="preserve">Карта наблюдения метапредметных результатов позволяет определить уровень сформированности универсальных учебных действий с разбивкой каждого УУД на показатели в соответствии с информационной таблицей карты по критерию самостоятельности выполнения действия. Действие учащегося оценивается по шкале в 2 балла: </w:t>
      </w:r>
    </w:p>
    <w:p w:rsidR="008408DF" w:rsidRDefault="008408DF" w:rsidP="00EC29C4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>2 балла- действие выполняет самостоятельно или с небольшой помощью учителя;</w:t>
      </w:r>
    </w:p>
    <w:p w:rsidR="008408DF" w:rsidRDefault="008408DF" w:rsidP="00EC29C4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 xml:space="preserve">1 балл- требуется непосредственная поддержка учителя; </w:t>
      </w:r>
    </w:p>
    <w:p w:rsidR="008408DF" w:rsidRDefault="008408DF" w:rsidP="00EC29C4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4424CA">
        <w:rPr>
          <w:color w:val="000000"/>
          <w:sz w:val="28"/>
          <w:szCs w:val="28"/>
        </w:rPr>
        <w:t>0 баллов- действие не выполняется даже после неп</w:t>
      </w:r>
      <w:r>
        <w:rPr>
          <w:color w:val="000000"/>
          <w:sz w:val="28"/>
          <w:szCs w:val="28"/>
        </w:rPr>
        <w:t xml:space="preserve">осредственной поддержки учителя. </w:t>
      </w:r>
    </w:p>
    <w:p w:rsidR="008408DF" w:rsidRPr="004424CA" w:rsidRDefault="008408DF" w:rsidP="00EC29C4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424CA">
        <w:rPr>
          <w:color w:val="000000"/>
          <w:sz w:val="28"/>
          <w:szCs w:val="28"/>
        </w:rPr>
        <w:t>Исходя из полученных данных можно определить уровень сформированности УУД у каждого ребенка: высокий, ср</w:t>
      </w:r>
      <w:r>
        <w:rPr>
          <w:color w:val="000000"/>
          <w:sz w:val="28"/>
          <w:szCs w:val="28"/>
        </w:rPr>
        <w:t>едний, низкий.</w:t>
      </w:r>
    </w:p>
    <w:p w:rsidR="002B751C" w:rsidRDefault="002B751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lang w:eastAsia="ru-RU"/>
        </w:rPr>
      </w:pPr>
    </w:p>
    <w:p w:rsidR="008408DF" w:rsidRPr="00442499" w:rsidRDefault="008408DF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/>
          <w:b/>
          <w:color w:val="000000"/>
          <w:kern w:val="0"/>
          <w:szCs w:val="22"/>
          <w:lang w:eastAsia="ru-RU"/>
        </w:rPr>
      </w:pPr>
      <w:r w:rsidRPr="00442499">
        <w:rPr>
          <w:rFonts w:eastAsia="Times New Roman"/>
          <w:b/>
          <w:bCs/>
          <w:color w:val="000000"/>
          <w:kern w:val="0"/>
          <w:sz w:val="28"/>
          <w:lang w:eastAsia="ru-RU"/>
        </w:rPr>
        <w:t>Информационная таблица карты наблюдения</w:t>
      </w:r>
    </w:p>
    <w:p w:rsidR="008408DF" w:rsidRPr="00442499" w:rsidRDefault="008408DF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/>
          <w:b/>
          <w:color w:val="000000"/>
          <w:kern w:val="0"/>
          <w:szCs w:val="22"/>
          <w:lang w:eastAsia="ru-RU"/>
        </w:rPr>
      </w:pPr>
      <w:r w:rsidRPr="00442499">
        <w:rPr>
          <w:rFonts w:eastAsia="Times New Roman"/>
          <w:b/>
          <w:bCs/>
          <w:color w:val="000000"/>
          <w:kern w:val="0"/>
          <w:sz w:val="28"/>
          <w:lang w:eastAsia="ru-RU"/>
        </w:rPr>
        <w:lastRenderedPageBreak/>
        <w:t>метапредметных результатов</w:t>
      </w:r>
    </w:p>
    <w:tbl>
      <w:tblPr>
        <w:tblW w:w="988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581"/>
        <w:gridCol w:w="1689"/>
        <w:gridCol w:w="448"/>
        <w:gridCol w:w="15"/>
        <w:gridCol w:w="26"/>
        <w:gridCol w:w="5847"/>
        <w:gridCol w:w="776"/>
      </w:tblGrid>
      <w:tr w:rsidR="008408DF" w:rsidRPr="00442499" w:rsidTr="006F685C">
        <w:trPr>
          <w:trHeight w:val="284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Критерии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ind w:left="-470" w:firstLine="47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Балл</w:t>
            </w:r>
          </w:p>
        </w:tc>
      </w:tr>
      <w:tr w:rsidR="008408DF" w:rsidRPr="00442499" w:rsidTr="006F685C">
        <w:trPr>
          <w:trHeight w:val="299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Регулятивные 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3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Цель задания</w:t>
            </w:r>
          </w:p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(Целеполагание)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Определяет цель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Требуется повторное напоминание учителя о целях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определить цель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План выполнения задания</w:t>
            </w:r>
          </w:p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(Планирование)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Определяет план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Требуется повторное напоминание учителя о плане выполнения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определить план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3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Контроль в форме сличения работы с заданным эталоном</w:t>
            </w:r>
          </w:p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(Контроль)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Осуществляет контроль самостоятельно и с 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Испытывает затруднения в сличении работы с заданным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осуществляет контроль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Дополнения, исправления в работе при расхождении с эталоном (образцом)</w:t>
            </w:r>
          </w:p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(Коррекция)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Самостоятельно или с помощью учителя вносит исправления в работу при расхождении с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Вносит исправления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Ошибок не видит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17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8–6 баллов — высокий уровень, 5–3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15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Познавательные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23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Нахождение общего и различного (сравнение)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Сравнивает и группирует предметы, объекты: находит общее и различное с 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Сравнивает и группирует предметы при помощи наводящих вопросов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41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может сравнивать предметы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Выделение существенного в изучаемом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Выделяет существенное в изучаемом материале, даёт название просмотренному ролику самостоятельно или с 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Выделяет существенное в изучаемом материале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Главным в теме определяет несущественное, не может определить тему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 xml:space="preserve">Ответы на простые и сложные </w:t>
            </w: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вопросы учителя, самостоятельная постановка вопросов, нахождение нужной информацию в учебнике (ЭП), рабочей тетради, на портале «Кувырком»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Отвечает на сложные и простые вопросы учителя, может найти нужную информацию в рабочей тетради,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Отвечает на простые вопросы учителя, возникают затруднения при работе на портале «Кувырком» (после напоминаний педагога)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3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отвечает на вопросы учителя, не работает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17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6–5 баллов — высокий уровень, 4–3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26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ind w:left="360" w:hanging="36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Коммуникативные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08DF" w:rsidRPr="00442499" w:rsidTr="006F685C">
        <w:trPr>
          <w:trHeight w:val="31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Умение слушать и вступать в диалог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диалоге, слушает и понимает речь других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диалоге, но старается высказать своё мнение, не слушая других собеседников / участвует в диалоге по просьбе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участвует в диалоге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Выполняя различные роли в группе, сотрудничать в совместном решении проблемы (задачи)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Может координировать свою деятельность в группе, активно включается в процесс общения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Работает в группе при постоянной поддержке учителя, возникают трудности коммуникации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Отказывается работать в группе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Умение договариваться и использовать ресурсы другого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Может участвовать во взаимодействии в паре с любым учеником из класса, способен приходить к общему решению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Участвует в работе в паре только избирательно, способен приходить к общему решению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Отказывается от работы в паре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45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Участие в коллективном обсуждении проблемы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Включается в коллективное обсуждение проблемы самостоятельно или при некоторой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Принимает участие в коллективном обсуждении проблемы при непосредственном сопровождении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408DF" w:rsidRPr="00442499" w:rsidTr="006F685C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Не включается в коллективное обсуждение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8408DF" w:rsidRPr="00442499" w:rsidTr="006F685C">
        <w:trPr>
          <w:trHeight w:val="284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ИТОГО: 8–6 баллов — высокий уровень, 5–3 балла — средний уровень, 2–0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8408DF" w:rsidRPr="00442499" w:rsidTr="006F685C">
        <w:trPr>
          <w:trHeight w:val="35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 xml:space="preserve">ИТОГИ </w:t>
            </w:r>
            <w:proofErr w:type="gramStart"/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ФОРМИРОВАНИЯ  УУД</w:t>
            </w:r>
            <w:proofErr w:type="gramEnd"/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 xml:space="preserve"> (регулятивных, познавательных, коммуникативных)</w:t>
            </w:r>
          </w:p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  <w:r w:rsidRPr="00442499">
              <w:rPr>
                <w:rFonts w:eastAsia="Times New Roman"/>
                <w:color w:val="000000"/>
                <w:kern w:val="0"/>
                <w:lang w:eastAsia="ru-RU"/>
              </w:rPr>
              <w:t>22–16 баллов — высокий уровень, 15–9 баллов — средний уровень; 8–0 баллов 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DF" w:rsidRPr="00442499" w:rsidRDefault="008408DF" w:rsidP="00EC29C4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408DF" w:rsidRDefault="008408DF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8408DF" w:rsidRDefault="008408DF" w:rsidP="00EC29C4">
      <w:pPr>
        <w:pStyle w:val="a3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5.Организационно-педагогические условия реализации Программы</w:t>
      </w:r>
    </w:p>
    <w:p w:rsidR="008408DF" w:rsidRDefault="008408DF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530028">
        <w:rPr>
          <w:b/>
          <w:sz w:val="28"/>
          <w:szCs w:val="28"/>
        </w:rPr>
        <w:lastRenderedPageBreak/>
        <w:t>5.1.</w:t>
      </w:r>
      <w:r>
        <w:rPr>
          <w:b/>
          <w:sz w:val="28"/>
          <w:szCs w:val="28"/>
        </w:rPr>
        <w:t xml:space="preserve">Материально-технические условия </w:t>
      </w:r>
    </w:p>
    <w:p w:rsidR="008408DF" w:rsidRPr="008408DF" w:rsidRDefault="008408DF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lang w:eastAsia="ru-RU"/>
        </w:rPr>
        <w:t xml:space="preserve">     И</w:t>
      </w:r>
      <w:r w:rsidRPr="008408DF">
        <w:rPr>
          <w:rFonts w:eastAsia="Times New Roman"/>
          <w:color w:val="000000"/>
          <w:sz w:val="28"/>
          <w:lang w:eastAsia="ru-RU"/>
        </w:rPr>
        <w:t>ндивидуальные технологические карты-схемы, образцы моделей из фонда учителя,</w:t>
      </w:r>
      <w:bookmarkStart w:id="1" w:name="h.gjdgxs"/>
      <w:bookmarkEnd w:id="1"/>
      <w:r w:rsidRPr="008408DF">
        <w:rPr>
          <w:rFonts w:eastAsia="Times New Roman"/>
          <w:color w:val="000000"/>
          <w:sz w:val="28"/>
          <w:lang w:eastAsia="ru-RU"/>
        </w:rPr>
        <w:t> ножницы, клей, карандаши, клеенка, коробочка для мусора, салфетки для приклеивания, фломастеры.</w:t>
      </w:r>
    </w:p>
    <w:p w:rsidR="008408DF" w:rsidRPr="009E0EF0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0EF0">
        <w:rPr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</w:t>
      </w:r>
    </w:p>
    <w:p w:rsidR="008408DF" w:rsidRPr="009E0EF0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>1. компьютер</w:t>
      </w:r>
    </w:p>
    <w:p w:rsidR="008408DF" w:rsidRPr="009E0EF0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 xml:space="preserve">2. </w:t>
      </w:r>
      <w:r>
        <w:rPr>
          <w:sz w:val="28"/>
          <w:szCs w:val="28"/>
        </w:rPr>
        <w:t>телевизор</w:t>
      </w:r>
    </w:p>
    <w:p w:rsidR="008408DF" w:rsidRPr="009E0EF0" w:rsidRDefault="008408DF" w:rsidP="00EC29C4">
      <w:pPr>
        <w:spacing w:line="360" w:lineRule="auto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 xml:space="preserve">3. </w:t>
      </w:r>
      <w:r>
        <w:rPr>
          <w:sz w:val="28"/>
          <w:szCs w:val="28"/>
        </w:rPr>
        <w:t>принтер</w:t>
      </w:r>
    </w:p>
    <w:p w:rsidR="008408DF" w:rsidRDefault="008408DF" w:rsidP="00EC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9E0EF0">
        <w:rPr>
          <w:b/>
          <w:sz w:val="28"/>
          <w:szCs w:val="28"/>
        </w:rPr>
        <w:t>5.2.Учебно-методическое и информационн</w:t>
      </w:r>
      <w:r>
        <w:rPr>
          <w:b/>
          <w:sz w:val="28"/>
          <w:szCs w:val="28"/>
        </w:rPr>
        <w:t xml:space="preserve">ое обеспечение </w:t>
      </w:r>
    </w:p>
    <w:p w:rsidR="00F4440E" w:rsidRPr="008408DF" w:rsidRDefault="008408DF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t xml:space="preserve">     </w:t>
      </w:r>
      <w:r w:rsidR="00F4440E" w:rsidRPr="008408DF">
        <w:rPr>
          <w:rFonts w:eastAsia="Times New Roman"/>
          <w:bCs/>
          <w:color w:val="000000"/>
          <w:sz w:val="28"/>
          <w:lang w:eastAsia="ru-RU"/>
        </w:rPr>
        <w:t>Литература для учителя</w:t>
      </w:r>
      <w:r w:rsidR="006F685C">
        <w:rPr>
          <w:rFonts w:eastAsia="Times New Roman"/>
          <w:bCs/>
          <w:color w:val="000000"/>
          <w:sz w:val="28"/>
          <w:lang w:eastAsia="ru-RU"/>
        </w:rPr>
        <w:t>: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Афонькин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С.Ю., 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Афонькина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Е.Ю. Оригами. Игры и фокусы с бумагой. СПб, «Химия», 1994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Афонькин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С.Ю., Лежнева Л.В., 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Пудова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В.П. Оригами и аппликация, СПб, «Кристалл»,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Богатеева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З.А. Чудесные поделки из бумаги. М, «Просвещение», 1992</w:t>
      </w:r>
    </w:p>
    <w:p w:rsidR="008408DF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t>Долженко Г.И. 100 оригами. Ярославль, «Академия развития», 1999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Коротеев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И.А. Оригами для малышей. М, «Просвещение», 1996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Пудова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В.П., Лежнева Л.В. Легенды о цветах. Приложение к журналу «Оригами», М, «Аким»,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Сержантова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Т.Б. 100 праздничных моделей оригами. М, «Айрис Пресс», 2006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Тарабарина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Т.И. Оригами и развитие ребенка. Ярославль, «Академия развития»,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ШпикаловаТ.Я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>. Народное искусство на уроках декоративного рисования. М.,1979</w:t>
      </w:r>
    </w:p>
    <w:p w:rsidR="008408DF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Яшухин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А.П., Ломов С.П. 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Живопись.М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>., 1998</w:t>
      </w:r>
    </w:p>
    <w:p w:rsidR="006F685C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t> </w:t>
      </w:r>
      <w:r w:rsidR="006F685C">
        <w:rPr>
          <w:rFonts w:eastAsia="Times New Roman"/>
          <w:color w:val="000000"/>
          <w:sz w:val="28"/>
          <w:lang w:eastAsia="ru-RU"/>
        </w:rPr>
        <w:t xml:space="preserve">     </w:t>
      </w:r>
    </w:p>
    <w:p w:rsidR="008408DF" w:rsidRPr="006F685C" w:rsidRDefault="006F685C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</w:t>
      </w:r>
      <w:r w:rsidR="00F4440E" w:rsidRPr="006F685C">
        <w:rPr>
          <w:rFonts w:eastAsia="Times New Roman"/>
          <w:bCs/>
          <w:color w:val="000000"/>
          <w:sz w:val="28"/>
          <w:lang w:eastAsia="ru-RU"/>
        </w:rPr>
        <w:t>Литература для учащихся</w:t>
      </w:r>
      <w:r>
        <w:rPr>
          <w:rFonts w:eastAsia="Times New Roman"/>
          <w:bCs/>
          <w:color w:val="000000"/>
          <w:sz w:val="28"/>
          <w:lang w:eastAsia="ru-RU"/>
        </w:rPr>
        <w:t>: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Афонькин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С.Ю., Лежнева Л.В., 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Пудова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В.П. Оригами и аппликация, СПб, «Кристалл»,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t>Долженко Г.И. 100 оригами. Ярославль, «Академия развития», 1999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lastRenderedPageBreak/>
        <w:t>Игрушки из бумаги. Около 100 моделей простых и сложных для детей и взрослых. СПб, «Дельта», 1996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Коротеев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И.А. Оригами для малышей. М, «Просвещение», 1996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Пудова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В.П., Лежнева Л.В. Легенды о цветах. Приложение к журналу «Оригами», М, «Аким»,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t>Соколова С.В. Игрушки-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оригамушки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>. СПб, «Химия», 1997Соколова С.В. Театр оригами. Игрушки из бумаги. М: «</w:t>
      </w:r>
      <w:proofErr w:type="spellStart"/>
      <w:r w:rsidRPr="008408DF">
        <w:rPr>
          <w:rFonts w:eastAsia="Times New Roman"/>
          <w:color w:val="000000"/>
          <w:sz w:val="28"/>
          <w:lang w:eastAsia="ru-RU"/>
        </w:rPr>
        <w:t>Эксмо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>», СПб: «Валери СПД», 2003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408DF">
        <w:rPr>
          <w:rFonts w:eastAsia="Times New Roman"/>
          <w:color w:val="000000"/>
          <w:sz w:val="28"/>
          <w:lang w:eastAsia="ru-RU"/>
        </w:rPr>
        <w:t>Соколова С. Сказки из бумаги. СПб, «Валерии СПб» «Сфинкс СПб», 1998</w:t>
      </w:r>
    </w:p>
    <w:p w:rsidR="00F4440E" w:rsidRPr="008408DF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Сержантова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Т.Б. 366 моделей оригами. М, «Айрис Пресс», 2005</w:t>
      </w:r>
    </w:p>
    <w:p w:rsidR="00F4440E" w:rsidRDefault="00F4440E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8408DF">
        <w:rPr>
          <w:rFonts w:eastAsia="Times New Roman"/>
          <w:color w:val="000000"/>
          <w:sz w:val="28"/>
          <w:lang w:eastAsia="ru-RU"/>
        </w:rPr>
        <w:t>Сержантова</w:t>
      </w:r>
      <w:proofErr w:type="spellEnd"/>
      <w:r w:rsidRPr="008408DF">
        <w:rPr>
          <w:rFonts w:eastAsia="Times New Roman"/>
          <w:color w:val="000000"/>
          <w:sz w:val="28"/>
          <w:lang w:eastAsia="ru-RU"/>
        </w:rPr>
        <w:t xml:space="preserve"> Т.Б. 100 праздничных моделей оригами. М, «Айрис Пресс», 2006</w:t>
      </w:r>
    </w:p>
    <w:p w:rsidR="005D58B9" w:rsidRPr="008408DF" w:rsidRDefault="005D58B9" w:rsidP="00EC29C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lang w:eastAsia="ru-RU"/>
        </w:rPr>
      </w:pPr>
    </w:p>
    <w:p w:rsidR="00F4440E" w:rsidRDefault="00F4440E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24856" w:rsidRDefault="00524856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</w:p>
    <w:p w:rsidR="005D58B9" w:rsidRDefault="005D58B9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Календарно- тематическое планирование,1 </w:t>
      </w:r>
      <w:proofErr w:type="spellStart"/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кл</w:t>
      </w:r>
      <w:proofErr w:type="spellEnd"/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F7326C" w:rsidTr="00E72687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6C" w:rsidRPr="006A182E" w:rsidRDefault="00F7326C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Тема  занятия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6C" w:rsidRDefault="00F7326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05360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15.40-16.20</w:t>
            </w:r>
          </w:p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Пн.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Default="00E72687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Вводное занятие, инструктаж по технике безопасности.</w:t>
            </w:r>
          </w:p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Знакомство с оригами.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Термины, принятые в оригами.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Стилизованный цветок.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Лисенок и собачка.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Котик и бычок.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Яхта и пароход.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Композиция  «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Кораблик в море».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Стаканчик и фуражка.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B82004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B82004" w:rsidRPr="006A182E" w:rsidRDefault="00B82004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Синица и снегирь.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B82004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05360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«Треугольник».</w:t>
            </w:r>
          </w:p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Композиция «Птицы в лесу».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6A699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05360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Кролик и щенок.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6A699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05360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Курочка и петушок.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6A699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05360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053608" w:rsidRPr="006A182E" w:rsidRDefault="0005360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Домашние птицы на лужайке.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6A699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053608" w:rsidRDefault="0005360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E72687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Ворона.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E72687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Сказочная птица.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E72687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</w:t>
            </w:r>
          </w:p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E72687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</w:t>
            </w:r>
          </w:p>
          <w:p w:rsidR="00E72687" w:rsidRPr="006A182E" w:rsidRDefault="00E72687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Подснежник.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B8200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F361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Рыбка.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</w:t>
            </w:r>
            <w:r>
              <w:rPr>
                <w:color w:val="000000"/>
              </w:rPr>
              <w:lastRenderedPageBreak/>
              <w:t>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536781">
        <w:trPr>
          <w:trHeight w:val="10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</w:t>
            </w:r>
          </w:p>
          <w:p w:rsidR="00941B0C" w:rsidRDefault="00941B0C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Бабочка.</w:t>
            </w:r>
          </w:p>
          <w:p w:rsidR="00536781" w:rsidRPr="006A182E" w:rsidRDefault="00536781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</w:t>
            </w:r>
          </w:p>
          <w:p w:rsidR="00536781" w:rsidRPr="006A182E" w:rsidRDefault="00536781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Головастик и жук.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Цветы к празднику 8 марта.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Открытка «Букет гвоздик».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Цветы к празднику 8 марта.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Открытка «Букет роз».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Жаба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Островок в пруду.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«Конверт».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Яхта.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«Конверт».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Пароход и подводная лодка.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Цветочные  композиции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Нарцисс.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Цветочные композиции.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Лилия.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Впереди – лето!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Волшебный  цветок</w:t>
            </w:r>
            <w:proofErr w:type="gram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732C1E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Впереди – лето!</w:t>
            </w:r>
          </w:p>
          <w:p w:rsidR="00732C1E" w:rsidRDefault="00732C1E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Парусный кораблик.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</w:t>
            </w:r>
            <w:r w:rsidR="00732C1E">
              <w:rPr>
                <w:color w:val="000000"/>
              </w:rPr>
              <w:t>.раб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536781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1" w:rsidRPr="006A182E" w:rsidRDefault="00536781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Оформление выставочных работ.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Сам.раб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536781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1" w:rsidRPr="006A182E" w:rsidRDefault="00536781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Итоговая выставка.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Сам.раб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536781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1" w:rsidRDefault="00F655E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F7326C" w:rsidRDefault="00F7326C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F3617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Ка</w:t>
      </w:r>
      <w:r w:rsidR="00E72687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лендарно-тематическое планирование,2 </w:t>
      </w:r>
      <w:proofErr w:type="spellStart"/>
      <w:r w:rsidR="00E72687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кл</w:t>
      </w:r>
      <w:proofErr w:type="spellEnd"/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E72687" w:rsidTr="00E72687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87" w:rsidRPr="006A182E" w:rsidRDefault="00E72687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Тема  занятия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7" w:rsidRDefault="00E72687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781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536781">
              <w:rPr>
                <w:color w:val="000000"/>
              </w:rPr>
              <w:t>0</w:t>
            </w:r>
            <w:r>
              <w:rPr>
                <w:color w:val="000000"/>
              </w:rPr>
              <w:t>0-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781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536781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Пн.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78" w:rsidRDefault="009F2878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Вводное занятие, инструктаж по технике безопасности.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Базовые формы.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Условные обозначения.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«Квадрат».  Знакомство с формой.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«Улитка»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 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Барбус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Лягушка 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 «Голубь»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  Знакомство с формой.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 Базовая форма «Двойной треугольник». «Гризли»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 «Георгин»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 «Орел»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треугольник». «Чайка»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 Знакомство с формой.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«Жар-птица»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36781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Выставка работ учащихся.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Альбом лучших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Шатл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«Краб»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квадрат». «Пеликан»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«Двойной квадрат»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«Лилия»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«Прямоугольник». «Разноцветные поделки».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«Прямоугольник». «Фонарики».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«Прямоугольник». «Машина».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 «Дерево».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 «Ёлочка».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 «Жираф».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 «Обезьяна»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«Воздушный змей». «Пингвин»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«Рыба».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Знакомство с формой.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«Рыба»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«Воробышек»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E726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«Рыба»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«Воробышек»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Выставка работ учащихся.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 Альбом лучших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«Рыба»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«Петух» Базовая форма «Рыба»</w:t>
            </w:r>
          </w:p>
          <w:p w:rsidR="009F2878" w:rsidRDefault="009F2878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«Кролик»</w:t>
            </w:r>
          </w:p>
          <w:p w:rsidR="00732C1E" w:rsidRPr="006A182E" w:rsidRDefault="00732C1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E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="00732C1E">
              <w:rPr>
                <w:color w:val="000000"/>
              </w:rPr>
              <w:t>р.раб</w:t>
            </w:r>
            <w:proofErr w:type="spellEnd"/>
          </w:p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F2878">
              <w:rPr>
                <w:color w:val="000000"/>
              </w:rPr>
              <w:t>зо</w:t>
            </w:r>
          </w:p>
          <w:p w:rsidR="00732C1E" w:rsidRDefault="00732C1E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  <w:tr w:rsidR="00CF297C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Pr="006A182E" w:rsidRDefault="00CF297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Базовая форма «Рыба»</w:t>
            </w:r>
          </w:p>
          <w:p w:rsidR="00CF297C" w:rsidRDefault="00CF297C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«Кролик»</w:t>
            </w:r>
          </w:p>
          <w:p w:rsidR="00CF297C" w:rsidRPr="006A182E" w:rsidRDefault="00CF297C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</w:p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</w:tr>
      <w:tr w:rsidR="00CF297C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Pr="006A182E" w:rsidRDefault="00CF297C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Итоговая 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C" w:rsidRDefault="00CF297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E72687" w:rsidRDefault="00E72687" w:rsidP="00EC29C4">
      <w:pPr>
        <w:spacing w:line="100" w:lineRule="atLeast"/>
        <w:jc w:val="both"/>
        <w:rPr>
          <w:color w:val="000000"/>
          <w:sz w:val="28"/>
        </w:rPr>
      </w:pPr>
    </w:p>
    <w:p w:rsidR="00FE3033" w:rsidRDefault="00CF297C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</w:t>
      </w:r>
      <w:r w:rsidR="001E3545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а</w:t>
      </w:r>
      <w:r w:rsidR="00FE3033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лендарно-тематическое планирование,3 </w:t>
      </w:r>
      <w:proofErr w:type="spellStart"/>
      <w:r w:rsidR="00FE3033"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кл</w:t>
      </w:r>
      <w:proofErr w:type="spellEnd"/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FE3033" w:rsidTr="00FE3033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33" w:rsidRPr="006A182E" w:rsidRDefault="00FE3033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Тема  занятия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13.10-13.50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Пн.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Вводное занятие.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Инструктаж по технике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Базовые формы.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Условные обозначения.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Летние композиции.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Лесные цветы – калужница.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Лесные цветы - ландыш, сон-трава.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Оформление композиций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 «На лесной полянке».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Золотая осень.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Осенние листья клена.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Деревья.</w:t>
            </w: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 Оформление композиций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«Вот и осень».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Чудесные превращения бумажного листа </w:t>
            </w: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Закладки.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нояб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Простые коробки.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Коробки для подарков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Знакомство с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кусудамами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Кусудамы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Сборка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кусудамы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Бусы для елки. Новогодняя гирлянда.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Ветка 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Новогодняя открытка</w:t>
            </w:r>
          </w:p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 «Ветка ели»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Оригами на праздничном столе. Правила этикета. Приглашение-открытка.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Салфетка «Веер».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FE3033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февр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Pr="006A182E" w:rsidRDefault="00FE3033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Салфетка «Лилия».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FE3033" w:rsidRDefault="00FE3033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Салфетка «Петушиный гребень».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Коробочка «Звезда».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Стаканчик для салфеток и коробочка-вазочка.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Коробочка «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Санбо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>». Итоговое занятие «Оригами на праздничном столе.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Цветы к празднику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8 марта.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Объемные цветы (тюльпаны, колокольчики).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Японская ваза для цветов.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Оригами – почта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Солдатский треугольник и прямоугольное письмо.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Датское и английское письмо.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Оригинальный конверт (2 варианта)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Впереди – лето!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Базовая форма «Дом». Пилотка.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Шапочка с козырьком.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F2878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Самолеты и истребители.</w:t>
            </w:r>
          </w:p>
          <w:p w:rsidR="009F2878" w:rsidRPr="006A182E" w:rsidRDefault="009F2878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  <w:p w:rsidR="009F2878" w:rsidRDefault="009F2878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  <w:p w:rsidR="009F2878" w:rsidRDefault="009F2878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</w:tr>
      <w:tr w:rsidR="00592ED0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Pr="006A182E" w:rsidRDefault="00592ED0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Подготовка к итоговой выставке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Творч.раб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</w:tr>
      <w:tr w:rsidR="00592ED0" w:rsidTr="00FE30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Pr="006A182E" w:rsidRDefault="00592ED0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Итоговая 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Твор.раб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</w:p>
          <w:p w:rsidR="00592ED0" w:rsidRDefault="00592ED0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0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FE3033" w:rsidRDefault="00FE3033" w:rsidP="00EC29C4">
      <w:pPr>
        <w:spacing w:line="100" w:lineRule="atLeast"/>
        <w:jc w:val="both"/>
        <w:rPr>
          <w:color w:val="000000"/>
          <w:sz w:val="28"/>
        </w:rPr>
      </w:pPr>
    </w:p>
    <w:p w:rsidR="00FE3033" w:rsidRDefault="00FE3033" w:rsidP="00EC29C4">
      <w:pPr>
        <w:spacing w:line="100" w:lineRule="atLeast"/>
        <w:jc w:val="both"/>
        <w:rPr>
          <w:color w:val="000000"/>
          <w:sz w:val="28"/>
        </w:rPr>
      </w:pPr>
    </w:p>
    <w:p w:rsidR="00FE3033" w:rsidRDefault="00FE3033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 xml:space="preserve">Календарно-тематическое планирование,4 </w:t>
      </w:r>
      <w:proofErr w:type="spellStart"/>
      <w:r>
        <w:rPr>
          <w:rFonts w:eastAsia="Times New Roman"/>
          <w:b/>
          <w:bCs/>
          <w:color w:val="000000"/>
          <w:kern w:val="0"/>
          <w:sz w:val="36"/>
          <w:szCs w:val="28"/>
          <w:lang w:eastAsia="ru-RU"/>
        </w:rPr>
        <w:t>кл</w:t>
      </w:r>
      <w:proofErr w:type="spellEnd"/>
    </w:p>
    <w:tbl>
      <w:tblPr>
        <w:tblStyle w:val="a9"/>
        <w:tblW w:w="9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3"/>
        <w:gridCol w:w="2866"/>
        <w:gridCol w:w="567"/>
        <w:gridCol w:w="1080"/>
        <w:gridCol w:w="1045"/>
        <w:gridCol w:w="1270"/>
      </w:tblGrid>
      <w:tr w:rsidR="00DA3734" w:rsidTr="00852E8E">
        <w:trPr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34" w:rsidRPr="006A182E" w:rsidRDefault="00DA3734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Тема  занятия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34" w:rsidRDefault="00DA3734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14.50-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Вт.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Вводное занятие.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Инструктаж по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технике  безопасности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Повторение базовых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Игровое применение оригами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Создание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592ED0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Создание декораций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Создание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масок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Контурное торцевание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Объемное торцевание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нояб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Виды торцевания 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jc w:val="both"/>
            </w:pPr>
            <w:proofErr w:type="spellStart"/>
            <w:r w:rsidRPr="00E336A5">
              <w:rPr>
                <w:color w:val="000000"/>
              </w:rPr>
              <w:t>Пр.раб</w:t>
            </w:r>
            <w:proofErr w:type="spellEnd"/>
            <w:r w:rsidRPr="00E336A5"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ind w:left="-58" w:firstLine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Оригами и торцевание.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ind w:left="-58" w:firstLine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Объединенные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Знакомство с техникой и видами художественного вырезания 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Белорусская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выцинанка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Оригами и вырезание.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Знакомство с техникой и видами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айрисфолдинга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Одноцентровые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Двух 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трехцентровые</w:t>
            </w:r>
            <w:proofErr w:type="spellEnd"/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Оригами 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айрисфолдинг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Знакомство с техникой и видами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 xml:space="preserve">Простые композиции с элементами </w:t>
            </w:r>
            <w:proofErr w:type="spellStart"/>
            <w:r w:rsidRPr="006A182E">
              <w:rPr>
                <w:rFonts w:eastAsia="Times New Roman"/>
                <w:color w:val="000000"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Открытка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«Папин праздник»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Открытка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«Весна пришла»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Знакомство с техникой и видами плетения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Двухмерное плетение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Объемное плетение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Вставка плетения в готовую модель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Оригами и плетение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ind w:left="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Объединенные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Оформление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Движущиеся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Разметка и подготовка</w:t>
            </w:r>
          </w:p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деталей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941B0C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Pr="006A182E" w:rsidRDefault="00941B0C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Сборка</w:t>
            </w:r>
          </w:p>
          <w:p w:rsidR="00941B0C" w:rsidRDefault="00A4493E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182E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941B0C" w:rsidRPr="006A182E">
              <w:rPr>
                <w:rFonts w:eastAsia="Times New Roman"/>
                <w:color w:val="000000"/>
                <w:sz w:val="20"/>
                <w:szCs w:val="20"/>
              </w:rPr>
              <w:t>зделия</w:t>
            </w:r>
          </w:p>
          <w:p w:rsidR="00A4493E" w:rsidRPr="006A182E" w:rsidRDefault="00A4493E" w:rsidP="00EC29C4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Пр.раб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  <w:p w:rsidR="00941B0C" w:rsidRDefault="00941B0C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CA398A" w:rsidTr="00852E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Итоговое занятие</w:t>
            </w:r>
          </w:p>
          <w:p w:rsidR="00CA398A" w:rsidRPr="006A182E" w:rsidRDefault="00CA398A" w:rsidP="00EC29C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выставка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Сам.раб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line="10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Тв.зад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8A" w:rsidRDefault="00CA398A" w:rsidP="00EC29C4">
            <w:pPr>
              <w:pStyle w:val="a3"/>
              <w:spacing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фойе</w:t>
            </w:r>
          </w:p>
        </w:tc>
      </w:tr>
    </w:tbl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DA3734" w:rsidRDefault="00DA3734" w:rsidP="00EC29C4">
      <w:pPr>
        <w:spacing w:line="100" w:lineRule="atLeast"/>
        <w:jc w:val="both"/>
        <w:rPr>
          <w:color w:val="000000"/>
          <w:sz w:val="28"/>
        </w:rPr>
      </w:pPr>
    </w:p>
    <w:p w:rsidR="00A4493E" w:rsidRDefault="00A4493E" w:rsidP="00EC29C4">
      <w:pPr>
        <w:spacing w:line="100" w:lineRule="atLeast"/>
        <w:jc w:val="both"/>
        <w:rPr>
          <w:color w:val="000000"/>
          <w:sz w:val="28"/>
        </w:rPr>
      </w:pPr>
    </w:p>
    <w:p w:rsidR="00A4493E" w:rsidRDefault="00A4493E" w:rsidP="00EC29C4">
      <w:pPr>
        <w:spacing w:line="100" w:lineRule="atLeast"/>
        <w:jc w:val="both"/>
        <w:rPr>
          <w:color w:val="000000"/>
          <w:sz w:val="28"/>
        </w:rPr>
      </w:pPr>
    </w:p>
    <w:p w:rsidR="00592ED0" w:rsidRDefault="00592ED0" w:rsidP="00EC29C4">
      <w:pPr>
        <w:spacing w:line="100" w:lineRule="atLeast"/>
        <w:jc w:val="both"/>
        <w:rPr>
          <w:color w:val="000000"/>
          <w:sz w:val="28"/>
        </w:rPr>
      </w:pPr>
    </w:p>
    <w:p w:rsidR="005800ED" w:rsidRDefault="00CA398A" w:rsidP="00EC29C4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732C1E">
        <w:rPr>
          <w:color w:val="000000"/>
          <w:sz w:val="28"/>
        </w:rPr>
        <w:t>р</w:t>
      </w:r>
      <w:r w:rsidR="00F4440E" w:rsidRPr="00F4440E">
        <w:rPr>
          <w:color w:val="000000"/>
          <w:sz w:val="28"/>
        </w:rPr>
        <w:t>иложение 1</w:t>
      </w:r>
    </w:p>
    <w:p w:rsidR="008E51EA" w:rsidRDefault="00F4440E" w:rsidP="00EC29C4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60EA12" wp14:editId="10008730">
            <wp:extent cx="5940425" cy="4455319"/>
            <wp:effectExtent l="0" t="0" r="3175" b="2540"/>
            <wp:docPr id="3" name="Рисунок 3" descr="https://ds04.infourok.ru/uploads/ex/0c2c/0014b923-07257c4b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2c/0014b923-07257c4b/img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0E" w:rsidRPr="006E07DC" w:rsidRDefault="00F4440E" w:rsidP="00EC29C4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5A3D3C" wp14:editId="58EBDE3E">
            <wp:extent cx="5940425" cy="4455319"/>
            <wp:effectExtent l="0" t="0" r="3175" b="2540"/>
            <wp:docPr id="5" name="Рисунок 5" descr="https://ds04.infourok.ru/uploads/ex/0a32/000624b1-9e38b79f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a32/000624b1-9e38b79f/img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40E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33CDC9DD" wp14:editId="78C60224">
            <wp:extent cx="5940425" cy="4455319"/>
            <wp:effectExtent l="0" t="0" r="3175" b="2540"/>
            <wp:docPr id="4" name="Рисунок 4" descr="https://ds02.infourok.ru/uploads/ex/0a67/000365c6-e403922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a67/000365c6-e403922b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40E">
        <w:rPr>
          <w:noProof/>
          <w:lang w:eastAsia="ru-RU"/>
        </w:rPr>
        <w:t xml:space="preserve">     </w:t>
      </w:r>
    </w:p>
    <w:sectPr w:rsidR="00F4440E" w:rsidRPr="006E07D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46" w:rsidRDefault="000B0846" w:rsidP="005800ED">
      <w:r>
        <w:separator/>
      </w:r>
    </w:p>
  </w:endnote>
  <w:endnote w:type="continuationSeparator" w:id="0">
    <w:p w:rsidR="000B0846" w:rsidRDefault="000B0846" w:rsidP="005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6549"/>
      <w:docPartObj>
        <w:docPartGallery w:val="Page Numbers (Bottom of Page)"/>
        <w:docPartUnique/>
      </w:docPartObj>
    </w:sdtPr>
    <w:sdtEndPr/>
    <w:sdtContent>
      <w:p w:rsidR="00536781" w:rsidRDefault="005367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C4">
          <w:rPr>
            <w:noProof/>
          </w:rPr>
          <w:t>3</w:t>
        </w:r>
        <w:r>
          <w:fldChar w:fldCharType="end"/>
        </w:r>
      </w:p>
    </w:sdtContent>
  </w:sdt>
  <w:p w:rsidR="00536781" w:rsidRDefault="005367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46" w:rsidRDefault="000B0846" w:rsidP="005800ED">
      <w:r>
        <w:separator/>
      </w:r>
    </w:p>
  </w:footnote>
  <w:footnote w:type="continuationSeparator" w:id="0">
    <w:p w:rsidR="000B0846" w:rsidRDefault="000B0846" w:rsidP="0058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35F"/>
    <w:multiLevelType w:val="multilevel"/>
    <w:tmpl w:val="EA4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F2591"/>
    <w:multiLevelType w:val="multilevel"/>
    <w:tmpl w:val="AFC24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C60D4"/>
    <w:multiLevelType w:val="multilevel"/>
    <w:tmpl w:val="FED0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46CF"/>
    <w:multiLevelType w:val="multilevel"/>
    <w:tmpl w:val="760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2555"/>
    <w:multiLevelType w:val="multilevel"/>
    <w:tmpl w:val="ADC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D51BB"/>
    <w:multiLevelType w:val="multilevel"/>
    <w:tmpl w:val="57D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73EE8"/>
    <w:multiLevelType w:val="multilevel"/>
    <w:tmpl w:val="0A3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067CA"/>
    <w:multiLevelType w:val="multilevel"/>
    <w:tmpl w:val="15C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32D49"/>
    <w:multiLevelType w:val="multilevel"/>
    <w:tmpl w:val="1B6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62FD0"/>
    <w:multiLevelType w:val="multilevel"/>
    <w:tmpl w:val="1BA29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20EFD"/>
    <w:multiLevelType w:val="multilevel"/>
    <w:tmpl w:val="4A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54BA3"/>
    <w:multiLevelType w:val="multilevel"/>
    <w:tmpl w:val="D1C0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5748F"/>
    <w:multiLevelType w:val="multilevel"/>
    <w:tmpl w:val="C99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A0CDE"/>
    <w:multiLevelType w:val="multilevel"/>
    <w:tmpl w:val="C7D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D66B5"/>
    <w:multiLevelType w:val="multilevel"/>
    <w:tmpl w:val="FBF80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01801"/>
    <w:multiLevelType w:val="multilevel"/>
    <w:tmpl w:val="2B6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07AD9"/>
    <w:multiLevelType w:val="multilevel"/>
    <w:tmpl w:val="65D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82ACE"/>
    <w:multiLevelType w:val="multilevel"/>
    <w:tmpl w:val="D810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F740A6"/>
    <w:multiLevelType w:val="multilevel"/>
    <w:tmpl w:val="B8C2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B7942"/>
    <w:multiLevelType w:val="multilevel"/>
    <w:tmpl w:val="54606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85282"/>
    <w:multiLevelType w:val="multilevel"/>
    <w:tmpl w:val="0E52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F7EF5"/>
    <w:multiLevelType w:val="multilevel"/>
    <w:tmpl w:val="83F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D7353"/>
    <w:multiLevelType w:val="multilevel"/>
    <w:tmpl w:val="1F9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6118C"/>
    <w:multiLevelType w:val="multilevel"/>
    <w:tmpl w:val="A0705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F2B0C"/>
    <w:multiLevelType w:val="multilevel"/>
    <w:tmpl w:val="593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A4ECC"/>
    <w:multiLevelType w:val="multilevel"/>
    <w:tmpl w:val="4CD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A1635E"/>
    <w:multiLevelType w:val="multilevel"/>
    <w:tmpl w:val="CD7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57802"/>
    <w:multiLevelType w:val="multilevel"/>
    <w:tmpl w:val="7A2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2024CB"/>
    <w:multiLevelType w:val="multilevel"/>
    <w:tmpl w:val="7E3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07993"/>
    <w:multiLevelType w:val="multilevel"/>
    <w:tmpl w:val="AD3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73BB9"/>
    <w:multiLevelType w:val="multilevel"/>
    <w:tmpl w:val="C252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0B6980"/>
    <w:multiLevelType w:val="multilevel"/>
    <w:tmpl w:val="680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4B30E8"/>
    <w:multiLevelType w:val="multilevel"/>
    <w:tmpl w:val="CA4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93AAF"/>
    <w:multiLevelType w:val="multilevel"/>
    <w:tmpl w:val="F22A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C55C45"/>
    <w:multiLevelType w:val="multilevel"/>
    <w:tmpl w:val="3C5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A16659"/>
    <w:multiLevelType w:val="multilevel"/>
    <w:tmpl w:val="525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C41E70"/>
    <w:multiLevelType w:val="multilevel"/>
    <w:tmpl w:val="B69C1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4C6BBD"/>
    <w:multiLevelType w:val="multilevel"/>
    <w:tmpl w:val="048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E13D7"/>
    <w:multiLevelType w:val="multilevel"/>
    <w:tmpl w:val="900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6016B"/>
    <w:multiLevelType w:val="multilevel"/>
    <w:tmpl w:val="0460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92524"/>
    <w:multiLevelType w:val="multilevel"/>
    <w:tmpl w:val="260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1B2A27"/>
    <w:multiLevelType w:val="multilevel"/>
    <w:tmpl w:val="C49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70733E"/>
    <w:multiLevelType w:val="multilevel"/>
    <w:tmpl w:val="C6DE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7E2C6A"/>
    <w:multiLevelType w:val="multilevel"/>
    <w:tmpl w:val="526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9D04DE"/>
    <w:multiLevelType w:val="multilevel"/>
    <w:tmpl w:val="CB700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BD5016"/>
    <w:multiLevelType w:val="multilevel"/>
    <w:tmpl w:val="679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4B2CD2"/>
    <w:multiLevelType w:val="multilevel"/>
    <w:tmpl w:val="5FC4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60C2D"/>
    <w:multiLevelType w:val="multilevel"/>
    <w:tmpl w:val="A59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E51176"/>
    <w:multiLevelType w:val="multilevel"/>
    <w:tmpl w:val="13A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4D30F7"/>
    <w:multiLevelType w:val="multilevel"/>
    <w:tmpl w:val="44E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1"/>
  </w:num>
  <w:num w:numId="3">
    <w:abstractNumId w:val="2"/>
  </w:num>
  <w:num w:numId="4">
    <w:abstractNumId w:val="23"/>
  </w:num>
  <w:num w:numId="5">
    <w:abstractNumId w:val="44"/>
  </w:num>
  <w:num w:numId="6">
    <w:abstractNumId w:val="36"/>
  </w:num>
  <w:num w:numId="7">
    <w:abstractNumId w:val="14"/>
  </w:num>
  <w:num w:numId="8">
    <w:abstractNumId w:val="19"/>
  </w:num>
  <w:num w:numId="9">
    <w:abstractNumId w:val="9"/>
  </w:num>
  <w:num w:numId="10">
    <w:abstractNumId w:val="38"/>
  </w:num>
  <w:num w:numId="11">
    <w:abstractNumId w:val="6"/>
  </w:num>
  <w:num w:numId="12">
    <w:abstractNumId w:val="21"/>
  </w:num>
  <w:num w:numId="13">
    <w:abstractNumId w:val="34"/>
  </w:num>
  <w:num w:numId="14">
    <w:abstractNumId w:val="43"/>
  </w:num>
  <w:num w:numId="15">
    <w:abstractNumId w:val="39"/>
  </w:num>
  <w:num w:numId="16">
    <w:abstractNumId w:val="48"/>
  </w:num>
  <w:num w:numId="17">
    <w:abstractNumId w:val="17"/>
  </w:num>
  <w:num w:numId="18">
    <w:abstractNumId w:val="25"/>
  </w:num>
  <w:num w:numId="19">
    <w:abstractNumId w:val="31"/>
  </w:num>
  <w:num w:numId="20">
    <w:abstractNumId w:val="49"/>
  </w:num>
  <w:num w:numId="21">
    <w:abstractNumId w:val="40"/>
  </w:num>
  <w:num w:numId="22">
    <w:abstractNumId w:val="32"/>
  </w:num>
  <w:num w:numId="23">
    <w:abstractNumId w:val="18"/>
  </w:num>
  <w:num w:numId="24">
    <w:abstractNumId w:val="5"/>
  </w:num>
  <w:num w:numId="25">
    <w:abstractNumId w:val="42"/>
  </w:num>
  <w:num w:numId="26">
    <w:abstractNumId w:val="12"/>
  </w:num>
  <w:num w:numId="27">
    <w:abstractNumId w:val="26"/>
  </w:num>
  <w:num w:numId="28">
    <w:abstractNumId w:val="28"/>
  </w:num>
  <w:num w:numId="29">
    <w:abstractNumId w:val="30"/>
  </w:num>
  <w:num w:numId="30">
    <w:abstractNumId w:val="45"/>
  </w:num>
  <w:num w:numId="31">
    <w:abstractNumId w:val="27"/>
  </w:num>
  <w:num w:numId="32">
    <w:abstractNumId w:val="46"/>
  </w:num>
  <w:num w:numId="33">
    <w:abstractNumId w:val="33"/>
  </w:num>
  <w:num w:numId="34">
    <w:abstractNumId w:val="7"/>
  </w:num>
  <w:num w:numId="35">
    <w:abstractNumId w:val="16"/>
  </w:num>
  <w:num w:numId="36">
    <w:abstractNumId w:val="29"/>
  </w:num>
  <w:num w:numId="37">
    <w:abstractNumId w:val="0"/>
  </w:num>
  <w:num w:numId="38">
    <w:abstractNumId w:val="8"/>
  </w:num>
  <w:num w:numId="39">
    <w:abstractNumId w:val="22"/>
  </w:num>
  <w:num w:numId="40">
    <w:abstractNumId w:val="10"/>
  </w:num>
  <w:num w:numId="41">
    <w:abstractNumId w:val="24"/>
  </w:num>
  <w:num w:numId="42">
    <w:abstractNumId w:val="15"/>
  </w:num>
  <w:num w:numId="43">
    <w:abstractNumId w:val="4"/>
  </w:num>
  <w:num w:numId="44">
    <w:abstractNumId w:val="11"/>
  </w:num>
  <w:num w:numId="45">
    <w:abstractNumId w:val="47"/>
  </w:num>
  <w:num w:numId="46">
    <w:abstractNumId w:val="35"/>
  </w:num>
  <w:num w:numId="47">
    <w:abstractNumId w:val="13"/>
  </w:num>
  <w:num w:numId="48">
    <w:abstractNumId w:val="3"/>
  </w:num>
  <w:num w:numId="49">
    <w:abstractNumId w:val="2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53"/>
    <w:rsid w:val="00032BF7"/>
    <w:rsid w:val="00053608"/>
    <w:rsid w:val="00084738"/>
    <w:rsid w:val="00094040"/>
    <w:rsid w:val="000B0846"/>
    <w:rsid w:val="000C7A57"/>
    <w:rsid w:val="000F42E8"/>
    <w:rsid w:val="00150230"/>
    <w:rsid w:val="001904D9"/>
    <w:rsid w:val="001B090A"/>
    <w:rsid w:val="001E3545"/>
    <w:rsid w:val="00201A57"/>
    <w:rsid w:val="00235298"/>
    <w:rsid w:val="00265D86"/>
    <w:rsid w:val="00286149"/>
    <w:rsid w:val="002B751C"/>
    <w:rsid w:val="00335CB3"/>
    <w:rsid w:val="003617A9"/>
    <w:rsid w:val="003750D8"/>
    <w:rsid w:val="00377E53"/>
    <w:rsid w:val="0039037D"/>
    <w:rsid w:val="003D651D"/>
    <w:rsid w:val="004103C6"/>
    <w:rsid w:val="00436122"/>
    <w:rsid w:val="00446E51"/>
    <w:rsid w:val="00494F78"/>
    <w:rsid w:val="00524856"/>
    <w:rsid w:val="00536781"/>
    <w:rsid w:val="00540FB3"/>
    <w:rsid w:val="005800ED"/>
    <w:rsid w:val="00592ED0"/>
    <w:rsid w:val="00593B02"/>
    <w:rsid w:val="005D58B9"/>
    <w:rsid w:val="00620C6A"/>
    <w:rsid w:val="00644213"/>
    <w:rsid w:val="006A6990"/>
    <w:rsid w:val="006D129E"/>
    <w:rsid w:val="006E07DC"/>
    <w:rsid w:val="006F685C"/>
    <w:rsid w:val="00716577"/>
    <w:rsid w:val="00732C1E"/>
    <w:rsid w:val="00737078"/>
    <w:rsid w:val="007B0DB1"/>
    <w:rsid w:val="007B744A"/>
    <w:rsid w:val="007C3FB9"/>
    <w:rsid w:val="007F3B59"/>
    <w:rsid w:val="008408DF"/>
    <w:rsid w:val="00845AFE"/>
    <w:rsid w:val="00852E8E"/>
    <w:rsid w:val="00865928"/>
    <w:rsid w:val="00891BF2"/>
    <w:rsid w:val="00891DFE"/>
    <w:rsid w:val="008E51EA"/>
    <w:rsid w:val="00920FF6"/>
    <w:rsid w:val="00941B0C"/>
    <w:rsid w:val="009479A2"/>
    <w:rsid w:val="009556E6"/>
    <w:rsid w:val="00977A73"/>
    <w:rsid w:val="009F2878"/>
    <w:rsid w:val="00A4493E"/>
    <w:rsid w:val="00A501B8"/>
    <w:rsid w:val="00A67395"/>
    <w:rsid w:val="00A704F2"/>
    <w:rsid w:val="00A86C5F"/>
    <w:rsid w:val="00B366FB"/>
    <w:rsid w:val="00B51112"/>
    <w:rsid w:val="00B813F0"/>
    <w:rsid w:val="00B82004"/>
    <w:rsid w:val="00B84202"/>
    <w:rsid w:val="00BA0B57"/>
    <w:rsid w:val="00BB0DAA"/>
    <w:rsid w:val="00BD16D7"/>
    <w:rsid w:val="00BF616A"/>
    <w:rsid w:val="00C00263"/>
    <w:rsid w:val="00C4778D"/>
    <w:rsid w:val="00CA398A"/>
    <w:rsid w:val="00CA61F7"/>
    <w:rsid w:val="00CE6568"/>
    <w:rsid w:val="00CF297C"/>
    <w:rsid w:val="00D72D37"/>
    <w:rsid w:val="00DA3734"/>
    <w:rsid w:val="00E2452E"/>
    <w:rsid w:val="00E72687"/>
    <w:rsid w:val="00E736C9"/>
    <w:rsid w:val="00EC29C4"/>
    <w:rsid w:val="00EF3617"/>
    <w:rsid w:val="00F4440E"/>
    <w:rsid w:val="00F655E7"/>
    <w:rsid w:val="00F6583D"/>
    <w:rsid w:val="00F7326C"/>
    <w:rsid w:val="00F83FB8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6DEBF-5F5A-41FB-84B3-89D6D0A6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77E53"/>
  </w:style>
  <w:style w:type="paragraph" w:styleId="a3">
    <w:name w:val="Body Text"/>
    <w:basedOn w:val="a"/>
    <w:link w:val="a4"/>
    <w:rsid w:val="00377E53"/>
    <w:pPr>
      <w:spacing w:after="120"/>
    </w:pPr>
  </w:style>
  <w:style w:type="character" w:customStyle="1" w:styleId="a4">
    <w:name w:val="Основной текст Знак"/>
    <w:basedOn w:val="a0"/>
    <w:link w:val="a3"/>
    <w:rsid w:val="00377E5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0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0E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0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0E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5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20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3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59"/>
    <w:rPr>
      <w:rFonts w:ascii="Tahoma" w:eastAsia="Arial Unicode MS" w:hAnsi="Tahoma" w:cs="Tahoma"/>
      <w:kern w:val="1"/>
      <w:sz w:val="16"/>
      <w:szCs w:val="16"/>
    </w:rPr>
  </w:style>
  <w:style w:type="paragraph" w:customStyle="1" w:styleId="c60">
    <w:name w:val="c6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31">
    <w:name w:val="c31"/>
    <w:basedOn w:val="a0"/>
    <w:rsid w:val="00716577"/>
  </w:style>
  <w:style w:type="paragraph" w:customStyle="1" w:styleId="c3">
    <w:name w:val="c3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8">
    <w:name w:val="c8"/>
    <w:basedOn w:val="a0"/>
    <w:rsid w:val="00716577"/>
  </w:style>
  <w:style w:type="character" w:customStyle="1" w:styleId="c48">
    <w:name w:val="c48"/>
    <w:basedOn w:val="a0"/>
    <w:rsid w:val="00716577"/>
  </w:style>
  <w:style w:type="character" w:customStyle="1" w:styleId="c40">
    <w:name w:val="c40"/>
    <w:basedOn w:val="a0"/>
    <w:rsid w:val="00716577"/>
  </w:style>
  <w:style w:type="paragraph" w:customStyle="1" w:styleId="c16">
    <w:name w:val="c16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56">
    <w:name w:val="c56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0">
    <w:name w:val="c2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7">
    <w:name w:val="c2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8">
    <w:name w:val="c18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7">
    <w:name w:val="c7"/>
    <w:basedOn w:val="a0"/>
    <w:rsid w:val="00716577"/>
  </w:style>
  <w:style w:type="paragraph" w:customStyle="1" w:styleId="c47">
    <w:name w:val="c4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9">
    <w:name w:val="c9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3">
    <w:name w:val="c13"/>
    <w:basedOn w:val="a0"/>
    <w:rsid w:val="00716577"/>
  </w:style>
  <w:style w:type="paragraph" w:customStyle="1" w:styleId="c44">
    <w:name w:val="c44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1">
    <w:name w:val="c21"/>
    <w:basedOn w:val="a0"/>
    <w:rsid w:val="00716577"/>
  </w:style>
  <w:style w:type="paragraph" w:customStyle="1" w:styleId="c71">
    <w:name w:val="c71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5">
    <w:name w:val="c25"/>
    <w:basedOn w:val="a0"/>
    <w:rsid w:val="00716577"/>
  </w:style>
  <w:style w:type="paragraph" w:customStyle="1" w:styleId="c77">
    <w:name w:val="c77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2">
    <w:name w:val="c12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50">
    <w:name w:val="c50"/>
    <w:basedOn w:val="a"/>
    <w:rsid w:val="007165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AC88-BC67-4BB3-94C5-10CC456A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EN</cp:lastModifiedBy>
  <cp:revision>15</cp:revision>
  <dcterms:created xsi:type="dcterms:W3CDTF">2021-09-13T12:21:00Z</dcterms:created>
  <dcterms:modified xsi:type="dcterms:W3CDTF">2023-11-30T04:14:00Z</dcterms:modified>
</cp:coreProperties>
</file>