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42E7" w:rsidRDefault="00725500" w:rsidP="00A24339">
      <w:pPr>
        <w:spacing w:after="0" w:line="360" w:lineRule="exact"/>
        <w:jc w:val="center"/>
        <w:rPr>
          <w:rFonts w:ascii="Times New Roman" w:hAnsi="Times New Roman"/>
          <w:b/>
          <w:sz w:val="28"/>
          <w:szCs w:val="28"/>
        </w:rPr>
      </w:pPr>
      <w:bookmarkStart w:id="0" w:name="_Toc51582541"/>
      <w:r w:rsidRPr="00725500">
        <w:rPr>
          <w:rFonts w:ascii="Times New Roman" w:hAnsi="Times New Roman"/>
          <w:b/>
          <w:noProof/>
          <w:sz w:val="28"/>
          <w:szCs w:val="28"/>
          <w:lang w:eastAsia="ru-RU"/>
        </w:rPr>
        <w:drawing>
          <wp:anchor distT="0" distB="0" distL="114300" distR="114300" simplePos="0" relativeHeight="251659776" behindDoc="0" locked="0" layoutInCell="1" allowOverlap="1" wp14:anchorId="7292A331" wp14:editId="7E8B7DC4">
            <wp:simplePos x="0" y="0"/>
            <wp:positionH relativeFrom="margin">
              <wp:posOffset>-859790</wp:posOffset>
            </wp:positionH>
            <wp:positionV relativeFrom="margin">
              <wp:posOffset>-679450</wp:posOffset>
            </wp:positionV>
            <wp:extent cx="7416800" cy="10508615"/>
            <wp:effectExtent l="0" t="0" r="0" b="0"/>
            <wp:wrapSquare wrapText="bothSides"/>
            <wp:docPr id="5" name="Рисунок 5" descr="F:\Программы ТИТУЛЫ скан 30.11.23\Акулина А.И.Матем-ка на жд трансп._20231130_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Программы ТИТУЛЫ скан 30.11.23\Акулина А.И.Матем-ка на жд трансп._20231130_0001.png"/>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7416800" cy="1050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4F32" w:rsidRDefault="006E4B1B" w:rsidP="00A24339">
      <w:pPr>
        <w:spacing w:after="0" w:line="360" w:lineRule="exact"/>
        <w:jc w:val="center"/>
        <w:rPr>
          <w:rFonts w:ascii="Times New Roman" w:hAnsi="Times New Roman"/>
          <w:b/>
          <w:sz w:val="28"/>
          <w:szCs w:val="28"/>
        </w:rPr>
      </w:pPr>
      <w:bookmarkStart w:id="1" w:name="_GoBack"/>
      <w:bookmarkEnd w:id="1"/>
      <w:r>
        <w:rPr>
          <w:rFonts w:ascii="Times New Roman" w:hAnsi="Times New Roman"/>
          <w:b/>
          <w:sz w:val="28"/>
          <w:szCs w:val="28"/>
        </w:rPr>
        <w:lastRenderedPageBreak/>
        <w:t>П</w:t>
      </w:r>
      <w:r w:rsidR="00324F32" w:rsidRPr="002819CA">
        <w:rPr>
          <w:rFonts w:ascii="Times New Roman" w:hAnsi="Times New Roman"/>
          <w:b/>
          <w:sz w:val="28"/>
          <w:szCs w:val="28"/>
        </w:rPr>
        <w:t>ОЯСНИТЕЛЬНАЯ ЗАПИСКА</w:t>
      </w:r>
      <w:bookmarkEnd w:id="0"/>
    </w:p>
    <w:p w:rsidR="00CE5115" w:rsidRPr="002819CA" w:rsidRDefault="00CE5115" w:rsidP="00CE5115">
      <w:pPr>
        <w:spacing w:after="0" w:line="360" w:lineRule="exact"/>
        <w:ind w:left="357"/>
        <w:jc w:val="center"/>
        <w:outlineLvl w:val="0"/>
        <w:rPr>
          <w:rFonts w:ascii="Times New Roman" w:hAnsi="Times New Roman"/>
          <w:b/>
          <w:sz w:val="28"/>
          <w:szCs w:val="28"/>
        </w:rPr>
      </w:pPr>
    </w:p>
    <w:p w:rsidR="00324F32" w:rsidRPr="002819CA" w:rsidRDefault="00324F32" w:rsidP="002819CA">
      <w:pPr>
        <w:spacing w:after="0" w:line="360" w:lineRule="exact"/>
        <w:ind w:firstLine="709"/>
        <w:jc w:val="both"/>
        <w:rPr>
          <w:rFonts w:ascii="Times New Roman" w:hAnsi="Times New Roman"/>
          <w:sz w:val="28"/>
          <w:szCs w:val="28"/>
        </w:rPr>
      </w:pPr>
      <w:r w:rsidRPr="002819CA">
        <w:rPr>
          <w:rFonts w:ascii="Times New Roman" w:hAnsi="Times New Roman"/>
          <w:sz w:val="28"/>
          <w:szCs w:val="28"/>
        </w:rPr>
        <w:t xml:space="preserve">История развития многих городов неразрывно связана с железнодорожным транспортом. В России эти предприятия являются ведущими для экономики страны. Железнодорожный транспорт играет главнейшую роль в перевозке разного рода грузов по сравнению с водным, автомобильным и воздушным транспортом. Железные дороги являются ключевым элементом транспортной и логистической инфраструктуры. </w:t>
      </w:r>
    </w:p>
    <w:p w:rsidR="00324F32" w:rsidRPr="002819CA" w:rsidRDefault="00324F32" w:rsidP="002819CA">
      <w:pPr>
        <w:spacing w:after="0" w:line="360" w:lineRule="exact"/>
        <w:ind w:firstLine="709"/>
        <w:jc w:val="both"/>
        <w:rPr>
          <w:rFonts w:ascii="Times New Roman" w:hAnsi="Times New Roman"/>
          <w:sz w:val="28"/>
          <w:szCs w:val="28"/>
        </w:rPr>
      </w:pPr>
      <w:r w:rsidRPr="002819CA">
        <w:rPr>
          <w:rFonts w:ascii="Times New Roman" w:hAnsi="Times New Roman"/>
          <w:sz w:val="28"/>
          <w:szCs w:val="28"/>
        </w:rPr>
        <w:t>Овладение практически любой профессией требует разнообразных знаний по математике. Особое значение имеет умение смоделировать реальные ситуации с помощью математики. Данное умение интегрирует в себе разнообразные специальные умения, адекватные отдельным элементам математических знаний, их системам, а также различные мыслительные приёмы, характеризующие культуру мышления, вырабатывает умение выделять главное, обобщать, сравнивать, анализировать.</w:t>
      </w:r>
    </w:p>
    <w:p w:rsidR="00324F32" w:rsidRPr="002819CA" w:rsidRDefault="00324F32" w:rsidP="002819CA">
      <w:pPr>
        <w:spacing w:after="0" w:line="360" w:lineRule="exact"/>
        <w:ind w:firstLine="709"/>
        <w:jc w:val="both"/>
        <w:rPr>
          <w:rFonts w:ascii="Times New Roman" w:hAnsi="Times New Roman"/>
          <w:sz w:val="28"/>
          <w:szCs w:val="28"/>
        </w:rPr>
      </w:pPr>
      <w:r w:rsidRPr="002819CA">
        <w:rPr>
          <w:rFonts w:ascii="Times New Roman" w:hAnsi="Times New Roman"/>
          <w:sz w:val="28"/>
          <w:szCs w:val="28"/>
        </w:rPr>
        <w:t xml:space="preserve">Не каждый ученик уже с первого класса знает, какую профессию он приобретёт в будущем. Но, относясь ответственно к изучению математики, каждый учащийся обеспечивает себя необходимыми знаниями, умениями, навыками, качествами, которые необходимы в его дальнейшей профессиональной деятельности. </w:t>
      </w:r>
      <w:r w:rsidR="00130D7C">
        <w:rPr>
          <w:rFonts w:ascii="Times New Roman" w:hAnsi="Times New Roman"/>
          <w:sz w:val="28"/>
          <w:szCs w:val="28"/>
        </w:rPr>
        <w:t>Н</w:t>
      </w:r>
      <w:r w:rsidRPr="002819CA">
        <w:rPr>
          <w:rFonts w:ascii="Times New Roman" w:hAnsi="Times New Roman"/>
          <w:sz w:val="28"/>
          <w:szCs w:val="28"/>
        </w:rPr>
        <w:t>е существует профессий, в которых не применялись бы математические знания, приобретённые в школе. Каждому человеку нужны навыки математического мышления, математика развивает умственные способности, умение обобщать, умение логически мыслить и рассуждать, даёт навык планирования вперёд, способность удерживать в голове несколько последовательных шагов.</w:t>
      </w:r>
    </w:p>
    <w:p w:rsidR="00324F32" w:rsidRPr="002819CA" w:rsidRDefault="00324F32" w:rsidP="002819CA">
      <w:pPr>
        <w:spacing w:after="0" w:line="360" w:lineRule="exact"/>
        <w:ind w:firstLine="709"/>
        <w:jc w:val="both"/>
        <w:rPr>
          <w:rFonts w:ascii="Times New Roman" w:hAnsi="Times New Roman"/>
          <w:sz w:val="28"/>
          <w:szCs w:val="28"/>
        </w:rPr>
      </w:pPr>
      <w:r w:rsidRPr="002819CA">
        <w:rPr>
          <w:rFonts w:ascii="Times New Roman" w:hAnsi="Times New Roman"/>
          <w:sz w:val="28"/>
          <w:szCs w:val="28"/>
        </w:rPr>
        <w:t>Математика в различных профессиях, имея разную степень использования, лишь в одном может быть определяющей, когда она используется в профессиях, от которых зависит безопасность и жизнь других людей. Такой степенью ответственности обладает математика в профессии железнодорожника. Правильно высчитать расстояние между рельсами, определить и устранить их проседание с помощью подбивки шпал, рассчитать время прибытия следующего товарного или пассажирского состава, определить допустимый зазор в буксах колёсных пар – в этом и другом нужна математика железнодорожнику.</w:t>
      </w:r>
    </w:p>
    <w:p w:rsidR="00324F32" w:rsidRPr="002819CA" w:rsidRDefault="00324F32" w:rsidP="002819CA">
      <w:pPr>
        <w:spacing w:after="0" w:line="360" w:lineRule="exact"/>
        <w:ind w:firstLine="709"/>
        <w:jc w:val="both"/>
        <w:rPr>
          <w:rFonts w:ascii="Times New Roman" w:hAnsi="Times New Roman"/>
          <w:sz w:val="28"/>
          <w:szCs w:val="28"/>
        </w:rPr>
      </w:pPr>
      <w:r w:rsidRPr="002819CA">
        <w:rPr>
          <w:rFonts w:ascii="Times New Roman" w:hAnsi="Times New Roman"/>
          <w:sz w:val="28"/>
          <w:szCs w:val="28"/>
        </w:rPr>
        <w:t xml:space="preserve">Элективный курс содержит материал, создающий основу математической грамотности, необходимой как тем, кто станет учеными, инженерами, изобретателями, экономистами и будет решать принципиальные задачи, связанные с математикой, так и тем, кто не собирается связать свою жизнь с данными сферами человеческой деятельности. </w:t>
      </w:r>
    </w:p>
    <w:p w:rsidR="00324F32" w:rsidRPr="002819CA" w:rsidRDefault="00324F32" w:rsidP="002819CA">
      <w:pPr>
        <w:spacing w:after="0" w:line="360" w:lineRule="exact"/>
        <w:ind w:firstLine="709"/>
        <w:jc w:val="both"/>
        <w:rPr>
          <w:rFonts w:ascii="Times New Roman" w:hAnsi="Times New Roman"/>
          <w:sz w:val="28"/>
          <w:szCs w:val="28"/>
        </w:rPr>
      </w:pPr>
      <w:r w:rsidRPr="002819CA">
        <w:rPr>
          <w:rFonts w:ascii="Times New Roman" w:hAnsi="Times New Roman"/>
          <w:sz w:val="28"/>
          <w:szCs w:val="28"/>
        </w:rPr>
        <w:lastRenderedPageBreak/>
        <w:t>Вступление в тему предполагает социологическое исследование</w:t>
      </w:r>
      <w:r w:rsidR="00D70B5E" w:rsidRPr="002819CA">
        <w:rPr>
          <w:rFonts w:ascii="Times New Roman" w:hAnsi="Times New Roman"/>
          <w:sz w:val="28"/>
          <w:szCs w:val="28"/>
        </w:rPr>
        <w:t xml:space="preserve"> по железнодорожным профессиям, прохождения профориентационного теста и примерку на себя профессий железнодорожной отрасли</w:t>
      </w:r>
      <w:r w:rsidRPr="002819CA">
        <w:rPr>
          <w:rFonts w:ascii="Times New Roman" w:hAnsi="Times New Roman"/>
          <w:sz w:val="28"/>
          <w:szCs w:val="28"/>
        </w:rPr>
        <w:t xml:space="preserve">. Все задачи подобраны по тематике железнодорожного транспорта (на движение, на выбор транспорта, работу, проценты), имеют прикладной характер и используют терминологию железнодорожного транспорта. </w:t>
      </w:r>
    </w:p>
    <w:p w:rsidR="00324F32" w:rsidRPr="002819CA" w:rsidRDefault="00324F32" w:rsidP="002819CA">
      <w:pPr>
        <w:spacing w:after="0" w:line="360" w:lineRule="exact"/>
        <w:ind w:firstLine="709"/>
        <w:jc w:val="both"/>
        <w:rPr>
          <w:rFonts w:ascii="Times New Roman" w:hAnsi="Times New Roman"/>
          <w:sz w:val="28"/>
          <w:szCs w:val="28"/>
        </w:rPr>
      </w:pPr>
      <w:r w:rsidRPr="002819CA">
        <w:rPr>
          <w:rFonts w:ascii="Times New Roman" w:hAnsi="Times New Roman"/>
          <w:sz w:val="28"/>
          <w:szCs w:val="28"/>
        </w:rPr>
        <w:t>Итогом изучения является создание презентаций по теме, творчески составленных текстов математических задач, участие в образовательных сетевых событиях.</w:t>
      </w:r>
    </w:p>
    <w:p w:rsidR="00324F32" w:rsidRPr="002819CA" w:rsidRDefault="00324F32" w:rsidP="002819CA">
      <w:pPr>
        <w:spacing w:after="0" w:line="360" w:lineRule="exact"/>
        <w:ind w:firstLine="709"/>
        <w:jc w:val="both"/>
        <w:rPr>
          <w:rFonts w:ascii="Times New Roman" w:hAnsi="Times New Roman"/>
          <w:b/>
          <w:sz w:val="28"/>
          <w:szCs w:val="28"/>
        </w:rPr>
      </w:pPr>
      <w:r w:rsidRPr="002819CA">
        <w:rPr>
          <w:rFonts w:ascii="Times New Roman" w:hAnsi="Times New Roman"/>
          <w:b/>
          <w:sz w:val="28"/>
          <w:szCs w:val="28"/>
        </w:rPr>
        <w:t>Цели</w:t>
      </w:r>
      <w:r w:rsidR="003F0359">
        <w:rPr>
          <w:rFonts w:ascii="Times New Roman" w:hAnsi="Times New Roman"/>
          <w:b/>
          <w:sz w:val="28"/>
          <w:szCs w:val="28"/>
        </w:rPr>
        <w:t xml:space="preserve"> курса</w:t>
      </w:r>
      <w:r w:rsidRPr="002819CA">
        <w:rPr>
          <w:rFonts w:ascii="Times New Roman" w:hAnsi="Times New Roman"/>
          <w:b/>
          <w:sz w:val="28"/>
          <w:szCs w:val="28"/>
        </w:rPr>
        <w:t>:</w:t>
      </w:r>
    </w:p>
    <w:p w:rsidR="00324F32" w:rsidRPr="00F7706C" w:rsidRDefault="00324F32" w:rsidP="00F7706C">
      <w:pPr>
        <w:tabs>
          <w:tab w:val="left" w:pos="993"/>
        </w:tabs>
        <w:spacing w:after="0" w:line="360" w:lineRule="exact"/>
        <w:ind w:firstLine="709"/>
        <w:jc w:val="both"/>
        <w:rPr>
          <w:rFonts w:ascii="Times New Roman" w:hAnsi="Times New Roman"/>
          <w:sz w:val="28"/>
          <w:szCs w:val="28"/>
        </w:rPr>
      </w:pPr>
      <w:r w:rsidRPr="00F7706C">
        <w:rPr>
          <w:rFonts w:ascii="Times New Roman" w:hAnsi="Times New Roman"/>
          <w:sz w:val="28"/>
          <w:szCs w:val="28"/>
        </w:rPr>
        <w:t>формирование и закрепление представлений о способах и методах решения задач с производственным содержанием железнодорожной отрасли;</w:t>
      </w:r>
    </w:p>
    <w:p w:rsidR="00324F32" w:rsidRPr="00F7706C" w:rsidRDefault="00324F32" w:rsidP="00F7706C">
      <w:pPr>
        <w:tabs>
          <w:tab w:val="left" w:pos="993"/>
        </w:tabs>
        <w:spacing w:after="0" w:line="360" w:lineRule="exact"/>
        <w:ind w:firstLine="709"/>
        <w:jc w:val="both"/>
        <w:rPr>
          <w:rFonts w:ascii="Times New Roman" w:hAnsi="Times New Roman"/>
          <w:sz w:val="28"/>
          <w:szCs w:val="28"/>
        </w:rPr>
      </w:pPr>
      <w:r w:rsidRPr="00F7706C">
        <w:rPr>
          <w:rFonts w:ascii="Times New Roman" w:hAnsi="Times New Roman"/>
          <w:sz w:val="28"/>
          <w:szCs w:val="28"/>
        </w:rPr>
        <w:t xml:space="preserve">формировать готовность </w:t>
      </w:r>
      <w:r w:rsidR="00E06FD0" w:rsidRPr="00F7706C">
        <w:rPr>
          <w:rFonts w:ascii="Times New Roman" w:hAnsi="Times New Roman"/>
          <w:sz w:val="28"/>
          <w:szCs w:val="28"/>
        </w:rPr>
        <w:t>об</w:t>
      </w:r>
      <w:r w:rsidRPr="00F7706C">
        <w:rPr>
          <w:rFonts w:ascii="Times New Roman" w:hAnsi="Times New Roman"/>
          <w:sz w:val="28"/>
          <w:szCs w:val="28"/>
        </w:rPr>
        <w:t>уча</w:t>
      </w:r>
      <w:r w:rsidR="00E06FD0" w:rsidRPr="00F7706C">
        <w:rPr>
          <w:rFonts w:ascii="Times New Roman" w:hAnsi="Times New Roman"/>
          <w:sz w:val="28"/>
          <w:szCs w:val="28"/>
        </w:rPr>
        <w:t>ю</w:t>
      </w:r>
      <w:r w:rsidRPr="00F7706C">
        <w:rPr>
          <w:rFonts w:ascii="Times New Roman" w:hAnsi="Times New Roman"/>
          <w:sz w:val="28"/>
          <w:szCs w:val="28"/>
        </w:rPr>
        <w:t>щихся к обоснованному выбору профессии, жизненного пути с учетом своих склонностей, способностей и потребностей в специалистах компании ОАО «РЖД».</w:t>
      </w:r>
    </w:p>
    <w:p w:rsidR="00324F32" w:rsidRPr="002819CA" w:rsidRDefault="00324F32" w:rsidP="002819CA">
      <w:pPr>
        <w:spacing w:after="0" w:line="360" w:lineRule="exact"/>
        <w:ind w:firstLine="709"/>
        <w:jc w:val="both"/>
        <w:rPr>
          <w:rFonts w:ascii="Times New Roman" w:hAnsi="Times New Roman"/>
          <w:b/>
          <w:sz w:val="28"/>
          <w:szCs w:val="28"/>
        </w:rPr>
      </w:pPr>
      <w:r w:rsidRPr="002819CA">
        <w:rPr>
          <w:rFonts w:ascii="Times New Roman" w:hAnsi="Times New Roman"/>
          <w:b/>
          <w:sz w:val="28"/>
          <w:szCs w:val="28"/>
        </w:rPr>
        <w:t>Задачи</w:t>
      </w:r>
      <w:r w:rsidR="003F0359">
        <w:rPr>
          <w:rFonts w:ascii="Times New Roman" w:hAnsi="Times New Roman"/>
          <w:b/>
          <w:sz w:val="28"/>
          <w:szCs w:val="28"/>
        </w:rPr>
        <w:t xml:space="preserve"> курса</w:t>
      </w:r>
      <w:r w:rsidRPr="002819CA">
        <w:rPr>
          <w:rFonts w:ascii="Times New Roman" w:hAnsi="Times New Roman"/>
          <w:b/>
          <w:sz w:val="28"/>
          <w:szCs w:val="28"/>
        </w:rPr>
        <w:t>:</w:t>
      </w:r>
    </w:p>
    <w:p w:rsidR="00324F32" w:rsidRPr="00F7706C" w:rsidRDefault="00324F32" w:rsidP="00F7706C">
      <w:pPr>
        <w:tabs>
          <w:tab w:val="left" w:pos="993"/>
        </w:tabs>
        <w:spacing w:after="0" w:line="360" w:lineRule="exact"/>
        <w:ind w:firstLine="709"/>
        <w:jc w:val="both"/>
        <w:rPr>
          <w:rFonts w:ascii="Times New Roman" w:hAnsi="Times New Roman"/>
          <w:sz w:val="28"/>
          <w:szCs w:val="28"/>
        </w:rPr>
      </w:pPr>
      <w:r w:rsidRPr="00F7706C">
        <w:rPr>
          <w:rFonts w:ascii="Times New Roman" w:hAnsi="Times New Roman"/>
          <w:sz w:val="28"/>
          <w:szCs w:val="28"/>
        </w:rPr>
        <w:t>формирова</w:t>
      </w:r>
      <w:r w:rsidR="003F0359" w:rsidRPr="00F7706C">
        <w:rPr>
          <w:rFonts w:ascii="Times New Roman" w:hAnsi="Times New Roman"/>
          <w:sz w:val="28"/>
          <w:szCs w:val="28"/>
        </w:rPr>
        <w:t>ние</w:t>
      </w:r>
      <w:r w:rsidRPr="00F7706C">
        <w:rPr>
          <w:rFonts w:ascii="Times New Roman" w:hAnsi="Times New Roman"/>
          <w:sz w:val="28"/>
          <w:szCs w:val="28"/>
        </w:rPr>
        <w:t xml:space="preserve"> умени</w:t>
      </w:r>
      <w:r w:rsidR="003F0359" w:rsidRPr="00F7706C">
        <w:rPr>
          <w:rFonts w:ascii="Times New Roman" w:hAnsi="Times New Roman"/>
          <w:sz w:val="28"/>
          <w:szCs w:val="28"/>
        </w:rPr>
        <w:t>я</w:t>
      </w:r>
      <w:r w:rsidRPr="00F7706C">
        <w:rPr>
          <w:rFonts w:ascii="Times New Roman" w:hAnsi="Times New Roman"/>
          <w:sz w:val="28"/>
          <w:szCs w:val="28"/>
        </w:rPr>
        <w:t xml:space="preserve"> решать задачи на движение, торгово-денежные отношения, на работу и производительность труда, на проценты и отношения;</w:t>
      </w:r>
    </w:p>
    <w:p w:rsidR="00324F32" w:rsidRPr="00F7706C" w:rsidRDefault="00324F32" w:rsidP="00F7706C">
      <w:pPr>
        <w:tabs>
          <w:tab w:val="left" w:pos="993"/>
        </w:tabs>
        <w:spacing w:after="0" w:line="360" w:lineRule="exact"/>
        <w:ind w:firstLine="709"/>
        <w:jc w:val="both"/>
        <w:rPr>
          <w:rFonts w:ascii="Times New Roman" w:hAnsi="Times New Roman"/>
          <w:sz w:val="28"/>
          <w:szCs w:val="28"/>
        </w:rPr>
      </w:pPr>
      <w:r w:rsidRPr="00F7706C">
        <w:rPr>
          <w:rFonts w:ascii="Times New Roman" w:hAnsi="Times New Roman"/>
          <w:sz w:val="28"/>
          <w:szCs w:val="28"/>
        </w:rPr>
        <w:t>формирование и закрепление представлений о способах и методах решения задач с производственным содержанием;</w:t>
      </w:r>
    </w:p>
    <w:p w:rsidR="00324F32" w:rsidRPr="00F7706C" w:rsidRDefault="003F0359" w:rsidP="00F7706C">
      <w:pPr>
        <w:tabs>
          <w:tab w:val="left" w:pos="993"/>
        </w:tabs>
        <w:spacing w:after="0" w:line="360" w:lineRule="exact"/>
        <w:ind w:firstLine="709"/>
        <w:jc w:val="both"/>
        <w:rPr>
          <w:rFonts w:ascii="Times New Roman" w:hAnsi="Times New Roman"/>
          <w:sz w:val="28"/>
          <w:szCs w:val="28"/>
        </w:rPr>
      </w:pPr>
      <w:r w:rsidRPr="00F7706C">
        <w:rPr>
          <w:rFonts w:ascii="Times New Roman" w:hAnsi="Times New Roman"/>
          <w:sz w:val="28"/>
          <w:szCs w:val="28"/>
        </w:rPr>
        <w:t xml:space="preserve">формирование </w:t>
      </w:r>
      <w:r w:rsidR="00324F32" w:rsidRPr="00F7706C">
        <w:rPr>
          <w:rFonts w:ascii="Times New Roman" w:hAnsi="Times New Roman"/>
          <w:sz w:val="28"/>
          <w:szCs w:val="28"/>
        </w:rPr>
        <w:t>у учащихся основны</w:t>
      </w:r>
      <w:r w:rsidRPr="00F7706C">
        <w:rPr>
          <w:rFonts w:ascii="Times New Roman" w:hAnsi="Times New Roman"/>
          <w:sz w:val="28"/>
          <w:szCs w:val="28"/>
        </w:rPr>
        <w:t>х</w:t>
      </w:r>
      <w:r w:rsidR="00324F32" w:rsidRPr="00F7706C">
        <w:rPr>
          <w:rFonts w:ascii="Times New Roman" w:hAnsi="Times New Roman"/>
          <w:sz w:val="28"/>
          <w:szCs w:val="28"/>
        </w:rPr>
        <w:t xml:space="preserve"> информационно-коммуникативны</w:t>
      </w:r>
      <w:r w:rsidRPr="00F7706C">
        <w:rPr>
          <w:rFonts w:ascii="Times New Roman" w:hAnsi="Times New Roman"/>
          <w:sz w:val="28"/>
          <w:szCs w:val="28"/>
        </w:rPr>
        <w:t>х</w:t>
      </w:r>
      <w:r w:rsidR="00324F32" w:rsidRPr="00F7706C">
        <w:rPr>
          <w:rFonts w:ascii="Times New Roman" w:hAnsi="Times New Roman"/>
          <w:sz w:val="28"/>
          <w:szCs w:val="28"/>
        </w:rPr>
        <w:t xml:space="preserve"> компетенци</w:t>
      </w:r>
      <w:r w:rsidRPr="00F7706C">
        <w:rPr>
          <w:rFonts w:ascii="Times New Roman" w:hAnsi="Times New Roman"/>
          <w:sz w:val="28"/>
          <w:szCs w:val="28"/>
        </w:rPr>
        <w:t>й</w:t>
      </w:r>
      <w:r w:rsidR="00324F32" w:rsidRPr="00F7706C">
        <w:rPr>
          <w:rFonts w:ascii="Times New Roman" w:hAnsi="Times New Roman"/>
          <w:sz w:val="28"/>
          <w:szCs w:val="28"/>
        </w:rPr>
        <w:t>;</w:t>
      </w:r>
    </w:p>
    <w:p w:rsidR="00324F32" w:rsidRPr="00F7706C" w:rsidRDefault="00324F32" w:rsidP="00F7706C">
      <w:pPr>
        <w:tabs>
          <w:tab w:val="left" w:pos="993"/>
        </w:tabs>
        <w:spacing w:after="0" w:line="360" w:lineRule="exact"/>
        <w:ind w:firstLine="709"/>
        <w:jc w:val="both"/>
        <w:rPr>
          <w:rFonts w:ascii="Times New Roman" w:hAnsi="Times New Roman"/>
          <w:sz w:val="28"/>
          <w:szCs w:val="28"/>
        </w:rPr>
      </w:pPr>
      <w:r w:rsidRPr="00F7706C">
        <w:rPr>
          <w:rFonts w:ascii="Times New Roman" w:hAnsi="Times New Roman"/>
          <w:sz w:val="28"/>
          <w:szCs w:val="28"/>
        </w:rPr>
        <w:t>способствова</w:t>
      </w:r>
      <w:r w:rsidR="003F0359" w:rsidRPr="00F7706C">
        <w:rPr>
          <w:rFonts w:ascii="Times New Roman" w:hAnsi="Times New Roman"/>
          <w:sz w:val="28"/>
          <w:szCs w:val="28"/>
        </w:rPr>
        <w:t>ние</w:t>
      </w:r>
      <w:r w:rsidRPr="00F7706C">
        <w:rPr>
          <w:rFonts w:ascii="Times New Roman" w:hAnsi="Times New Roman"/>
          <w:sz w:val="28"/>
          <w:szCs w:val="28"/>
        </w:rPr>
        <w:t xml:space="preserve"> раскрытию творческого потенциала учеников средствами ИКТ; </w:t>
      </w:r>
    </w:p>
    <w:p w:rsidR="00324F32" w:rsidRPr="00F7706C" w:rsidRDefault="00324F32" w:rsidP="00F7706C">
      <w:pPr>
        <w:tabs>
          <w:tab w:val="left" w:pos="993"/>
        </w:tabs>
        <w:spacing w:after="0" w:line="360" w:lineRule="exact"/>
        <w:ind w:firstLine="709"/>
        <w:jc w:val="both"/>
        <w:rPr>
          <w:rFonts w:ascii="Times New Roman" w:hAnsi="Times New Roman"/>
          <w:sz w:val="28"/>
          <w:szCs w:val="28"/>
        </w:rPr>
      </w:pPr>
      <w:r w:rsidRPr="00F7706C">
        <w:rPr>
          <w:rFonts w:ascii="Times New Roman" w:hAnsi="Times New Roman"/>
          <w:sz w:val="28"/>
          <w:szCs w:val="28"/>
        </w:rPr>
        <w:t>повышение мотивации школьников к выбору железнодорожных профессий;</w:t>
      </w:r>
    </w:p>
    <w:p w:rsidR="00324F32" w:rsidRPr="00F7706C" w:rsidRDefault="00324F32" w:rsidP="00F7706C">
      <w:pPr>
        <w:tabs>
          <w:tab w:val="left" w:pos="993"/>
        </w:tabs>
        <w:spacing w:after="0" w:line="360" w:lineRule="exact"/>
        <w:ind w:firstLine="709"/>
        <w:jc w:val="both"/>
        <w:rPr>
          <w:rFonts w:ascii="Times New Roman" w:hAnsi="Times New Roman"/>
          <w:sz w:val="28"/>
          <w:szCs w:val="28"/>
        </w:rPr>
      </w:pPr>
      <w:r w:rsidRPr="00F7706C">
        <w:rPr>
          <w:rFonts w:ascii="Times New Roman" w:hAnsi="Times New Roman"/>
          <w:sz w:val="28"/>
          <w:szCs w:val="28"/>
        </w:rPr>
        <w:t>расшир</w:t>
      </w:r>
      <w:r w:rsidR="003F0359" w:rsidRPr="00F7706C">
        <w:rPr>
          <w:rFonts w:ascii="Times New Roman" w:hAnsi="Times New Roman"/>
          <w:sz w:val="28"/>
          <w:szCs w:val="28"/>
        </w:rPr>
        <w:t>ение</w:t>
      </w:r>
      <w:r w:rsidRPr="00F7706C">
        <w:rPr>
          <w:rFonts w:ascii="Times New Roman" w:hAnsi="Times New Roman"/>
          <w:sz w:val="28"/>
          <w:szCs w:val="28"/>
        </w:rPr>
        <w:t xml:space="preserve"> представлени</w:t>
      </w:r>
      <w:r w:rsidR="00E06FD0" w:rsidRPr="00F7706C">
        <w:rPr>
          <w:rFonts w:ascii="Times New Roman" w:hAnsi="Times New Roman"/>
          <w:sz w:val="28"/>
          <w:szCs w:val="28"/>
        </w:rPr>
        <w:t>я</w:t>
      </w:r>
      <w:r w:rsidRPr="00F7706C">
        <w:rPr>
          <w:rFonts w:ascii="Times New Roman" w:hAnsi="Times New Roman"/>
          <w:sz w:val="28"/>
          <w:szCs w:val="28"/>
        </w:rPr>
        <w:t xml:space="preserve"> о профессиональных областях на железнодорожном транспорте.</w:t>
      </w:r>
    </w:p>
    <w:p w:rsidR="00D82C4B" w:rsidRPr="002819CA" w:rsidRDefault="00D82C4B" w:rsidP="002819CA">
      <w:pPr>
        <w:spacing w:after="0" w:line="360" w:lineRule="exact"/>
        <w:ind w:firstLine="709"/>
        <w:jc w:val="both"/>
        <w:rPr>
          <w:rFonts w:ascii="Times New Roman" w:hAnsi="Times New Roman"/>
          <w:b/>
          <w:sz w:val="28"/>
          <w:szCs w:val="28"/>
        </w:rPr>
      </w:pPr>
      <w:r w:rsidRPr="002819CA">
        <w:rPr>
          <w:rFonts w:ascii="Times New Roman" w:hAnsi="Times New Roman"/>
          <w:b/>
          <w:sz w:val="28"/>
          <w:szCs w:val="28"/>
        </w:rPr>
        <w:t>Формы организации образовательного процесса:</w:t>
      </w:r>
    </w:p>
    <w:p w:rsidR="00D82C4B" w:rsidRPr="002819CA" w:rsidRDefault="00D82C4B" w:rsidP="002819CA">
      <w:pPr>
        <w:spacing w:after="0" w:line="360" w:lineRule="exact"/>
        <w:ind w:firstLine="709"/>
        <w:jc w:val="both"/>
        <w:rPr>
          <w:rFonts w:ascii="Times New Roman" w:hAnsi="Times New Roman"/>
          <w:sz w:val="28"/>
          <w:szCs w:val="28"/>
        </w:rPr>
      </w:pPr>
      <w:r w:rsidRPr="002819CA">
        <w:rPr>
          <w:rFonts w:ascii="Times New Roman" w:hAnsi="Times New Roman"/>
          <w:sz w:val="28"/>
          <w:szCs w:val="28"/>
        </w:rPr>
        <w:t>В данном курсе предлагаем отойти от классно-урочной системы к другим формам организации обучения для повышения мотивации обучающихся, учитывая психологические особенности подросткового возраста. Ученикам 8-9 классов не интересно слушать учителя, стоящего у доски и авторитарно декларирующего основы наук, ему важно самоутверждение, быть услышанным на равных правах.</w:t>
      </w:r>
    </w:p>
    <w:p w:rsidR="00D82C4B" w:rsidRPr="002819CA" w:rsidRDefault="002819CA" w:rsidP="002819CA">
      <w:pPr>
        <w:spacing w:after="0" w:line="360" w:lineRule="exact"/>
        <w:ind w:firstLine="709"/>
        <w:jc w:val="both"/>
        <w:rPr>
          <w:rFonts w:ascii="Times New Roman" w:hAnsi="Times New Roman"/>
          <w:b/>
          <w:sz w:val="28"/>
          <w:szCs w:val="28"/>
        </w:rPr>
      </w:pPr>
      <w:r w:rsidRPr="002819CA">
        <w:rPr>
          <w:rFonts w:ascii="Times New Roman" w:hAnsi="Times New Roman"/>
          <w:b/>
          <w:sz w:val="28"/>
          <w:szCs w:val="28"/>
        </w:rPr>
        <w:t>«Мозговой штурм»</w:t>
      </w:r>
      <w:r w:rsidR="00D82C4B" w:rsidRPr="002819CA">
        <w:rPr>
          <w:rFonts w:ascii="Times New Roman" w:hAnsi="Times New Roman"/>
          <w:b/>
          <w:sz w:val="28"/>
          <w:szCs w:val="28"/>
        </w:rPr>
        <w:t xml:space="preserve"> </w:t>
      </w:r>
    </w:p>
    <w:p w:rsidR="00D82C4B" w:rsidRPr="002819CA" w:rsidRDefault="00D82C4B" w:rsidP="002819CA">
      <w:pPr>
        <w:spacing w:after="0" w:line="360" w:lineRule="exact"/>
        <w:ind w:firstLine="709"/>
        <w:jc w:val="both"/>
        <w:rPr>
          <w:rFonts w:ascii="Times New Roman" w:hAnsi="Times New Roman"/>
          <w:sz w:val="28"/>
          <w:szCs w:val="28"/>
        </w:rPr>
      </w:pPr>
      <w:r w:rsidRPr="002819CA">
        <w:rPr>
          <w:rFonts w:ascii="Times New Roman" w:hAnsi="Times New Roman"/>
          <w:sz w:val="28"/>
          <w:szCs w:val="28"/>
        </w:rPr>
        <w:t xml:space="preserve">Мозговой штурм является одним из способов поиска новых идей и решений. Этот метод представляет собой способ решения проблемы или задачи на базе стимулирования творческой активности учащихся. В ходе проведения </w:t>
      </w:r>
      <w:r w:rsidRPr="002819CA">
        <w:rPr>
          <w:rFonts w:ascii="Times New Roman" w:hAnsi="Times New Roman"/>
          <w:sz w:val="28"/>
          <w:szCs w:val="28"/>
        </w:rPr>
        <w:lastRenderedPageBreak/>
        <w:t>мозгового штурма ученики высказывают свое мнение по решению, а затем из предложенных идей отбирают наиболее перспективные и удачные. Применение метода «Мозговой штурм» способствует значительному повышению активности всех учеников на уроке, так как в работу включены все ребята. В ходе работы, учащиеся имеют возможность продемонстрировать свои знания и умения, задуматься о возможных вариантах решения задачи. При этом они учатся коротко и максимально четко выражать свои мысли, анализировать их.</w:t>
      </w:r>
    </w:p>
    <w:p w:rsidR="00D82C4B" w:rsidRPr="002819CA" w:rsidRDefault="002819CA" w:rsidP="002819CA">
      <w:pPr>
        <w:spacing w:after="0" w:line="360" w:lineRule="exact"/>
        <w:ind w:firstLine="709"/>
        <w:jc w:val="both"/>
        <w:rPr>
          <w:rFonts w:ascii="Times New Roman" w:hAnsi="Times New Roman"/>
          <w:b/>
          <w:sz w:val="28"/>
          <w:szCs w:val="28"/>
        </w:rPr>
      </w:pPr>
      <w:r w:rsidRPr="002819CA">
        <w:rPr>
          <w:rFonts w:ascii="Times New Roman" w:hAnsi="Times New Roman"/>
          <w:b/>
          <w:sz w:val="28"/>
          <w:szCs w:val="28"/>
        </w:rPr>
        <w:t>«Математический бой»</w:t>
      </w:r>
    </w:p>
    <w:p w:rsidR="00D82C4B" w:rsidRPr="002819CA" w:rsidRDefault="00D82C4B" w:rsidP="002819CA">
      <w:pPr>
        <w:spacing w:after="0" w:line="360" w:lineRule="exact"/>
        <w:ind w:firstLine="709"/>
        <w:jc w:val="both"/>
        <w:rPr>
          <w:rFonts w:ascii="Times New Roman" w:hAnsi="Times New Roman"/>
          <w:sz w:val="28"/>
          <w:szCs w:val="28"/>
        </w:rPr>
      </w:pPr>
      <w:r w:rsidRPr="002819CA">
        <w:rPr>
          <w:rFonts w:ascii="Times New Roman" w:hAnsi="Times New Roman"/>
          <w:sz w:val="28"/>
          <w:szCs w:val="28"/>
        </w:rPr>
        <w:t xml:space="preserve">Математический бой </w:t>
      </w:r>
      <w:r w:rsidR="00C064AD" w:rsidRPr="002819CA">
        <w:rPr>
          <w:rFonts w:ascii="Times New Roman" w:hAnsi="Times New Roman"/>
          <w:sz w:val="28"/>
          <w:szCs w:val="28"/>
        </w:rPr>
        <w:t xml:space="preserve">– </w:t>
      </w:r>
      <w:r w:rsidRPr="002819CA">
        <w:rPr>
          <w:rFonts w:ascii="Times New Roman" w:hAnsi="Times New Roman"/>
          <w:sz w:val="28"/>
          <w:szCs w:val="28"/>
        </w:rPr>
        <w:t>это соревнования команд в умении решать задачи и докладывать результаты. Бои особенно интересны тем, что позволяют обучающимся реализовывать те свои качества и задатки, которые не выявляются ни на уроках, ни на обычных олимпиадах. Необходимо отметить, что математические бои позволяют выявлять, воспитывать и развивать такие ценные для социализации, более того – необходимые человеку в современном обществе качества, как умение организовать командную деятельность, при необходимости взять ответственность за принятие решения на себя, оценить сравнительную сложность решённых задач (чтобы вызывать противника каждый раз на наиболее трудную из оставшихся заданий), для докладчика – грамотно, чётко и компактно доложить своё решение и в ходе дискуссии защитить его, а для оппонента - умение внимательно, воспринимая чужую логику, слушать доклад противника, находить в нём ошибки, аргументированно оспаривать результаты и, по возможности, полностью разрушить чужое решение. Эти способности и навыки трудно переоценить, а актуализируются они именно с помощью математических боёв.</w:t>
      </w:r>
    </w:p>
    <w:p w:rsidR="00D82C4B" w:rsidRPr="002819CA" w:rsidRDefault="002819CA" w:rsidP="002819CA">
      <w:pPr>
        <w:spacing w:after="0" w:line="360" w:lineRule="exact"/>
        <w:ind w:firstLine="709"/>
        <w:jc w:val="both"/>
        <w:rPr>
          <w:rFonts w:ascii="Times New Roman" w:hAnsi="Times New Roman"/>
          <w:b/>
          <w:sz w:val="28"/>
          <w:szCs w:val="28"/>
        </w:rPr>
      </w:pPr>
      <w:r w:rsidRPr="002819CA">
        <w:rPr>
          <w:rFonts w:ascii="Times New Roman" w:hAnsi="Times New Roman"/>
          <w:b/>
          <w:sz w:val="28"/>
          <w:szCs w:val="28"/>
        </w:rPr>
        <w:t>Сетевое образовательное событие</w:t>
      </w:r>
    </w:p>
    <w:p w:rsidR="00D82C4B" w:rsidRDefault="00D82C4B" w:rsidP="002819CA">
      <w:pPr>
        <w:spacing w:after="0" w:line="360" w:lineRule="exact"/>
        <w:ind w:firstLine="709"/>
        <w:jc w:val="both"/>
        <w:rPr>
          <w:rFonts w:ascii="Times New Roman" w:hAnsi="Times New Roman"/>
          <w:sz w:val="28"/>
          <w:szCs w:val="28"/>
        </w:rPr>
      </w:pPr>
      <w:r w:rsidRPr="002819CA">
        <w:rPr>
          <w:rFonts w:ascii="Times New Roman" w:hAnsi="Times New Roman"/>
          <w:sz w:val="28"/>
          <w:szCs w:val="28"/>
        </w:rPr>
        <w:t>Данная форма организации деятельности обучающихся включает принципы выше перечисленных способов, только опосредована цифровой средой. Сетевое образовательное событие позволяет погружать подростков в среду, которая им в современном мире комфортна, но с образовательной целью. Позволяет развивать цифровые и коммуникативные компетенции. Общение в сетевых командах позволит создать сообщество будущих железнодорожников.</w:t>
      </w:r>
    </w:p>
    <w:p w:rsidR="00B306DF" w:rsidRPr="002819CA" w:rsidRDefault="00B306DF" w:rsidP="002819CA">
      <w:pPr>
        <w:spacing w:after="0" w:line="360" w:lineRule="exact"/>
        <w:ind w:firstLine="709"/>
        <w:jc w:val="both"/>
        <w:rPr>
          <w:rFonts w:ascii="Times New Roman" w:hAnsi="Times New Roman"/>
          <w:sz w:val="28"/>
          <w:szCs w:val="28"/>
        </w:rPr>
      </w:pPr>
    </w:p>
    <w:p w:rsidR="00002A21" w:rsidRDefault="00B306DF" w:rsidP="00B306DF">
      <w:pPr>
        <w:spacing w:after="0" w:line="360" w:lineRule="exact"/>
        <w:ind w:left="357"/>
        <w:jc w:val="center"/>
        <w:outlineLvl w:val="0"/>
        <w:rPr>
          <w:rFonts w:ascii="Times New Roman" w:hAnsi="Times New Roman"/>
          <w:b/>
          <w:sz w:val="28"/>
          <w:szCs w:val="28"/>
        </w:rPr>
      </w:pPr>
      <w:bookmarkStart w:id="2" w:name="_Toc51582542"/>
      <w:r w:rsidRPr="002819CA">
        <w:rPr>
          <w:rFonts w:ascii="Times New Roman" w:hAnsi="Times New Roman"/>
          <w:b/>
          <w:sz w:val="28"/>
          <w:szCs w:val="28"/>
        </w:rPr>
        <w:t>ОБЩАЯ ХАРАКТЕРИСТИКА КУРСА</w:t>
      </w:r>
      <w:bookmarkEnd w:id="2"/>
    </w:p>
    <w:p w:rsidR="00B7581C" w:rsidRDefault="00B7581C" w:rsidP="00B306DF">
      <w:pPr>
        <w:spacing w:after="0" w:line="360" w:lineRule="exact"/>
        <w:ind w:left="357"/>
        <w:jc w:val="center"/>
        <w:outlineLvl w:val="0"/>
        <w:rPr>
          <w:rFonts w:ascii="Times New Roman" w:hAnsi="Times New Roman"/>
          <w:b/>
          <w:sz w:val="28"/>
          <w:szCs w:val="28"/>
        </w:rPr>
      </w:pPr>
    </w:p>
    <w:p w:rsidR="00002A21" w:rsidRPr="002819CA" w:rsidRDefault="00002A21" w:rsidP="002819CA">
      <w:pPr>
        <w:spacing w:after="0" w:line="360" w:lineRule="exact"/>
        <w:ind w:firstLine="709"/>
        <w:jc w:val="both"/>
        <w:rPr>
          <w:rFonts w:ascii="Times New Roman" w:hAnsi="Times New Roman"/>
          <w:sz w:val="28"/>
          <w:szCs w:val="28"/>
        </w:rPr>
      </w:pPr>
      <w:r w:rsidRPr="002819CA">
        <w:rPr>
          <w:rFonts w:ascii="Times New Roman" w:hAnsi="Times New Roman"/>
          <w:sz w:val="28"/>
          <w:szCs w:val="28"/>
        </w:rPr>
        <w:t xml:space="preserve">Курс «Математика на железнодорожном транспорте» должен проводиться в рамках внеурочной деятельности образовательной организации. Согласно Федеральному государственному образовательному стандарту внеурочная деятельность является составной частью учебно-воспитательного процесса и одной из форм организации свободного времени обучающихся. </w:t>
      </w:r>
      <w:r w:rsidRPr="002819CA">
        <w:rPr>
          <w:rFonts w:ascii="Times New Roman" w:hAnsi="Times New Roman"/>
          <w:sz w:val="28"/>
          <w:szCs w:val="28"/>
        </w:rPr>
        <w:lastRenderedPageBreak/>
        <w:t>Данный курс может быть отнесен к обще</w:t>
      </w:r>
      <w:r w:rsidR="005D363B">
        <w:rPr>
          <w:rFonts w:ascii="Times New Roman" w:hAnsi="Times New Roman"/>
          <w:sz w:val="28"/>
          <w:szCs w:val="28"/>
        </w:rPr>
        <w:t xml:space="preserve"> </w:t>
      </w:r>
      <w:r w:rsidRPr="002819CA">
        <w:rPr>
          <w:rFonts w:ascii="Times New Roman" w:hAnsi="Times New Roman"/>
          <w:sz w:val="28"/>
          <w:szCs w:val="28"/>
        </w:rPr>
        <w:t>интеллектуальному направлению, одному из 5-ти направлений развития личности.</w:t>
      </w:r>
    </w:p>
    <w:p w:rsidR="00002A21" w:rsidRPr="002819CA" w:rsidRDefault="00002A21" w:rsidP="002819CA">
      <w:pPr>
        <w:spacing w:after="0" w:line="360" w:lineRule="exact"/>
        <w:ind w:firstLine="709"/>
        <w:jc w:val="both"/>
        <w:rPr>
          <w:rFonts w:ascii="Times New Roman" w:hAnsi="Times New Roman"/>
          <w:sz w:val="28"/>
          <w:szCs w:val="28"/>
        </w:rPr>
      </w:pPr>
      <w:r w:rsidRPr="002819CA">
        <w:rPr>
          <w:rFonts w:ascii="Times New Roman" w:hAnsi="Times New Roman"/>
          <w:sz w:val="28"/>
          <w:szCs w:val="28"/>
        </w:rPr>
        <w:t>Количество часов, отводимых на изучение курс</w:t>
      </w:r>
      <w:r w:rsidR="005D363B">
        <w:rPr>
          <w:rFonts w:ascii="Times New Roman" w:hAnsi="Times New Roman"/>
          <w:sz w:val="28"/>
          <w:szCs w:val="28"/>
        </w:rPr>
        <w:t xml:space="preserve">а: </w:t>
      </w:r>
      <w:r w:rsidRPr="002819CA">
        <w:rPr>
          <w:rFonts w:ascii="Times New Roman" w:hAnsi="Times New Roman"/>
          <w:sz w:val="28"/>
          <w:szCs w:val="28"/>
        </w:rPr>
        <w:t xml:space="preserve"> 9 класс - 17 часов (1 час в две недели).</w:t>
      </w:r>
    </w:p>
    <w:p w:rsidR="00002A21" w:rsidRDefault="00C064AD" w:rsidP="002819CA">
      <w:pPr>
        <w:spacing w:after="0" w:line="360" w:lineRule="exact"/>
        <w:ind w:firstLine="709"/>
        <w:jc w:val="both"/>
        <w:rPr>
          <w:rFonts w:ascii="Times New Roman" w:hAnsi="Times New Roman"/>
          <w:sz w:val="28"/>
          <w:szCs w:val="28"/>
        </w:rPr>
      </w:pPr>
      <w:r w:rsidRPr="002819CA">
        <w:rPr>
          <w:rFonts w:ascii="Times New Roman" w:hAnsi="Times New Roman"/>
          <w:sz w:val="28"/>
          <w:szCs w:val="28"/>
        </w:rPr>
        <w:t>Курс «Математика на железнодорожном транспорте» нацелен на помощь педагогу и ребёнку в освоении нового вида учебной деятельности, способствует формированию учебной мотивации и интереса к познанию железнодорожной отрасли.</w:t>
      </w:r>
    </w:p>
    <w:p w:rsidR="00F7706C" w:rsidRPr="002819CA" w:rsidRDefault="00F7706C" w:rsidP="002819CA">
      <w:pPr>
        <w:spacing w:after="0" w:line="360" w:lineRule="exact"/>
        <w:ind w:firstLine="709"/>
        <w:jc w:val="both"/>
        <w:rPr>
          <w:rFonts w:ascii="Times New Roman" w:hAnsi="Times New Roman"/>
          <w:sz w:val="28"/>
          <w:szCs w:val="28"/>
        </w:rPr>
      </w:pPr>
    </w:p>
    <w:p w:rsidR="0068474B" w:rsidRDefault="00AB2CEC" w:rsidP="002819CA">
      <w:pPr>
        <w:spacing w:after="0" w:line="360" w:lineRule="exact"/>
        <w:ind w:firstLine="709"/>
        <w:jc w:val="center"/>
        <w:rPr>
          <w:rFonts w:ascii="Times New Roman" w:hAnsi="Times New Roman"/>
          <w:b/>
          <w:sz w:val="28"/>
          <w:szCs w:val="28"/>
        </w:rPr>
      </w:pPr>
      <w:r w:rsidRPr="002819CA">
        <w:rPr>
          <w:rFonts w:ascii="Times New Roman" w:hAnsi="Times New Roman"/>
          <w:b/>
          <w:sz w:val="28"/>
          <w:szCs w:val="28"/>
        </w:rPr>
        <w:t>ПЛАНИРУЕМЫЕ РЕЗУЛЬТАТЫ</w:t>
      </w:r>
    </w:p>
    <w:p w:rsidR="00B7581C" w:rsidRDefault="00B7581C" w:rsidP="002819CA">
      <w:pPr>
        <w:spacing w:after="0" w:line="360" w:lineRule="exact"/>
        <w:ind w:firstLine="709"/>
        <w:jc w:val="center"/>
        <w:rPr>
          <w:rFonts w:ascii="Times New Roman" w:hAnsi="Times New Roman"/>
          <w:b/>
          <w:sz w:val="28"/>
          <w:szCs w:val="28"/>
        </w:rPr>
      </w:pPr>
    </w:p>
    <w:p w:rsidR="00AB2CEC" w:rsidRDefault="00AB2CEC" w:rsidP="002819CA">
      <w:pPr>
        <w:spacing w:after="0" w:line="360" w:lineRule="exact"/>
        <w:ind w:firstLine="709"/>
        <w:jc w:val="both"/>
        <w:rPr>
          <w:rFonts w:ascii="Times New Roman" w:hAnsi="Times New Roman"/>
          <w:b/>
          <w:sz w:val="28"/>
          <w:szCs w:val="28"/>
        </w:rPr>
      </w:pPr>
      <w:r w:rsidRPr="002819CA">
        <w:rPr>
          <w:rFonts w:ascii="Times New Roman" w:hAnsi="Times New Roman"/>
          <w:b/>
          <w:sz w:val="28"/>
          <w:szCs w:val="28"/>
        </w:rPr>
        <w:t>Предметные:</w:t>
      </w:r>
    </w:p>
    <w:p w:rsidR="00BC5395" w:rsidRPr="009837F0" w:rsidRDefault="00BC5395" w:rsidP="00BC5395">
      <w:pPr>
        <w:pStyle w:val="623533f7ea2e5ae2msolistparagraph"/>
        <w:spacing w:before="0" w:beforeAutospacing="0" w:after="0" w:afterAutospacing="0" w:line="360" w:lineRule="atLeast"/>
        <w:ind w:firstLine="708"/>
        <w:jc w:val="both"/>
        <w:rPr>
          <w:rFonts w:ascii="&amp;quot" w:hAnsi="&amp;quot"/>
        </w:rPr>
      </w:pPr>
      <w:bookmarkStart w:id="3" w:name="_Hlk49809516"/>
      <w:r w:rsidRPr="009837F0">
        <w:rPr>
          <w:rFonts w:ascii="&amp;quot" w:hAnsi="&amp;quot"/>
          <w:sz w:val="28"/>
          <w:szCs w:val="28"/>
        </w:rPr>
        <w:t>В результате реализации программы учащиеся будут уметь:</w:t>
      </w:r>
    </w:p>
    <w:bookmarkEnd w:id="3"/>
    <w:p w:rsidR="00AB2CEC" w:rsidRPr="006A553E" w:rsidRDefault="00AB2CEC" w:rsidP="006A553E">
      <w:pPr>
        <w:tabs>
          <w:tab w:val="left" w:pos="993"/>
        </w:tabs>
        <w:spacing w:after="0" w:line="360" w:lineRule="exact"/>
        <w:ind w:firstLine="709"/>
        <w:jc w:val="both"/>
        <w:rPr>
          <w:rFonts w:ascii="Times New Roman" w:hAnsi="Times New Roman"/>
          <w:sz w:val="28"/>
          <w:szCs w:val="28"/>
        </w:rPr>
      </w:pPr>
      <w:r w:rsidRPr="006A553E">
        <w:rPr>
          <w:rFonts w:ascii="Times New Roman" w:hAnsi="Times New Roman"/>
          <w:sz w:val="28"/>
          <w:szCs w:val="28"/>
        </w:rPr>
        <w:t>оперировать понятиями;</w:t>
      </w:r>
    </w:p>
    <w:p w:rsidR="00AB2CEC" w:rsidRPr="006A553E" w:rsidRDefault="00AB2CEC" w:rsidP="006A553E">
      <w:pPr>
        <w:tabs>
          <w:tab w:val="left" w:pos="993"/>
        </w:tabs>
        <w:spacing w:after="0" w:line="360" w:lineRule="exact"/>
        <w:ind w:firstLine="709"/>
        <w:jc w:val="both"/>
        <w:rPr>
          <w:rFonts w:ascii="Times New Roman" w:hAnsi="Times New Roman"/>
          <w:sz w:val="28"/>
          <w:szCs w:val="28"/>
        </w:rPr>
      </w:pPr>
      <w:r w:rsidRPr="006A553E">
        <w:rPr>
          <w:rFonts w:ascii="Times New Roman" w:hAnsi="Times New Roman"/>
          <w:sz w:val="28"/>
          <w:szCs w:val="28"/>
        </w:rPr>
        <w:t>решать арифметическим и алгебраическим способами текстовые задачи разных типов;</w:t>
      </w:r>
    </w:p>
    <w:p w:rsidR="00F7706C" w:rsidRDefault="00AB2CEC" w:rsidP="006A553E">
      <w:pPr>
        <w:tabs>
          <w:tab w:val="left" w:pos="993"/>
        </w:tabs>
        <w:spacing w:after="0" w:line="360" w:lineRule="exact"/>
        <w:ind w:firstLine="709"/>
        <w:jc w:val="both"/>
        <w:rPr>
          <w:rFonts w:ascii="Times New Roman" w:hAnsi="Times New Roman"/>
          <w:sz w:val="28"/>
          <w:szCs w:val="28"/>
        </w:rPr>
      </w:pPr>
      <w:r w:rsidRPr="006A553E">
        <w:rPr>
          <w:rFonts w:ascii="Times New Roman" w:hAnsi="Times New Roman"/>
          <w:sz w:val="28"/>
          <w:szCs w:val="28"/>
        </w:rPr>
        <w:t>выполнять простейшие построения, измерения и вычисления дли</w:t>
      </w:r>
      <w:r w:rsidR="00F7706C">
        <w:rPr>
          <w:rFonts w:ascii="Times New Roman" w:hAnsi="Times New Roman"/>
          <w:sz w:val="28"/>
          <w:szCs w:val="28"/>
        </w:rPr>
        <w:t>н, расстояний, углов, площадей;</w:t>
      </w:r>
    </w:p>
    <w:p w:rsidR="00F7706C" w:rsidRDefault="00AB2CEC" w:rsidP="006A553E">
      <w:pPr>
        <w:tabs>
          <w:tab w:val="left" w:pos="993"/>
        </w:tabs>
        <w:spacing w:after="0" w:line="360" w:lineRule="exact"/>
        <w:ind w:firstLine="709"/>
        <w:jc w:val="both"/>
        <w:rPr>
          <w:rFonts w:ascii="Times New Roman" w:hAnsi="Times New Roman"/>
          <w:sz w:val="28"/>
          <w:szCs w:val="28"/>
        </w:rPr>
      </w:pPr>
      <w:r w:rsidRPr="006A553E">
        <w:rPr>
          <w:rFonts w:ascii="Times New Roman" w:hAnsi="Times New Roman"/>
          <w:sz w:val="28"/>
          <w:szCs w:val="28"/>
        </w:rPr>
        <w:t>оценивать раз</w:t>
      </w:r>
      <w:r w:rsidR="00F7706C">
        <w:rPr>
          <w:rFonts w:ascii="Times New Roman" w:hAnsi="Times New Roman"/>
          <w:sz w:val="28"/>
          <w:szCs w:val="28"/>
        </w:rPr>
        <w:t>меры объектов окружающего мира;</w:t>
      </w:r>
    </w:p>
    <w:p w:rsidR="00AB2CEC" w:rsidRPr="006A553E" w:rsidRDefault="00AB2CEC" w:rsidP="006A553E">
      <w:pPr>
        <w:tabs>
          <w:tab w:val="left" w:pos="993"/>
        </w:tabs>
        <w:spacing w:after="0" w:line="360" w:lineRule="exact"/>
        <w:ind w:firstLine="709"/>
        <w:jc w:val="both"/>
        <w:rPr>
          <w:rFonts w:ascii="Times New Roman" w:hAnsi="Times New Roman"/>
          <w:sz w:val="28"/>
          <w:szCs w:val="28"/>
        </w:rPr>
      </w:pPr>
      <w:r w:rsidRPr="006A553E">
        <w:rPr>
          <w:rFonts w:ascii="Times New Roman" w:hAnsi="Times New Roman"/>
          <w:sz w:val="28"/>
          <w:szCs w:val="28"/>
        </w:rPr>
        <w:t>выполнять измерение длин, величин углов с помощью инструментов;</w:t>
      </w:r>
    </w:p>
    <w:p w:rsidR="00F7706C" w:rsidRDefault="00AB2CEC" w:rsidP="006A553E">
      <w:pPr>
        <w:tabs>
          <w:tab w:val="left" w:pos="993"/>
        </w:tabs>
        <w:spacing w:after="0" w:line="360" w:lineRule="exact"/>
        <w:ind w:firstLine="709"/>
        <w:jc w:val="both"/>
        <w:rPr>
          <w:rFonts w:ascii="Times New Roman" w:hAnsi="Times New Roman"/>
          <w:sz w:val="28"/>
          <w:szCs w:val="28"/>
        </w:rPr>
      </w:pPr>
      <w:r w:rsidRPr="006A553E">
        <w:rPr>
          <w:rFonts w:ascii="Times New Roman" w:hAnsi="Times New Roman"/>
          <w:sz w:val="28"/>
          <w:szCs w:val="28"/>
        </w:rPr>
        <w:t>выбирать подходящий метод для решения задачи;</w:t>
      </w:r>
    </w:p>
    <w:p w:rsidR="00F7706C" w:rsidRDefault="00AB2CEC" w:rsidP="006A553E">
      <w:pPr>
        <w:tabs>
          <w:tab w:val="left" w:pos="993"/>
        </w:tabs>
        <w:spacing w:after="0" w:line="360" w:lineRule="exact"/>
        <w:ind w:firstLine="709"/>
        <w:jc w:val="both"/>
        <w:rPr>
          <w:rFonts w:ascii="Times New Roman" w:hAnsi="Times New Roman"/>
          <w:sz w:val="28"/>
          <w:szCs w:val="28"/>
        </w:rPr>
      </w:pPr>
      <w:r w:rsidRPr="006A553E">
        <w:rPr>
          <w:rFonts w:ascii="Times New Roman" w:hAnsi="Times New Roman"/>
          <w:sz w:val="28"/>
          <w:szCs w:val="28"/>
        </w:rPr>
        <w:t>умение приводить примеры математических закономерностей в природ</w:t>
      </w:r>
      <w:r w:rsidR="00F7706C">
        <w:rPr>
          <w:rFonts w:ascii="Times New Roman" w:hAnsi="Times New Roman"/>
          <w:sz w:val="28"/>
          <w:szCs w:val="28"/>
        </w:rPr>
        <w:t>е, технике, общественной жизни;</w:t>
      </w:r>
    </w:p>
    <w:p w:rsidR="00AB2CEC" w:rsidRPr="006A553E" w:rsidRDefault="00AB2CEC" w:rsidP="006A553E">
      <w:pPr>
        <w:tabs>
          <w:tab w:val="left" w:pos="993"/>
        </w:tabs>
        <w:spacing w:after="0" w:line="360" w:lineRule="exact"/>
        <w:ind w:firstLine="709"/>
        <w:jc w:val="both"/>
        <w:rPr>
          <w:rFonts w:ascii="Times New Roman" w:hAnsi="Times New Roman"/>
          <w:sz w:val="28"/>
          <w:szCs w:val="28"/>
        </w:rPr>
      </w:pPr>
      <w:r w:rsidRPr="006A553E">
        <w:rPr>
          <w:rFonts w:ascii="Times New Roman" w:hAnsi="Times New Roman"/>
          <w:sz w:val="28"/>
          <w:szCs w:val="28"/>
        </w:rPr>
        <w:t>умение описывать отдельные результаты, полученные в х</w:t>
      </w:r>
      <w:r w:rsidR="002819CA" w:rsidRPr="006A553E">
        <w:rPr>
          <w:rFonts w:ascii="Times New Roman" w:hAnsi="Times New Roman"/>
          <w:sz w:val="28"/>
          <w:szCs w:val="28"/>
        </w:rPr>
        <w:t>оде решения поставленной задачи.</w:t>
      </w:r>
    </w:p>
    <w:p w:rsidR="00AB2CEC" w:rsidRDefault="00AB2CEC" w:rsidP="002819CA">
      <w:pPr>
        <w:spacing w:after="0" w:line="360" w:lineRule="exact"/>
        <w:ind w:firstLine="709"/>
        <w:jc w:val="both"/>
        <w:rPr>
          <w:rFonts w:ascii="Times New Roman" w:hAnsi="Times New Roman"/>
          <w:b/>
          <w:sz w:val="28"/>
          <w:szCs w:val="28"/>
        </w:rPr>
      </w:pPr>
      <w:r w:rsidRPr="002819CA">
        <w:rPr>
          <w:rFonts w:ascii="Times New Roman" w:hAnsi="Times New Roman"/>
          <w:b/>
          <w:sz w:val="28"/>
          <w:szCs w:val="28"/>
        </w:rPr>
        <w:t xml:space="preserve">Метапредметные: </w:t>
      </w:r>
    </w:p>
    <w:p w:rsidR="006A553E" w:rsidRPr="009837F0" w:rsidRDefault="006A553E" w:rsidP="006A553E">
      <w:pPr>
        <w:pStyle w:val="623533f7ea2e5ae2msolistparagraph"/>
        <w:spacing w:before="0" w:beforeAutospacing="0" w:after="0" w:afterAutospacing="0" w:line="360" w:lineRule="atLeast"/>
        <w:ind w:firstLine="708"/>
        <w:jc w:val="both"/>
        <w:rPr>
          <w:rFonts w:ascii="&amp;quot" w:hAnsi="&amp;quot"/>
        </w:rPr>
      </w:pPr>
      <w:bookmarkStart w:id="4" w:name="_Hlk49809753"/>
      <w:r w:rsidRPr="009837F0">
        <w:rPr>
          <w:rFonts w:ascii="&amp;quot" w:hAnsi="&amp;quot"/>
          <w:sz w:val="28"/>
          <w:szCs w:val="28"/>
        </w:rPr>
        <w:t>В результате реализации программы учащиеся</w:t>
      </w:r>
      <w:r w:rsidR="00AA3707">
        <w:rPr>
          <w:rFonts w:ascii="&amp;quot" w:hAnsi="&amp;quot"/>
          <w:sz w:val="28"/>
          <w:szCs w:val="28"/>
        </w:rPr>
        <w:t xml:space="preserve"> будут уметь</w:t>
      </w:r>
      <w:r w:rsidRPr="009837F0">
        <w:rPr>
          <w:rFonts w:ascii="&amp;quot" w:hAnsi="&amp;quot"/>
          <w:sz w:val="28"/>
          <w:szCs w:val="28"/>
        </w:rPr>
        <w:t xml:space="preserve">: </w:t>
      </w:r>
    </w:p>
    <w:bookmarkEnd w:id="4"/>
    <w:p w:rsidR="00F7706C" w:rsidRDefault="00F7706C" w:rsidP="00AA3707">
      <w:pPr>
        <w:tabs>
          <w:tab w:val="left" w:pos="993"/>
        </w:tabs>
        <w:spacing w:after="0" w:line="360" w:lineRule="exact"/>
        <w:ind w:firstLine="709"/>
        <w:jc w:val="both"/>
        <w:rPr>
          <w:rFonts w:ascii="Times New Roman" w:hAnsi="Times New Roman"/>
          <w:sz w:val="28"/>
          <w:szCs w:val="28"/>
        </w:rPr>
      </w:pPr>
      <w:r>
        <w:rPr>
          <w:rFonts w:ascii="Times New Roman" w:hAnsi="Times New Roman"/>
          <w:sz w:val="28"/>
          <w:szCs w:val="28"/>
        </w:rPr>
        <w:t>планировать решение задачи;</w:t>
      </w:r>
    </w:p>
    <w:p w:rsidR="00AB2CEC" w:rsidRPr="00AA3707" w:rsidRDefault="00AB2CEC" w:rsidP="00AA3707">
      <w:pPr>
        <w:tabs>
          <w:tab w:val="left" w:pos="993"/>
        </w:tabs>
        <w:spacing w:after="0" w:line="360" w:lineRule="exact"/>
        <w:ind w:firstLine="709"/>
        <w:jc w:val="both"/>
        <w:rPr>
          <w:rFonts w:ascii="Times New Roman" w:hAnsi="Times New Roman"/>
          <w:sz w:val="28"/>
          <w:szCs w:val="28"/>
        </w:rPr>
      </w:pPr>
      <w:r w:rsidRPr="00AA3707">
        <w:rPr>
          <w:rFonts w:ascii="Times New Roman" w:hAnsi="Times New Roman"/>
          <w:sz w:val="28"/>
          <w:szCs w:val="28"/>
        </w:rPr>
        <w:t>выбирать метод для решения, определять необходимые ресурсы;</w:t>
      </w:r>
    </w:p>
    <w:p w:rsidR="00F7706C" w:rsidRDefault="00AB2CEC" w:rsidP="00AA3707">
      <w:pPr>
        <w:tabs>
          <w:tab w:val="left" w:pos="993"/>
        </w:tabs>
        <w:spacing w:after="0" w:line="360" w:lineRule="exact"/>
        <w:ind w:firstLine="709"/>
        <w:jc w:val="both"/>
        <w:rPr>
          <w:rFonts w:ascii="Times New Roman" w:hAnsi="Times New Roman"/>
          <w:sz w:val="28"/>
          <w:szCs w:val="28"/>
        </w:rPr>
      </w:pPr>
      <w:r w:rsidRPr="00AA3707">
        <w:rPr>
          <w:rFonts w:ascii="Times New Roman" w:hAnsi="Times New Roman"/>
          <w:sz w:val="28"/>
          <w:szCs w:val="28"/>
        </w:rPr>
        <w:t>производить требуемую последовательность действий по инструкции;</w:t>
      </w:r>
    </w:p>
    <w:p w:rsidR="00AB2CEC" w:rsidRPr="00AA3707" w:rsidRDefault="00AB2CEC" w:rsidP="00AA3707">
      <w:pPr>
        <w:tabs>
          <w:tab w:val="left" w:pos="993"/>
        </w:tabs>
        <w:spacing w:after="0" w:line="360" w:lineRule="exact"/>
        <w:ind w:firstLine="709"/>
        <w:jc w:val="both"/>
        <w:rPr>
          <w:rFonts w:ascii="Times New Roman" w:hAnsi="Times New Roman"/>
          <w:sz w:val="28"/>
          <w:szCs w:val="28"/>
        </w:rPr>
      </w:pPr>
      <w:r w:rsidRPr="00AA3707">
        <w:rPr>
          <w:rFonts w:ascii="Times New Roman" w:hAnsi="Times New Roman"/>
          <w:sz w:val="28"/>
          <w:szCs w:val="28"/>
        </w:rPr>
        <w:t>при необходимости уточнять формулировки задачи, получать недостающие дополнительные данные и новые способы решения;</w:t>
      </w:r>
    </w:p>
    <w:p w:rsidR="00806985" w:rsidRDefault="00AB2CEC" w:rsidP="00AA3707">
      <w:pPr>
        <w:tabs>
          <w:tab w:val="left" w:pos="993"/>
        </w:tabs>
        <w:spacing w:after="0" w:line="360" w:lineRule="exact"/>
        <w:ind w:firstLine="709"/>
        <w:jc w:val="both"/>
        <w:rPr>
          <w:rFonts w:ascii="Times New Roman" w:hAnsi="Times New Roman"/>
          <w:sz w:val="28"/>
          <w:szCs w:val="28"/>
        </w:rPr>
      </w:pPr>
      <w:r w:rsidRPr="00AA3707">
        <w:rPr>
          <w:rFonts w:ascii="Times New Roman" w:hAnsi="Times New Roman"/>
          <w:sz w:val="28"/>
          <w:szCs w:val="28"/>
        </w:rPr>
        <w:t>выявлять и использовать аналогии, переносить взаимосвязи и закономерности на</w:t>
      </w:r>
      <w:r w:rsidR="00806985">
        <w:rPr>
          <w:rFonts w:ascii="Times New Roman" w:hAnsi="Times New Roman"/>
          <w:sz w:val="28"/>
          <w:szCs w:val="28"/>
        </w:rPr>
        <w:t xml:space="preserve"> задачи с аналогичным условием;</w:t>
      </w:r>
    </w:p>
    <w:p w:rsidR="00AB2CEC" w:rsidRPr="00AA3707" w:rsidRDefault="00AB2CEC" w:rsidP="00AA3707">
      <w:pPr>
        <w:tabs>
          <w:tab w:val="left" w:pos="993"/>
        </w:tabs>
        <w:spacing w:after="0" w:line="360" w:lineRule="exact"/>
        <w:ind w:firstLine="709"/>
        <w:jc w:val="both"/>
        <w:rPr>
          <w:rFonts w:ascii="Times New Roman" w:hAnsi="Times New Roman"/>
          <w:sz w:val="28"/>
          <w:szCs w:val="28"/>
        </w:rPr>
      </w:pPr>
      <w:r w:rsidRPr="00AA3707">
        <w:rPr>
          <w:rFonts w:ascii="Times New Roman" w:hAnsi="Times New Roman"/>
          <w:sz w:val="28"/>
          <w:szCs w:val="28"/>
        </w:rPr>
        <w:t>выдвигать и проверять гипотезы, систематически пробовать различные пути решения;</w:t>
      </w:r>
    </w:p>
    <w:p w:rsidR="00806985" w:rsidRDefault="00AB2CEC" w:rsidP="00AA3707">
      <w:pPr>
        <w:tabs>
          <w:tab w:val="left" w:pos="993"/>
        </w:tabs>
        <w:spacing w:after="0" w:line="360" w:lineRule="exact"/>
        <w:ind w:firstLine="709"/>
        <w:jc w:val="both"/>
        <w:rPr>
          <w:rFonts w:ascii="Times New Roman" w:hAnsi="Times New Roman"/>
          <w:sz w:val="28"/>
          <w:szCs w:val="28"/>
        </w:rPr>
      </w:pPr>
      <w:r w:rsidRPr="00AA3707">
        <w:rPr>
          <w:rFonts w:ascii="Times New Roman" w:hAnsi="Times New Roman"/>
          <w:sz w:val="28"/>
          <w:szCs w:val="28"/>
        </w:rPr>
        <w:t>выполнять текущий контро</w:t>
      </w:r>
      <w:r w:rsidR="00806985">
        <w:rPr>
          <w:rFonts w:ascii="Times New Roman" w:hAnsi="Times New Roman"/>
          <w:sz w:val="28"/>
          <w:szCs w:val="28"/>
        </w:rPr>
        <w:t>ль и оценку своей деятельности;</w:t>
      </w:r>
    </w:p>
    <w:p w:rsidR="00806985" w:rsidRDefault="00AB2CEC" w:rsidP="00AA3707">
      <w:pPr>
        <w:tabs>
          <w:tab w:val="left" w:pos="993"/>
        </w:tabs>
        <w:spacing w:after="0" w:line="360" w:lineRule="exact"/>
        <w:ind w:firstLine="709"/>
        <w:jc w:val="both"/>
        <w:rPr>
          <w:rFonts w:ascii="Times New Roman" w:hAnsi="Times New Roman"/>
          <w:sz w:val="28"/>
          <w:szCs w:val="28"/>
        </w:rPr>
      </w:pPr>
      <w:r w:rsidRPr="00AA3707">
        <w:rPr>
          <w:rFonts w:ascii="Times New Roman" w:hAnsi="Times New Roman"/>
          <w:sz w:val="28"/>
          <w:szCs w:val="28"/>
        </w:rPr>
        <w:t>сравнивать характеристики запланированного и полученного продукта;</w:t>
      </w:r>
    </w:p>
    <w:p w:rsidR="00AB2CEC" w:rsidRPr="00AA3707" w:rsidRDefault="00AB2CEC" w:rsidP="00AA3707">
      <w:pPr>
        <w:tabs>
          <w:tab w:val="left" w:pos="993"/>
        </w:tabs>
        <w:spacing w:after="0" w:line="360" w:lineRule="exact"/>
        <w:ind w:firstLine="709"/>
        <w:jc w:val="both"/>
        <w:rPr>
          <w:rFonts w:ascii="Times New Roman" w:hAnsi="Times New Roman"/>
          <w:sz w:val="28"/>
          <w:szCs w:val="28"/>
        </w:rPr>
      </w:pPr>
      <w:r w:rsidRPr="00AA3707">
        <w:rPr>
          <w:rFonts w:ascii="Times New Roman" w:hAnsi="Times New Roman"/>
          <w:sz w:val="28"/>
          <w:szCs w:val="28"/>
        </w:rPr>
        <w:t>оценивать продукт своей деятельности на основе заданных критериев;</w:t>
      </w:r>
    </w:p>
    <w:p w:rsidR="00AB2CEC" w:rsidRPr="00AA3707" w:rsidRDefault="00AB2CEC" w:rsidP="00AA3707">
      <w:pPr>
        <w:tabs>
          <w:tab w:val="left" w:pos="993"/>
        </w:tabs>
        <w:spacing w:after="0" w:line="360" w:lineRule="exact"/>
        <w:ind w:firstLine="709"/>
        <w:jc w:val="both"/>
        <w:rPr>
          <w:rFonts w:ascii="Times New Roman" w:hAnsi="Times New Roman"/>
          <w:sz w:val="28"/>
          <w:szCs w:val="28"/>
        </w:rPr>
      </w:pPr>
      <w:r w:rsidRPr="00AA3707">
        <w:rPr>
          <w:rFonts w:ascii="Times New Roman" w:hAnsi="Times New Roman"/>
          <w:sz w:val="28"/>
          <w:szCs w:val="28"/>
        </w:rPr>
        <w:lastRenderedPageBreak/>
        <w:t xml:space="preserve">планировать поиск информации, формулировать поисковые запросы, выбирать способы получения информации; </w:t>
      </w:r>
    </w:p>
    <w:p w:rsidR="00AB2CEC" w:rsidRPr="00AA3707" w:rsidRDefault="00AB2CEC" w:rsidP="00AA3707">
      <w:pPr>
        <w:tabs>
          <w:tab w:val="left" w:pos="993"/>
        </w:tabs>
        <w:spacing w:after="0" w:line="360" w:lineRule="exact"/>
        <w:ind w:firstLine="709"/>
        <w:jc w:val="both"/>
        <w:rPr>
          <w:rFonts w:ascii="Times New Roman" w:hAnsi="Times New Roman"/>
          <w:sz w:val="28"/>
          <w:szCs w:val="28"/>
        </w:rPr>
      </w:pPr>
      <w:r w:rsidRPr="00AA3707">
        <w:rPr>
          <w:rFonts w:ascii="Times New Roman" w:hAnsi="Times New Roman"/>
          <w:sz w:val="28"/>
          <w:szCs w:val="28"/>
        </w:rPr>
        <w:t>находить в сообщении информацию: конкретные сведения; разъяснение значения слова или фразы; основную тему или идею; указание на время и место действия, описание отношений между упоминаемыми лицами событий, их объяснение, обобщение, устанавливать связь между событиями;</w:t>
      </w:r>
    </w:p>
    <w:p w:rsidR="00AB2CEC" w:rsidRPr="00AA3707" w:rsidRDefault="00AB2CEC" w:rsidP="00AA3707">
      <w:pPr>
        <w:tabs>
          <w:tab w:val="left" w:pos="993"/>
        </w:tabs>
        <w:spacing w:after="0" w:line="360" w:lineRule="exact"/>
        <w:ind w:firstLine="709"/>
        <w:jc w:val="both"/>
        <w:rPr>
          <w:rFonts w:ascii="Times New Roman" w:hAnsi="Times New Roman"/>
          <w:sz w:val="28"/>
          <w:szCs w:val="28"/>
        </w:rPr>
      </w:pPr>
      <w:r w:rsidRPr="00AA3707">
        <w:rPr>
          <w:rFonts w:ascii="Times New Roman" w:hAnsi="Times New Roman"/>
          <w:sz w:val="28"/>
          <w:szCs w:val="28"/>
        </w:rPr>
        <w:t xml:space="preserve">оценивать правдоподобность сообщения, выявлять установку автора (негативное или позитивное отношение к событиям и т. д.) </w:t>
      </w:r>
    </w:p>
    <w:p w:rsidR="00AB2CEC" w:rsidRPr="00AA3707" w:rsidRDefault="00AB2CEC" w:rsidP="00AA3707">
      <w:pPr>
        <w:tabs>
          <w:tab w:val="left" w:pos="993"/>
        </w:tabs>
        <w:spacing w:after="0" w:line="360" w:lineRule="exact"/>
        <w:ind w:firstLine="709"/>
        <w:jc w:val="both"/>
        <w:rPr>
          <w:rFonts w:ascii="Times New Roman" w:hAnsi="Times New Roman"/>
          <w:sz w:val="28"/>
          <w:szCs w:val="28"/>
        </w:rPr>
      </w:pPr>
      <w:r w:rsidRPr="00AA3707">
        <w:rPr>
          <w:rFonts w:ascii="Times New Roman" w:hAnsi="Times New Roman"/>
          <w:sz w:val="28"/>
          <w:szCs w:val="28"/>
        </w:rPr>
        <w:t>выделять из сообщения информацию, которая необходима для решения поставленной задачи; отсеивать лишние данные;</w:t>
      </w:r>
    </w:p>
    <w:p w:rsidR="00AB2CEC" w:rsidRPr="00AA3707" w:rsidRDefault="00AB2CEC" w:rsidP="00AA3707">
      <w:pPr>
        <w:tabs>
          <w:tab w:val="left" w:pos="993"/>
        </w:tabs>
        <w:spacing w:after="0" w:line="360" w:lineRule="exact"/>
        <w:ind w:firstLine="709"/>
        <w:jc w:val="both"/>
        <w:rPr>
          <w:rFonts w:ascii="Times New Roman" w:hAnsi="Times New Roman"/>
          <w:sz w:val="28"/>
          <w:szCs w:val="28"/>
        </w:rPr>
      </w:pPr>
      <w:r w:rsidRPr="00AA3707">
        <w:rPr>
          <w:rFonts w:ascii="Times New Roman" w:hAnsi="Times New Roman"/>
          <w:sz w:val="28"/>
          <w:szCs w:val="28"/>
        </w:rPr>
        <w:t>сопоставлять и сравнивать информацию из разных частей сообщения и находимую во внешних источниках (в том числе информацию, представленную в различных формах – в тексте и на рисунке и т. д.); выявлять различие точек зрения, привлекать собственный опыт.</w:t>
      </w:r>
    </w:p>
    <w:p w:rsidR="00AB2CEC" w:rsidRDefault="00AB2CEC" w:rsidP="002819CA">
      <w:pPr>
        <w:spacing w:after="0" w:line="360" w:lineRule="exact"/>
        <w:ind w:firstLine="709"/>
        <w:jc w:val="both"/>
        <w:rPr>
          <w:rFonts w:ascii="Times New Roman" w:hAnsi="Times New Roman"/>
          <w:b/>
          <w:sz w:val="28"/>
          <w:szCs w:val="28"/>
        </w:rPr>
      </w:pPr>
      <w:r w:rsidRPr="002819CA">
        <w:rPr>
          <w:rFonts w:ascii="Times New Roman" w:hAnsi="Times New Roman"/>
          <w:b/>
          <w:sz w:val="28"/>
          <w:szCs w:val="28"/>
        </w:rPr>
        <w:t>Личностные:</w:t>
      </w:r>
    </w:p>
    <w:p w:rsidR="00AA3707" w:rsidRPr="009837F0" w:rsidRDefault="00AA3707" w:rsidP="00AA3707">
      <w:pPr>
        <w:pStyle w:val="623533f7ea2e5ae2msolistparagraph"/>
        <w:spacing w:before="0" w:beforeAutospacing="0" w:after="0" w:afterAutospacing="0" w:line="360" w:lineRule="atLeast"/>
        <w:ind w:firstLine="709"/>
        <w:jc w:val="both"/>
        <w:rPr>
          <w:rFonts w:ascii="&amp;quot" w:hAnsi="&amp;quot"/>
        </w:rPr>
      </w:pPr>
      <w:bookmarkStart w:id="5" w:name="_Hlk49809935"/>
      <w:r w:rsidRPr="009837F0">
        <w:rPr>
          <w:rFonts w:ascii="&amp;quot" w:hAnsi="&amp;quot"/>
          <w:sz w:val="28"/>
          <w:szCs w:val="28"/>
        </w:rPr>
        <w:t xml:space="preserve">В результате реализации программы учащиеся: </w:t>
      </w:r>
    </w:p>
    <w:bookmarkEnd w:id="5"/>
    <w:p w:rsidR="00AB2CEC" w:rsidRPr="00CB0796" w:rsidRDefault="00CB0796" w:rsidP="00CB0796">
      <w:pPr>
        <w:tabs>
          <w:tab w:val="left" w:pos="993"/>
        </w:tabs>
        <w:spacing w:after="0" w:line="360" w:lineRule="exact"/>
        <w:ind w:firstLine="709"/>
        <w:jc w:val="both"/>
        <w:rPr>
          <w:rFonts w:ascii="Times New Roman" w:hAnsi="Times New Roman"/>
          <w:sz w:val="28"/>
          <w:szCs w:val="28"/>
        </w:rPr>
      </w:pPr>
      <w:r>
        <w:rPr>
          <w:rFonts w:ascii="Times New Roman" w:hAnsi="Times New Roman"/>
          <w:sz w:val="28"/>
          <w:szCs w:val="28"/>
        </w:rPr>
        <w:t xml:space="preserve">ответственно отнесутся </w:t>
      </w:r>
      <w:r w:rsidR="00AB2CEC" w:rsidRPr="00CB0796">
        <w:rPr>
          <w:rFonts w:ascii="Times New Roman" w:hAnsi="Times New Roman"/>
          <w:sz w:val="28"/>
          <w:szCs w:val="28"/>
        </w:rPr>
        <w:t>к обучению и выбору железнодорожной специальности;</w:t>
      </w:r>
    </w:p>
    <w:p w:rsidR="00AB2CEC" w:rsidRPr="00CB0796" w:rsidRDefault="00CB0796" w:rsidP="00CB0796">
      <w:pPr>
        <w:tabs>
          <w:tab w:val="left" w:pos="993"/>
        </w:tabs>
        <w:spacing w:after="0" w:line="360" w:lineRule="exact"/>
        <w:ind w:firstLine="709"/>
        <w:jc w:val="both"/>
        <w:rPr>
          <w:rFonts w:ascii="Times New Roman" w:hAnsi="Times New Roman"/>
          <w:sz w:val="28"/>
          <w:szCs w:val="28"/>
        </w:rPr>
      </w:pPr>
      <w:r>
        <w:rPr>
          <w:rFonts w:ascii="Times New Roman" w:hAnsi="Times New Roman"/>
          <w:sz w:val="28"/>
          <w:szCs w:val="28"/>
        </w:rPr>
        <w:t xml:space="preserve">сформируют </w:t>
      </w:r>
      <w:r w:rsidR="00AB2CEC" w:rsidRPr="00CB0796">
        <w:rPr>
          <w:rFonts w:ascii="Times New Roman" w:hAnsi="Times New Roman"/>
          <w:sz w:val="28"/>
          <w:szCs w:val="28"/>
        </w:rPr>
        <w:t>готовность и способность обучающихся к саморазвитию и самообразованию на основе мотивации к обучению и познанию;</w:t>
      </w:r>
    </w:p>
    <w:p w:rsidR="00AB2CEC" w:rsidRPr="00CB0796" w:rsidRDefault="00CB0796" w:rsidP="00CB0796">
      <w:pPr>
        <w:tabs>
          <w:tab w:val="left" w:pos="993"/>
        </w:tabs>
        <w:spacing w:after="0" w:line="360" w:lineRule="exact"/>
        <w:ind w:firstLine="709"/>
        <w:jc w:val="both"/>
        <w:rPr>
          <w:rFonts w:ascii="Times New Roman" w:hAnsi="Times New Roman"/>
          <w:sz w:val="28"/>
          <w:szCs w:val="28"/>
        </w:rPr>
      </w:pPr>
      <w:r>
        <w:rPr>
          <w:rFonts w:ascii="Times New Roman" w:hAnsi="Times New Roman"/>
          <w:sz w:val="28"/>
          <w:szCs w:val="28"/>
        </w:rPr>
        <w:t xml:space="preserve">смогут </w:t>
      </w:r>
      <w:r w:rsidR="00AB2CEC" w:rsidRPr="00CB0796">
        <w:rPr>
          <w:rFonts w:ascii="Times New Roman" w:hAnsi="Times New Roman"/>
          <w:sz w:val="28"/>
          <w:szCs w:val="28"/>
        </w:rPr>
        <w:t>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AB2CEC" w:rsidRPr="00CB0796" w:rsidRDefault="00CB0796" w:rsidP="00CB0796">
      <w:pPr>
        <w:tabs>
          <w:tab w:val="left" w:pos="993"/>
        </w:tabs>
        <w:spacing w:after="0" w:line="360" w:lineRule="exact"/>
        <w:ind w:firstLine="709"/>
        <w:jc w:val="both"/>
        <w:rPr>
          <w:rFonts w:ascii="Times New Roman" w:hAnsi="Times New Roman"/>
          <w:sz w:val="28"/>
          <w:szCs w:val="28"/>
        </w:rPr>
      </w:pPr>
      <w:r>
        <w:rPr>
          <w:rFonts w:ascii="Times New Roman" w:hAnsi="Times New Roman"/>
          <w:sz w:val="28"/>
          <w:szCs w:val="28"/>
        </w:rPr>
        <w:t>с</w:t>
      </w:r>
      <w:r w:rsidR="00AB2CEC" w:rsidRPr="00CB0796">
        <w:rPr>
          <w:rFonts w:ascii="Times New Roman" w:hAnsi="Times New Roman"/>
          <w:sz w:val="28"/>
          <w:szCs w:val="28"/>
        </w:rPr>
        <w:t>формир</w:t>
      </w:r>
      <w:r>
        <w:rPr>
          <w:rFonts w:ascii="Times New Roman" w:hAnsi="Times New Roman"/>
          <w:sz w:val="28"/>
          <w:szCs w:val="28"/>
        </w:rPr>
        <w:t>уют</w:t>
      </w:r>
      <w:r w:rsidR="00AB2CEC" w:rsidRPr="00CB0796">
        <w:rPr>
          <w:rFonts w:ascii="Times New Roman" w:hAnsi="Times New Roman"/>
          <w:sz w:val="28"/>
          <w:szCs w:val="28"/>
        </w:rPr>
        <w:t xml:space="preserve"> способности к эмоциональному восприятию математических объектов, задач, решений, рассуждений;</w:t>
      </w:r>
    </w:p>
    <w:p w:rsidR="00AB2CEC" w:rsidRPr="00CB0796" w:rsidRDefault="00CB0796" w:rsidP="00CB0796">
      <w:pPr>
        <w:tabs>
          <w:tab w:val="left" w:pos="993"/>
        </w:tabs>
        <w:spacing w:after="0" w:line="360" w:lineRule="exact"/>
        <w:ind w:firstLine="709"/>
        <w:jc w:val="both"/>
        <w:rPr>
          <w:rFonts w:ascii="Times New Roman" w:hAnsi="Times New Roman"/>
          <w:sz w:val="28"/>
          <w:szCs w:val="28"/>
        </w:rPr>
      </w:pPr>
      <w:r>
        <w:rPr>
          <w:rFonts w:ascii="Times New Roman" w:hAnsi="Times New Roman"/>
          <w:sz w:val="28"/>
          <w:szCs w:val="28"/>
        </w:rPr>
        <w:t xml:space="preserve">смогут </w:t>
      </w:r>
      <w:r w:rsidR="00AB2CEC" w:rsidRPr="00CB0796">
        <w:rPr>
          <w:rFonts w:ascii="Times New Roman" w:hAnsi="Times New Roman"/>
          <w:sz w:val="28"/>
          <w:szCs w:val="28"/>
        </w:rPr>
        <w:t xml:space="preserve">контролировать процесс и результат учебной математической деятельности; </w:t>
      </w:r>
    </w:p>
    <w:p w:rsidR="0068474B" w:rsidRDefault="00CB0796" w:rsidP="00CB0796">
      <w:pPr>
        <w:tabs>
          <w:tab w:val="left" w:pos="993"/>
        </w:tabs>
        <w:spacing w:after="0" w:line="360" w:lineRule="exact"/>
        <w:ind w:firstLine="709"/>
        <w:jc w:val="both"/>
        <w:rPr>
          <w:rFonts w:ascii="Times New Roman" w:hAnsi="Times New Roman"/>
          <w:sz w:val="28"/>
          <w:szCs w:val="28"/>
        </w:rPr>
      </w:pPr>
      <w:r>
        <w:rPr>
          <w:rFonts w:ascii="Times New Roman" w:hAnsi="Times New Roman"/>
          <w:sz w:val="28"/>
          <w:szCs w:val="28"/>
        </w:rPr>
        <w:t xml:space="preserve">получат </w:t>
      </w:r>
      <w:r w:rsidR="00AB2CEC" w:rsidRPr="00CB0796">
        <w:rPr>
          <w:rFonts w:ascii="Times New Roman" w:hAnsi="Times New Roman"/>
          <w:sz w:val="28"/>
          <w:szCs w:val="28"/>
        </w:rPr>
        <w:t>начальные навыки адаптации в динамично изменяющемся мире и формирование представления о компании ОАО «РЖД», как о социальной компании и будущем месте работы.</w:t>
      </w:r>
    </w:p>
    <w:p w:rsidR="002053C0" w:rsidRDefault="002053C0" w:rsidP="00CB0796">
      <w:pPr>
        <w:tabs>
          <w:tab w:val="left" w:pos="993"/>
        </w:tabs>
        <w:spacing w:after="0" w:line="360" w:lineRule="exact"/>
        <w:ind w:firstLine="709"/>
        <w:jc w:val="both"/>
        <w:rPr>
          <w:rFonts w:ascii="Times New Roman" w:hAnsi="Times New Roman"/>
          <w:sz w:val="28"/>
          <w:szCs w:val="28"/>
        </w:rPr>
      </w:pPr>
    </w:p>
    <w:p w:rsidR="002341B5" w:rsidRPr="002819CA" w:rsidRDefault="002341B5" w:rsidP="002053C0">
      <w:pPr>
        <w:spacing w:after="0" w:line="360" w:lineRule="exact"/>
        <w:ind w:left="357"/>
        <w:jc w:val="center"/>
        <w:outlineLvl w:val="0"/>
        <w:rPr>
          <w:rFonts w:ascii="Times New Roman" w:hAnsi="Times New Roman"/>
          <w:b/>
          <w:sz w:val="28"/>
          <w:szCs w:val="28"/>
        </w:rPr>
      </w:pPr>
      <w:bookmarkStart w:id="6" w:name="_Toc51582543"/>
      <w:r w:rsidRPr="002819CA">
        <w:rPr>
          <w:rFonts w:ascii="Times New Roman" w:hAnsi="Times New Roman"/>
          <w:b/>
          <w:sz w:val="28"/>
          <w:szCs w:val="28"/>
        </w:rPr>
        <w:t>СОДЕРЖАНИЕ КУРСА</w:t>
      </w:r>
      <w:bookmarkEnd w:id="6"/>
    </w:p>
    <w:p w:rsidR="002341B5" w:rsidRPr="002819CA" w:rsidRDefault="002341B5" w:rsidP="00806985">
      <w:pPr>
        <w:spacing w:after="0" w:line="360" w:lineRule="exact"/>
        <w:ind w:firstLine="709"/>
        <w:jc w:val="both"/>
        <w:rPr>
          <w:rFonts w:ascii="Times New Roman" w:hAnsi="Times New Roman"/>
          <w:b/>
          <w:sz w:val="28"/>
          <w:szCs w:val="28"/>
        </w:rPr>
      </w:pPr>
      <w:r w:rsidRPr="002819CA">
        <w:rPr>
          <w:rFonts w:ascii="Times New Roman" w:hAnsi="Times New Roman"/>
          <w:b/>
          <w:sz w:val="28"/>
          <w:szCs w:val="28"/>
        </w:rPr>
        <w:t xml:space="preserve">9 класс (17 </w:t>
      </w:r>
      <w:r w:rsidR="00E41ED3">
        <w:rPr>
          <w:rFonts w:ascii="Times New Roman" w:hAnsi="Times New Roman"/>
          <w:b/>
          <w:sz w:val="28"/>
          <w:szCs w:val="28"/>
        </w:rPr>
        <w:t>ч</w:t>
      </w:r>
      <w:r w:rsidRPr="002819CA">
        <w:rPr>
          <w:rFonts w:ascii="Times New Roman" w:hAnsi="Times New Roman"/>
          <w:b/>
          <w:sz w:val="28"/>
          <w:szCs w:val="28"/>
        </w:rPr>
        <w:t>)</w:t>
      </w:r>
    </w:p>
    <w:p w:rsidR="001D7D53" w:rsidRDefault="001D7D53" w:rsidP="00806985">
      <w:pPr>
        <w:spacing w:after="0" w:line="360" w:lineRule="exact"/>
        <w:ind w:firstLine="709"/>
        <w:jc w:val="both"/>
        <w:rPr>
          <w:rFonts w:ascii="Times New Roman" w:hAnsi="Times New Roman"/>
          <w:b/>
          <w:sz w:val="28"/>
          <w:szCs w:val="28"/>
        </w:rPr>
      </w:pPr>
      <w:r w:rsidRPr="002819CA">
        <w:rPr>
          <w:rFonts w:ascii="Times New Roman" w:hAnsi="Times New Roman"/>
          <w:b/>
          <w:sz w:val="28"/>
          <w:szCs w:val="28"/>
        </w:rPr>
        <w:t xml:space="preserve">Модуль «Введение» (1 </w:t>
      </w:r>
      <w:r w:rsidR="00E41ED3">
        <w:rPr>
          <w:rFonts w:ascii="Times New Roman" w:hAnsi="Times New Roman"/>
          <w:b/>
          <w:sz w:val="28"/>
          <w:szCs w:val="28"/>
        </w:rPr>
        <w:t>ч</w:t>
      </w:r>
      <w:r w:rsidRPr="002819CA">
        <w:rPr>
          <w:rFonts w:ascii="Times New Roman" w:hAnsi="Times New Roman"/>
          <w:b/>
          <w:sz w:val="28"/>
          <w:szCs w:val="28"/>
        </w:rPr>
        <w:t>)</w:t>
      </w:r>
    </w:p>
    <w:p w:rsidR="00163B0B" w:rsidRPr="002819CA" w:rsidRDefault="00163B0B" w:rsidP="00806985">
      <w:pPr>
        <w:spacing w:after="0" w:line="360" w:lineRule="exact"/>
        <w:ind w:firstLine="709"/>
        <w:jc w:val="both"/>
        <w:rPr>
          <w:rFonts w:ascii="Times New Roman" w:hAnsi="Times New Roman"/>
          <w:b/>
          <w:sz w:val="28"/>
          <w:szCs w:val="28"/>
        </w:rPr>
      </w:pPr>
    </w:p>
    <w:p w:rsidR="002341B5" w:rsidRPr="002819CA" w:rsidRDefault="002341B5" w:rsidP="00806985">
      <w:pPr>
        <w:spacing w:after="0" w:line="360" w:lineRule="exact"/>
        <w:ind w:firstLine="709"/>
        <w:jc w:val="both"/>
        <w:rPr>
          <w:rFonts w:ascii="Times New Roman" w:hAnsi="Times New Roman"/>
          <w:b/>
          <w:sz w:val="28"/>
          <w:szCs w:val="28"/>
        </w:rPr>
      </w:pPr>
      <w:r w:rsidRPr="002819CA">
        <w:rPr>
          <w:rFonts w:ascii="Times New Roman" w:hAnsi="Times New Roman"/>
          <w:b/>
          <w:sz w:val="28"/>
          <w:szCs w:val="28"/>
        </w:rPr>
        <w:t xml:space="preserve">Модуль «Подвижной </w:t>
      </w:r>
      <w:r w:rsidR="001D7D53" w:rsidRPr="002819CA">
        <w:rPr>
          <w:rFonts w:ascii="Times New Roman" w:hAnsi="Times New Roman"/>
          <w:b/>
          <w:sz w:val="28"/>
          <w:szCs w:val="28"/>
        </w:rPr>
        <w:t xml:space="preserve">состав железных дорог» (3 </w:t>
      </w:r>
      <w:r w:rsidR="00E41ED3">
        <w:rPr>
          <w:rFonts w:ascii="Times New Roman" w:hAnsi="Times New Roman"/>
          <w:b/>
          <w:sz w:val="28"/>
          <w:szCs w:val="28"/>
        </w:rPr>
        <w:t>ч</w:t>
      </w:r>
      <w:r w:rsidRPr="002819CA">
        <w:rPr>
          <w:rFonts w:ascii="Times New Roman" w:hAnsi="Times New Roman"/>
          <w:b/>
          <w:sz w:val="28"/>
          <w:szCs w:val="28"/>
        </w:rPr>
        <w:t>)</w:t>
      </w:r>
    </w:p>
    <w:p w:rsidR="002341B5" w:rsidRDefault="002341B5" w:rsidP="00806985">
      <w:pPr>
        <w:spacing w:after="0" w:line="360" w:lineRule="exact"/>
        <w:ind w:firstLine="709"/>
        <w:jc w:val="both"/>
        <w:rPr>
          <w:rFonts w:ascii="Times New Roman" w:hAnsi="Times New Roman"/>
          <w:sz w:val="28"/>
          <w:szCs w:val="28"/>
        </w:rPr>
      </w:pPr>
      <w:r w:rsidRPr="002819CA">
        <w:rPr>
          <w:rFonts w:ascii="Times New Roman" w:hAnsi="Times New Roman"/>
          <w:sz w:val="28"/>
          <w:szCs w:val="28"/>
        </w:rPr>
        <w:t>Сравнение различных видов тяги. Задачи, решаемые машинистом локомотива. Типы и грузоподъемность вагонов, цистерн и т.п.</w:t>
      </w:r>
    </w:p>
    <w:p w:rsidR="00163B0B" w:rsidRPr="002819CA" w:rsidRDefault="00163B0B" w:rsidP="00806985">
      <w:pPr>
        <w:spacing w:after="0" w:line="360" w:lineRule="exact"/>
        <w:ind w:firstLine="709"/>
        <w:jc w:val="both"/>
        <w:rPr>
          <w:rFonts w:ascii="Times New Roman" w:hAnsi="Times New Roman"/>
          <w:sz w:val="28"/>
          <w:szCs w:val="28"/>
        </w:rPr>
      </w:pPr>
    </w:p>
    <w:p w:rsidR="002341B5" w:rsidRPr="002819CA" w:rsidRDefault="002341B5" w:rsidP="00806985">
      <w:pPr>
        <w:spacing w:after="0" w:line="360" w:lineRule="exact"/>
        <w:ind w:firstLine="709"/>
        <w:jc w:val="both"/>
        <w:rPr>
          <w:rFonts w:ascii="Times New Roman" w:hAnsi="Times New Roman"/>
          <w:b/>
          <w:sz w:val="28"/>
          <w:szCs w:val="28"/>
        </w:rPr>
      </w:pPr>
      <w:r w:rsidRPr="002819CA">
        <w:rPr>
          <w:rFonts w:ascii="Times New Roman" w:hAnsi="Times New Roman"/>
          <w:b/>
          <w:sz w:val="28"/>
          <w:szCs w:val="28"/>
        </w:rPr>
        <w:lastRenderedPageBreak/>
        <w:t xml:space="preserve">Модуль «Логистика» (3 </w:t>
      </w:r>
      <w:r w:rsidR="00E41ED3">
        <w:rPr>
          <w:rFonts w:ascii="Times New Roman" w:hAnsi="Times New Roman"/>
          <w:b/>
          <w:sz w:val="28"/>
          <w:szCs w:val="28"/>
        </w:rPr>
        <w:t>ч</w:t>
      </w:r>
      <w:r w:rsidRPr="002819CA">
        <w:rPr>
          <w:rFonts w:ascii="Times New Roman" w:hAnsi="Times New Roman"/>
          <w:b/>
          <w:sz w:val="28"/>
          <w:szCs w:val="28"/>
        </w:rPr>
        <w:t>)</w:t>
      </w:r>
    </w:p>
    <w:p w:rsidR="002341B5" w:rsidRDefault="002341B5" w:rsidP="00806985">
      <w:pPr>
        <w:spacing w:after="0" w:line="360" w:lineRule="exact"/>
        <w:ind w:firstLine="709"/>
        <w:jc w:val="both"/>
        <w:rPr>
          <w:rFonts w:ascii="Times New Roman" w:hAnsi="Times New Roman"/>
          <w:sz w:val="28"/>
          <w:szCs w:val="28"/>
        </w:rPr>
      </w:pPr>
      <w:r w:rsidRPr="002819CA">
        <w:rPr>
          <w:rFonts w:ascii="Times New Roman" w:hAnsi="Times New Roman"/>
          <w:sz w:val="28"/>
          <w:szCs w:val="28"/>
        </w:rPr>
        <w:t>Задачи на выбор видов транспорта. Интермодальные перевозки. Понятие о транспортной задаче и начала</w:t>
      </w:r>
      <w:r w:rsidR="004A6993" w:rsidRPr="002819CA">
        <w:rPr>
          <w:rFonts w:ascii="Times New Roman" w:hAnsi="Times New Roman"/>
          <w:sz w:val="28"/>
          <w:szCs w:val="28"/>
        </w:rPr>
        <w:t>х линейного программирования. Эк</w:t>
      </w:r>
      <w:r w:rsidRPr="002819CA">
        <w:rPr>
          <w:rFonts w:ascii="Times New Roman" w:hAnsi="Times New Roman"/>
          <w:sz w:val="28"/>
          <w:szCs w:val="28"/>
        </w:rPr>
        <w:t>ономико-математические методы решения задачи о размещении предприятий транспорта. Понятие о теории рисков.</w:t>
      </w:r>
    </w:p>
    <w:p w:rsidR="00163B0B" w:rsidRPr="002819CA" w:rsidRDefault="00163B0B" w:rsidP="00806985">
      <w:pPr>
        <w:spacing w:after="0" w:line="360" w:lineRule="exact"/>
        <w:ind w:firstLine="709"/>
        <w:jc w:val="both"/>
        <w:rPr>
          <w:rFonts w:ascii="Times New Roman" w:hAnsi="Times New Roman"/>
          <w:sz w:val="28"/>
          <w:szCs w:val="28"/>
        </w:rPr>
      </w:pPr>
    </w:p>
    <w:p w:rsidR="002341B5" w:rsidRPr="002819CA" w:rsidRDefault="002341B5" w:rsidP="00806985">
      <w:pPr>
        <w:spacing w:after="0" w:line="360" w:lineRule="exact"/>
        <w:ind w:firstLine="709"/>
        <w:jc w:val="both"/>
        <w:rPr>
          <w:rFonts w:ascii="Times New Roman" w:hAnsi="Times New Roman"/>
          <w:b/>
          <w:sz w:val="28"/>
          <w:szCs w:val="28"/>
        </w:rPr>
      </w:pPr>
      <w:r w:rsidRPr="002819CA">
        <w:rPr>
          <w:rFonts w:ascii="Times New Roman" w:hAnsi="Times New Roman"/>
          <w:b/>
          <w:sz w:val="28"/>
          <w:szCs w:val="28"/>
        </w:rPr>
        <w:t>Модуль «Железнодорожный путь» (</w:t>
      </w:r>
      <w:r w:rsidR="001D7D53" w:rsidRPr="002819CA">
        <w:rPr>
          <w:rFonts w:ascii="Times New Roman" w:hAnsi="Times New Roman"/>
          <w:b/>
          <w:sz w:val="28"/>
          <w:szCs w:val="28"/>
        </w:rPr>
        <w:t>3</w:t>
      </w:r>
      <w:r w:rsidRPr="002819CA">
        <w:rPr>
          <w:rFonts w:ascii="Times New Roman" w:hAnsi="Times New Roman"/>
          <w:b/>
          <w:sz w:val="28"/>
          <w:szCs w:val="28"/>
        </w:rPr>
        <w:t xml:space="preserve"> </w:t>
      </w:r>
      <w:r w:rsidR="00E41ED3">
        <w:rPr>
          <w:rFonts w:ascii="Times New Roman" w:hAnsi="Times New Roman"/>
          <w:b/>
          <w:sz w:val="28"/>
          <w:szCs w:val="28"/>
        </w:rPr>
        <w:t>ч</w:t>
      </w:r>
      <w:r w:rsidRPr="002819CA">
        <w:rPr>
          <w:rFonts w:ascii="Times New Roman" w:hAnsi="Times New Roman"/>
          <w:b/>
          <w:sz w:val="28"/>
          <w:szCs w:val="28"/>
        </w:rPr>
        <w:t>)</w:t>
      </w:r>
    </w:p>
    <w:p w:rsidR="002341B5" w:rsidRDefault="002341B5" w:rsidP="00806985">
      <w:pPr>
        <w:spacing w:after="0" w:line="360" w:lineRule="exact"/>
        <w:ind w:firstLine="709"/>
        <w:jc w:val="both"/>
        <w:rPr>
          <w:rFonts w:ascii="Times New Roman" w:hAnsi="Times New Roman"/>
          <w:sz w:val="28"/>
          <w:szCs w:val="28"/>
        </w:rPr>
      </w:pPr>
      <w:r w:rsidRPr="002819CA">
        <w:rPr>
          <w:rFonts w:ascii="Times New Roman" w:hAnsi="Times New Roman"/>
          <w:sz w:val="28"/>
          <w:szCs w:val="28"/>
        </w:rPr>
        <w:t>Математические методы при изысканиях и проектировании новых ж/д линий. Расчет протяженности и профиля пути. Искусственные сооружения.</w:t>
      </w:r>
    </w:p>
    <w:p w:rsidR="00163B0B" w:rsidRPr="002819CA" w:rsidRDefault="00163B0B" w:rsidP="00806985">
      <w:pPr>
        <w:spacing w:after="0" w:line="360" w:lineRule="exact"/>
        <w:ind w:firstLine="709"/>
        <w:jc w:val="both"/>
        <w:rPr>
          <w:rFonts w:ascii="Times New Roman" w:hAnsi="Times New Roman"/>
          <w:sz w:val="28"/>
          <w:szCs w:val="28"/>
        </w:rPr>
      </w:pPr>
    </w:p>
    <w:p w:rsidR="002341B5" w:rsidRPr="002819CA" w:rsidRDefault="002341B5" w:rsidP="00806985">
      <w:pPr>
        <w:spacing w:after="0" w:line="360" w:lineRule="exact"/>
        <w:ind w:firstLine="709"/>
        <w:jc w:val="both"/>
        <w:rPr>
          <w:rFonts w:ascii="Times New Roman" w:hAnsi="Times New Roman"/>
          <w:b/>
          <w:sz w:val="28"/>
          <w:szCs w:val="28"/>
        </w:rPr>
      </w:pPr>
      <w:r w:rsidRPr="002819CA">
        <w:rPr>
          <w:rFonts w:ascii="Times New Roman" w:hAnsi="Times New Roman"/>
          <w:b/>
          <w:sz w:val="28"/>
          <w:szCs w:val="28"/>
        </w:rPr>
        <w:t>Модуль «Пассажирский комплекс» (</w:t>
      </w:r>
      <w:r w:rsidR="001D7D53" w:rsidRPr="002819CA">
        <w:rPr>
          <w:rFonts w:ascii="Times New Roman" w:hAnsi="Times New Roman"/>
          <w:b/>
          <w:sz w:val="28"/>
          <w:szCs w:val="28"/>
        </w:rPr>
        <w:t>3</w:t>
      </w:r>
      <w:r w:rsidRPr="002819CA">
        <w:rPr>
          <w:rFonts w:ascii="Times New Roman" w:hAnsi="Times New Roman"/>
          <w:b/>
          <w:sz w:val="28"/>
          <w:szCs w:val="28"/>
        </w:rPr>
        <w:t xml:space="preserve"> </w:t>
      </w:r>
      <w:r w:rsidR="00E41ED3">
        <w:rPr>
          <w:rFonts w:ascii="Times New Roman" w:hAnsi="Times New Roman"/>
          <w:b/>
          <w:sz w:val="28"/>
          <w:szCs w:val="28"/>
        </w:rPr>
        <w:t>ч</w:t>
      </w:r>
      <w:r w:rsidRPr="002819CA">
        <w:rPr>
          <w:rFonts w:ascii="Times New Roman" w:hAnsi="Times New Roman"/>
          <w:b/>
          <w:sz w:val="28"/>
          <w:szCs w:val="28"/>
        </w:rPr>
        <w:t>)</w:t>
      </w:r>
    </w:p>
    <w:p w:rsidR="002341B5" w:rsidRDefault="002341B5" w:rsidP="00806985">
      <w:pPr>
        <w:spacing w:after="0" w:line="360" w:lineRule="exact"/>
        <w:ind w:firstLine="709"/>
        <w:jc w:val="both"/>
        <w:rPr>
          <w:rFonts w:ascii="Times New Roman" w:hAnsi="Times New Roman"/>
          <w:sz w:val="28"/>
          <w:szCs w:val="28"/>
        </w:rPr>
      </w:pPr>
      <w:r w:rsidRPr="002819CA">
        <w:rPr>
          <w:rFonts w:ascii="Times New Roman" w:hAnsi="Times New Roman"/>
          <w:sz w:val="28"/>
          <w:szCs w:val="28"/>
        </w:rPr>
        <w:t>Задачи о пассажирских перевозках. Планирование и развитие пассажирских комплексов. Понятие о теории массового обслуживания.</w:t>
      </w:r>
    </w:p>
    <w:p w:rsidR="00163B0B" w:rsidRPr="002819CA" w:rsidRDefault="00163B0B" w:rsidP="00806985">
      <w:pPr>
        <w:spacing w:after="0" w:line="360" w:lineRule="exact"/>
        <w:ind w:firstLine="709"/>
        <w:jc w:val="both"/>
        <w:rPr>
          <w:rFonts w:ascii="Times New Roman" w:hAnsi="Times New Roman"/>
          <w:sz w:val="28"/>
          <w:szCs w:val="28"/>
        </w:rPr>
      </w:pPr>
    </w:p>
    <w:p w:rsidR="008028E2" w:rsidRPr="002819CA" w:rsidRDefault="002341B5" w:rsidP="00806985">
      <w:pPr>
        <w:spacing w:after="0" w:line="360" w:lineRule="exact"/>
        <w:ind w:firstLine="709"/>
        <w:jc w:val="both"/>
        <w:rPr>
          <w:rFonts w:ascii="Times New Roman" w:hAnsi="Times New Roman"/>
          <w:sz w:val="28"/>
          <w:szCs w:val="28"/>
        </w:rPr>
      </w:pPr>
      <w:r w:rsidRPr="002819CA">
        <w:rPr>
          <w:rFonts w:ascii="Times New Roman" w:hAnsi="Times New Roman"/>
          <w:b/>
          <w:sz w:val="28"/>
          <w:szCs w:val="28"/>
        </w:rPr>
        <w:t xml:space="preserve">Сетевые образовательные события (4 </w:t>
      </w:r>
      <w:r w:rsidR="00E41ED3">
        <w:rPr>
          <w:rFonts w:ascii="Times New Roman" w:hAnsi="Times New Roman"/>
          <w:b/>
          <w:sz w:val="28"/>
          <w:szCs w:val="28"/>
        </w:rPr>
        <w:t>ч</w:t>
      </w:r>
      <w:r w:rsidRPr="002819CA">
        <w:rPr>
          <w:rFonts w:ascii="Times New Roman" w:hAnsi="Times New Roman"/>
          <w:b/>
          <w:sz w:val="28"/>
          <w:szCs w:val="28"/>
        </w:rPr>
        <w:t>)</w:t>
      </w:r>
    </w:p>
    <w:p w:rsidR="008028E2" w:rsidRPr="002819CA" w:rsidRDefault="008028E2" w:rsidP="00163B0B">
      <w:pPr>
        <w:spacing w:after="0" w:line="360" w:lineRule="exact"/>
        <w:ind w:left="357"/>
        <w:jc w:val="center"/>
        <w:outlineLvl w:val="0"/>
        <w:rPr>
          <w:rFonts w:ascii="Times New Roman" w:hAnsi="Times New Roman"/>
          <w:b/>
          <w:sz w:val="28"/>
          <w:szCs w:val="28"/>
        </w:rPr>
      </w:pPr>
      <w:bookmarkStart w:id="7" w:name="_Toc51582544"/>
      <w:r w:rsidRPr="002819CA">
        <w:rPr>
          <w:rFonts w:ascii="Times New Roman" w:hAnsi="Times New Roman"/>
          <w:b/>
          <w:sz w:val="28"/>
          <w:szCs w:val="28"/>
        </w:rPr>
        <w:t>УЧЕБНО-ТЕМАТИЧЕСКОЕ ПЛАНИРОВАНИЕ</w:t>
      </w:r>
      <w:bookmarkEnd w:id="7"/>
    </w:p>
    <w:p w:rsidR="008028E2" w:rsidRDefault="008028E2" w:rsidP="002819CA">
      <w:pPr>
        <w:spacing w:after="0" w:line="360" w:lineRule="exact"/>
        <w:jc w:val="center"/>
        <w:rPr>
          <w:rFonts w:ascii="Times New Roman" w:hAnsi="Times New Roman"/>
          <w:bCs/>
          <w:sz w:val="28"/>
          <w:szCs w:val="28"/>
        </w:rPr>
      </w:pPr>
      <w:r w:rsidRPr="00300076">
        <w:rPr>
          <w:rFonts w:ascii="Times New Roman" w:hAnsi="Times New Roman"/>
          <w:bCs/>
          <w:sz w:val="28"/>
          <w:szCs w:val="28"/>
        </w:rPr>
        <w:t>(1 ч в 2 недели; всего</w:t>
      </w:r>
      <w:r w:rsidR="005D363B">
        <w:rPr>
          <w:rFonts w:ascii="Times New Roman" w:hAnsi="Times New Roman"/>
          <w:bCs/>
          <w:sz w:val="28"/>
          <w:szCs w:val="28"/>
        </w:rPr>
        <w:t>17 ч</w:t>
      </w:r>
      <w:r w:rsidRPr="00300076">
        <w:rPr>
          <w:rFonts w:ascii="Times New Roman" w:hAnsi="Times New Roman"/>
          <w:bCs/>
          <w:sz w:val="28"/>
          <w:szCs w:val="28"/>
        </w:rPr>
        <w:t>)</w:t>
      </w:r>
    </w:p>
    <w:p w:rsidR="00300076" w:rsidRDefault="00300076" w:rsidP="002819CA">
      <w:pPr>
        <w:spacing w:after="0" w:line="360" w:lineRule="exact"/>
        <w:jc w:val="center"/>
        <w:rPr>
          <w:rFonts w:ascii="Times New Roman" w:hAnsi="Times New Roman"/>
          <w:bCs/>
          <w:sz w:val="28"/>
          <w:szCs w:val="28"/>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410"/>
        <w:gridCol w:w="4111"/>
        <w:gridCol w:w="2835"/>
      </w:tblGrid>
      <w:tr w:rsidR="005D363B" w:rsidRPr="003F125F" w:rsidTr="005D363B">
        <w:tc>
          <w:tcPr>
            <w:tcW w:w="1276" w:type="dxa"/>
          </w:tcPr>
          <w:p w:rsidR="005D363B" w:rsidRPr="003F125F" w:rsidRDefault="005D363B" w:rsidP="003F125F">
            <w:pPr>
              <w:spacing w:after="0" w:line="360" w:lineRule="exact"/>
              <w:ind w:left="130" w:right="130"/>
              <w:jc w:val="center"/>
              <w:rPr>
                <w:rFonts w:ascii="Times New Roman" w:hAnsi="Times New Roman"/>
                <w:b/>
                <w:sz w:val="28"/>
                <w:szCs w:val="28"/>
              </w:rPr>
            </w:pPr>
            <w:r>
              <w:rPr>
                <w:rFonts w:ascii="Times New Roman" w:hAnsi="Times New Roman"/>
                <w:b/>
                <w:sz w:val="28"/>
                <w:szCs w:val="28"/>
              </w:rPr>
              <w:t>Дата</w:t>
            </w:r>
          </w:p>
        </w:tc>
        <w:tc>
          <w:tcPr>
            <w:tcW w:w="2410" w:type="dxa"/>
          </w:tcPr>
          <w:p w:rsidR="005D363B" w:rsidRPr="003F125F" w:rsidRDefault="005D363B" w:rsidP="003F125F">
            <w:pPr>
              <w:spacing w:after="0" w:line="360" w:lineRule="exact"/>
              <w:ind w:left="130" w:right="130"/>
              <w:jc w:val="center"/>
              <w:rPr>
                <w:rFonts w:ascii="Times New Roman" w:hAnsi="Times New Roman"/>
                <w:b/>
                <w:sz w:val="28"/>
                <w:szCs w:val="28"/>
              </w:rPr>
            </w:pPr>
            <w:r w:rsidRPr="003F125F">
              <w:rPr>
                <w:rFonts w:ascii="Times New Roman" w:hAnsi="Times New Roman"/>
                <w:b/>
                <w:sz w:val="28"/>
                <w:szCs w:val="28"/>
              </w:rPr>
              <w:t>Темы для изучения</w:t>
            </w:r>
          </w:p>
        </w:tc>
        <w:tc>
          <w:tcPr>
            <w:tcW w:w="4111" w:type="dxa"/>
          </w:tcPr>
          <w:p w:rsidR="005D363B" w:rsidRPr="003F125F" w:rsidRDefault="005D363B" w:rsidP="003F125F">
            <w:pPr>
              <w:spacing w:after="0" w:line="360" w:lineRule="exact"/>
              <w:ind w:left="130" w:right="130"/>
              <w:jc w:val="center"/>
              <w:rPr>
                <w:rFonts w:ascii="Times New Roman" w:hAnsi="Times New Roman"/>
                <w:b/>
                <w:sz w:val="28"/>
                <w:szCs w:val="28"/>
              </w:rPr>
            </w:pPr>
            <w:r w:rsidRPr="003F125F">
              <w:rPr>
                <w:rFonts w:ascii="Times New Roman" w:hAnsi="Times New Roman"/>
                <w:b/>
                <w:sz w:val="28"/>
                <w:szCs w:val="28"/>
              </w:rPr>
              <w:t>Основное содержание</w:t>
            </w:r>
            <w:r w:rsidRPr="003F125F">
              <w:rPr>
                <w:rFonts w:ascii="Times New Roman" w:hAnsi="Times New Roman"/>
                <w:b/>
                <w:sz w:val="28"/>
                <w:szCs w:val="28"/>
              </w:rPr>
              <w:br/>
              <w:t>по темам</w:t>
            </w:r>
          </w:p>
        </w:tc>
        <w:tc>
          <w:tcPr>
            <w:tcW w:w="2835" w:type="dxa"/>
          </w:tcPr>
          <w:p w:rsidR="005D363B" w:rsidRPr="003F125F" w:rsidRDefault="005D363B" w:rsidP="003F125F">
            <w:pPr>
              <w:spacing w:after="0" w:line="360" w:lineRule="exact"/>
              <w:ind w:left="130" w:right="130"/>
              <w:jc w:val="center"/>
              <w:rPr>
                <w:rFonts w:ascii="Times New Roman" w:hAnsi="Times New Roman"/>
                <w:b/>
                <w:sz w:val="28"/>
                <w:szCs w:val="28"/>
              </w:rPr>
            </w:pPr>
            <w:r w:rsidRPr="003F125F">
              <w:rPr>
                <w:rFonts w:ascii="Times New Roman" w:hAnsi="Times New Roman"/>
                <w:b/>
                <w:sz w:val="28"/>
                <w:szCs w:val="28"/>
              </w:rPr>
              <w:t>Рекомендации к занятию (формы проведения)</w:t>
            </w:r>
          </w:p>
        </w:tc>
      </w:tr>
      <w:tr w:rsidR="005D363B" w:rsidRPr="003F125F" w:rsidTr="005D363B">
        <w:tc>
          <w:tcPr>
            <w:tcW w:w="1276" w:type="dxa"/>
          </w:tcPr>
          <w:p w:rsidR="005D363B" w:rsidRPr="003F125F" w:rsidRDefault="005D363B" w:rsidP="003F125F">
            <w:pPr>
              <w:spacing w:after="0" w:line="360" w:lineRule="exact"/>
              <w:jc w:val="center"/>
              <w:rPr>
                <w:rFonts w:ascii="Times New Roman" w:hAnsi="Times New Roman"/>
                <w:b/>
                <w:sz w:val="28"/>
                <w:szCs w:val="28"/>
              </w:rPr>
            </w:pPr>
          </w:p>
        </w:tc>
        <w:tc>
          <w:tcPr>
            <w:tcW w:w="9356" w:type="dxa"/>
            <w:gridSpan w:val="3"/>
          </w:tcPr>
          <w:p w:rsidR="005D363B" w:rsidRPr="003F125F" w:rsidRDefault="005D363B" w:rsidP="003F125F">
            <w:pPr>
              <w:spacing w:after="0" w:line="360" w:lineRule="exact"/>
              <w:jc w:val="center"/>
              <w:rPr>
                <w:rFonts w:ascii="Times New Roman" w:hAnsi="Times New Roman"/>
                <w:b/>
                <w:sz w:val="28"/>
                <w:szCs w:val="28"/>
              </w:rPr>
            </w:pPr>
            <w:r w:rsidRPr="003F125F">
              <w:rPr>
                <w:rFonts w:ascii="Times New Roman" w:hAnsi="Times New Roman"/>
                <w:b/>
                <w:sz w:val="28"/>
                <w:szCs w:val="28"/>
              </w:rPr>
              <w:t>9 класс (17 ч)</w:t>
            </w:r>
          </w:p>
        </w:tc>
      </w:tr>
      <w:tr w:rsidR="005D363B" w:rsidRPr="003F125F" w:rsidTr="005D363B">
        <w:tc>
          <w:tcPr>
            <w:tcW w:w="1276" w:type="dxa"/>
          </w:tcPr>
          <w:p w:rsidR="005D363B" w:rsidRPr="003F125F" w:rsidRDefault="005D363B" w:rsidP="003F125F">
            <w:pPr>
              <w:spacing w:after="0" w:line="360" w:lineRule="exact"/>
              <w:jc w:val="center"/>
              <w:rPr>
                <w:rFonts w:ascii="Times New Roman" w:hAnsi="Times New Roman"/>
                <w:b/>
                <w:sz w:val="28"/>
                <w:szCs w:val="28"/>
              </w:rPr>
            </w:pPr>
          </w:p>
        </w:tc>
        <w:tc>
          <w:tcPr>
            <w:tcW w:w="9356" w:type="dxa"/>
            <w:gridSpan w:val="3"/>
          </w:tcPr>
          <w:p w:rsidR="005D363B" w:rsidRPr="003F125F" w:rsidRDefault="005D363B" w:rsidP="003F125F">
            <w:pPr>
              <w:spacing w:after="0" w:line="360" w:lineRule="exact"/>
              <w:jc w:val="center"/>
              <w:rPr>
                <w:rFonts w:ascii="Times New Roman" w:hAnsi="Times New Roman"/>
                <w:sz w:val="28"/>
                <w:szCs w:val="28"/>
              </w:rPr>
            </w:pPr>
            <w:r w:rsidRPr="003F125F">
              <w:rPr>
                <w:rFonts w:ascii="Times New Roman" w:hAnsi="Times New Roman"/>
                <w:b/>
                <w:sz w:val="28"/>
                <w:szCs w:val="28"/>
              </w:rPr>
              <w:t>Модуль «Введение» (1 ч)</w:t>
            </w:r>
          </w:p>
        </w:tc>
      </w:tr>
      <w:tr w:rsidR="005D363B" w:rsidRPr="003F125F" w:rsidTr="005D363B">
        <w:tc>
          <w:tcPr>
            <w:tcW w:w="1276" w:type="dxa"/>
          </w:tcPr>
          <w:p w:rsidR="005D363B" w:rsidRPr="003F125F" w:rsidRDefault="00B007F3" w:rsidP="003F125F">
            <w:pPr>
              <w:spacing w:after="0" w:line="360" w:lineRule="exact"/>
              <w:ind w:left="130" w:right="130"/>
              <w:jc w:val="both"/>
              <w:rPr>
                <w:rFonts w:ascii="Times New Roman" w:hAnsi="Times New Roman"/>
                <w:sz w:val="28"/>
                <w:szCs w:val="28"/>
              </w:rPr>
            </w:pPr>
            <w:r>
              <w:rPr>
                <w:rFonts w:ascii="Times New Roman" w:hAnsi="Times New Roman"/>
                <w:sz w:val="28"/>
                <w:szCs w:val="28"/>
              </w:rPr>
              <w:t>8.09</w:t>
            </w:r>
          </w:p>
        </w:tc>
        <w:tc>
          <w:tcPr>
            <w:tcW w:w="2410" w:type="dxa"/>
          </w:tcPr>
          <w:p w:rsidR="005D363B" w:rsidRPr="003F125F" w:rsidRDefault="005D363B" w:rsidP="003F125F">
            <w:pPr>
              <w:spacing w:after="0" w:line="360" w:lineRule="exact"/>
              <w:ind w:left="130" w:right="130"/>
              <w:jc w:val="both"/>
              <w:rPr>
                <w:rFonts w:ascii="Times New Roman" w:hAnsi="Times New Roman"/>
                <w:sz w:val="28"/>
                <w:szCs w:val="28"/>
              </w:rPr>
            </w:pPr>
            <w:r w:rsidRPr="003F125F">
              <w:rPr>
                <w:rFonts w:ascii="Times New Roman" w:hAnsi="Times New Roman"/>
                <w:sz w:val="28"/>
                <w:szCs w:val="28"/>
              </w:rPr>
              <w:t>Введение</w:t>
            </w:r>
          </w:p>
        </w:tc>
        <w:tc>
          <w:tcPr>
            <w:tcW w:w="4111" w:type="dxa"/>
          </w:tcPr>
          <w:p w:rsidR="005D363B" w:rsidRPr="003F125F" w:rsidRDefault="005D363B" w:rsidP="003F125F">
            <w:pPr>
              <w:spacing w:after="0" w:line="360" w:lineRule="exact"/>
              <w:ind w:left="130" w:right="130"/>
              <w:jc w:val="both"/>
              <w:rPr>
                <w:rFonts w:ascii="Times New Roman" w:hAnsi="Times New Roman"/>
                <w:sz w:val="28"/>
                <w:szCs w:val="28"/>
              </w:rPr>
            </w:pPr>
            <w:r w:rsidRPr="003F125F">
              <w:rPr>
                <w:rFonts w:ascii="Times New Roman" w:hAnsi="Times New Roman"/>
                <w:sz w:val="28"/>
                <w:szCs w:val="28"/>
              </w:rPr>
              <w:t>Онлайн примерка железнодорожных профессий. Оценка мягких и жестких компетенций. Индивидуальный план развития своих компетенций</w:t>
            </w:r>
          </w:p>
        </w:tc>
        <w:tc>
          <w:tcPr>
            <w:tcW w:w="2835" w:type="dxa"/>
          </w:tcPr>
          <w:p w:rsidR="005D363B" w:rsidRPr="003F125F" w:rsidRDefault="005D363B" w:rsidP="003F125F">
            <w:pPr>
              <w:spacing w:after="0" w:line="360" w:lineRule="exact"/>
              <w:ind w:left="130" w:right="130"/>
              <w:jc w:val="both"/>
              <w:rPr>
                <w:rFonts w:ascii="Times New Roman" w:hAnsi="Times New Roman"/>
                <w:sz w:val="28"/>
                <w:szCs w:val="28"/>
              </w:rPr>
            </w:pPr>
            <w:r w:rsidRPr="003F125F">
              <w:rPr>
                <w:rFonts w:ascii="Times New Roman" w:hAnsi="Times New Roman"/>
                <w:sz w:val="28"/>
                <w:szCs w:val="28"/>
              </w:rPr>
              <w:t>Карта компетенций</w:t>
            </w:r>
          </w:p>
        </w:tc>
      </w:tr>
      <w:tr w:rsidR="005D363B" w:rsidRPr="003F125F" w:rsidTr="005D363B">
        <w:tc>
          <w:tcPr>
            <w:tcW w:w="1276" w:type="dxa"/>
          </w:tcPr>
          <w:p w:rsidR="005D363B" w:rsidRPr="003F125F" w:rsidRDefault="005D363B" w:rsidP="003F125F">
            <w:pPr>
              <w:spacing w:after="0" w:line="360" w:lineRule="exact"/>
              <w:jc w:val="center"/>
              <w:rPr>
                <w:rFonts w:ascii="Times New Roman" w:hAnsi="Times New Roman"/>
                <w:b/>
                <w:sz w:val="28"/>
                <w:szCs w:val="28"/>
              </w:rPr>
            </w:pPr>
          </w:p>
        </w:tc>
        <w:tc>
          <w:tcPr>
            <w:tcW w:w="9356" w:type="dxa"/>
            <w:gridSpan w:val="3"/>
          </w:tcPr>
          <w:p w:rsidR="005D363B" w:rsidRPr="003F125F" w:rsidRDefault="005D363B" w:rsidP="003F125F">
            <w:pPr>
              <w:spacing w:after="0" w:line="360" w:lineRule="exact"/>
              <w:jc w:val="center"/>
              <w:rPr>
                <w:rFonts w:ascii="Times New Roman" w:hAnsi="Times New Roman"/>
                <w:sz w:val="28"/>
                <w:szCs w:val="28"/>
              </w:rPr>
            </w:pPr>
            <w:r w:rsidRPr="003F125F">
              <w:rPr>
                <w:rFonts w:ascii="Times New Roman" w:hAnsi="Times New Roman"/>
                <w:b/>
                <w:sz w:val="28"/>
                <w:szCs w:val="28"/>
              </w:rPr>
              <w:t>Модуль «Подвижной состав железных дорог» (3 ч)</w:t>
            </w:r>
          </w:p>
        </w:tc>
      </w:tr>
      <w:tr w:rsidR="005D363B" w:rsidRPr="003F125F" w:rsidTr="005D363B">
        <w:tc>
          <w:tcPr>
            <w:tcW w:w="1276" w:type="dxa"/>
          </w:tcPr>
          <w:p w:rsidR="005D363B" w:rsidRDefault="00B007F3" w:rsidP="003F125F">
            <w:pPr>
              <w:spacing w:after="0" w:line="360" w:lineRule="exact"/>
              <w:ind w:left="130" w:right="130"/>
              <w:jc w:val="both"/>
              <w:rPr>
                <w:rFonts w:ascii="Times New Roman" w:hAnsi="Times New Roman"/>
                <w:sz w:val="28"/>
                <w:szCs w:val="28"/>
              </w:rPr>
            </w:pPr>
            <w:r>
              <w:rPr>
                <w:rFonts w:ascii="Times New Roman" w:hAnsi="Times New Roman"/>
                <w:sz w:val="28"/>
                <w:szCs w:val="28"/>
              </w:rPr>
              <w:t>15.09</w:t>
            </w:r>
          </w:p>
          <w:p w:rsidR="00B007F3" w:rsidRDefault="00B007F3" w:rsidP="003F125F">
            <w:pPr>
              <w:spacing w:after="0" w:line="360" w:lineRule="exact"/>
              <w:ind w:left="130" w:right="130"/>
              <w:jc w:val="both"/>
              <w:rPr>
                <w:rFonts w:ascii="Times New Roman" w:hAnsi="Times New Roman"/>
                <w:sz w:val="28"/>
                <w:szCs w:val="28"/>
              </w:rPr>
            </w:pPr>
            <w:r>
              <w:rPr>
                <w:rFonts w:ascii="Times New Roman" w:hAnsi="Times New Roman"/>
                <w:sz w:val="28"/>
                <w:szCs w:val="28"/>
              </w:rPr>
              <w:t>22.09</w:t>
            </w:r>
          </w:p>
          <w:p w:rsidR="00B007F3" w:rsidRPr="003F125F" w:rsidRDefault="00B007F3" w:rsidP="003F125F">
            <w:pPr>
              <w:spacing w:after="0" w:line="360" w:lineRule="exact"/>
              <w:ind w:left="130" w:right="130"/>
              <w:jc w:val="both"/>
              <w:rPr>
                <w:rFonts w:ascii="Times New Roman" w:hAnsi="Times New Roman"/>
                <w:sz w:val="28"/>
                <w:szCs w:val="28"/>
              </w:rPr>
            </w:pPr>
            <w:r>
              <w:rPr>
                <w:rFonts w:ascii="Times New Roman" w:hAnsi="Times New Roman"/>
                <w:sz w:val="28"/>
                <w:szCs w:val="28"/>
              </w:rPr>
              <w:t>29.09</w:t>
            </w:r>
          </w:p>
        </w:tc>
        <w:tc>
          <w:tcPr>
            <w:tcW w:w="2410" w:type="dxa"/>
          </w:tcPr>
          <w:p w:rsidR="005D363B" w:rsidRPr="003F125F" w:rsidRDefault="005D363B" w:rsidP="003F125F">
            <w:pPr>
              <w:spacing w:after="0" w:line="360" w:lineRule="exact"/>
              <w:ind w:left="130" w:right="130"/>
              <w:jc w:val="both"/>
              <w:rPr>
                <w:rFonts w:ascii="Times New Roman" w:hAnsi="Times New Roman"/>
                <w:sz w:val="28"/>
                <w:szCs w:val="28"/>
              </w:rPr>
            </w:pPr>
            <w:r w:rsidRPr="003F125F">
              <w:rPr>
                <w:rFonts w:ascii="Times New Roman" w:hAnsi="Times New Roman"/>
                <w:sz w:val="28"/>
                <w:szCs w:val="28"/>
              </w:rPr>
              <w:t>Виды подвижного состава. Расчет тормозного пути при экстренном торможении</w:t>
            </w:r>
          </w:p>
        </w:tc>
        <w:tc>
          <w:tcPr>
            <w:tcW w:w="4111" w:type="dxa"/>
          </w:tcPr>
          <w:p w:rsidR="005D363B" w:rsidRPr="003F125F" w:rsidRDefault="005D363B" w:rsidP="003F125F">
            <w:pPr>
              <w:spacing w:after="0" w:line="360" w:lineRule="exact"/>
              <w:ind w:left="130" w:right="130"/>
              <w:jc w:val="both"/>
              <w:rPr>
                <w:rFonts w:ascii="Times New Roman" w:hAnsi="Times New Roman"/>
                <w:sz w:val="28"/>
                <w:szCs w:val="28"/>
              </w:rPr>
            </w:pPr>
            <w:r w:rsidRPr="003F125F">
              <w:rPr>
                <w:rFonts w:ascii="Times New Roman" w:hAnsi="Times New Roman"/>
                <w:sz w:val="28"/>
                <w:szCs w:val="28"/>
              </w:rPr>
              <w:t>Сравнение различных видов тяги. Задачи, решаемые машинистом локомотива. Типы и грузоподъемность вагонов, цистерн и т.п.</w:t>
            </w:r>
          </w:p>
        </w:tc>
        <w:tc>
          <w:tcPr>
            <w:tcW w:w="2835" w:type="dxa"/>
          </w:tcPr>
          <w:p w:rsidR="005D363B" w:rsidRPr="003F125F" w:rsidRDefault="005D363B" w:rsidP="00A24339">
            <w:pPr>
              <w:spacing w:after="0" w:line="360" w:lineRule="exact"/>
              <w:ind w:left="130" w:right="34"/>
              <w:jc w:val="both"/>
              <w:rPr>
                <w:rFonts w:ascii="Times New Roman" w:hAnsi="Times New Roman"/>
                <w:sz w:val="28"/>
                <w:szCs w:val="28"/>
              </w:rPr>
            </w:pPr>
            <w:r w:rsidRPr="003F125F">
              <w:rPr>
                <w:rFonts w:ascii="Times New Roman" w:hAnsi="Times New Roman"/>
                <w:sz w:val="28"/>
                <w:szCs w:val="28"/>
              </w:rPr>
              <w:t xml:space="preserve">Кейс/информация для </w:t>
            </w:r>
            <w:r>
              <w:rPr>
                <w:rFonts w:ascii="Times New Roman" w:hAnsi="Times New Roman"/>
                <w:sz w:val="28"/>
                <w:szCs w:val="28"/>
              </w:rPr>
              <w:t>с</w:t>
            </w:r>
            <w:r w:rsidRPr="003F125F">
              <w:rPr>
                <w:rFonts w:ascii="Times New Roman" w:hAnsi="Times New Roman"/>
                <w:sz w:val="28"/>
                <w:szCs w:val="28"/>
              </w:rPr>
              <w:t>амостоятельного</w:t>
            </w:r>
            <w:r>
              <w:rPr>
                <w:rFonts w:ascii="Times New Roman" w:hAnsi="Times New Roman"/>
                <w:sz w:val="28"/>
                <w:szCs w:val="28"/>
              </w:rPr>
              <w:t xml:space="preserve"> </w:t>
            </w:r>
            <w:r w:rsidRPr="003F125F">
              <w:rPr>
                <w:rFonts w:ascii="Times New Roman" w:hAnsi="Times New Roman"/>
                <w:sz w:val="28"/>
                <w:szCs w:val="28"/>
              </w:rPr>
              <w:t>изучения, Математический бой онлайн</w:t>
            </w:r>
            <w:r>
              <w:rPr>
                <w:rFonts w:ascii="Times New Roman" w:hAnsi="Times New Roman"/>
                <w:sz w:val="28"/>
                <w:szCs w:val="28"/>
              </w:rPr>
              <w:t>/</w:t>
            </w:r>
            <w:r w:rsidRPr="003F125F">
              <w:rPr>
                <w:rFonts w:ascii="Times New Roman" w:hAnsi="Times New Roman"/>
                <w:sz w:val="28"/>
                <w:szCs w:val="28"/>
              </w:rPr>
              <w:t>оффлайн</w:t>
            </w:r>
          </w:p>
        </w:tc>
      </w:tr>
      <w:tr w:rsidR="005D363B" w:rsidRPr="003F125F" w:rsidTr="005D363B">
        <w:tc>
          <w:tcPr>
            <w:tcW w:w="1276" w:type="dxa"/>
          </w:tcPr>
          <w:p w:rsidR="005D363B" w:rsidRPr="003F125F" w:rsidRDefault="005D363B" w:rsidP="003F125F">
            <w:pPr>
              <w:spacing w:after="0" w:line="360" w:lineRule="exact"/>
              <w:jc w:val="center"/>
              <w:rPr>
                <w:rFonts w:ascii="Times New Roman" w:hAnsi="Times New Roman"/>
                <w:b/>
                <w:sz w:val="28"/>
                <w:szCs w:val="28"/>
              </w:rPr>
            </w:pPr>
          </w:p>
        </w:tc>
        <w:tc>
          <w:tcPr>
            <w:tcW w:w="9356" w:type="dxa"/>
            <w:gridSpan w:val="3"/>
          </w:tcPr>
          <w:p w:rsidR="005D363B" w:rsidRPr="003F125F" w:rsidRDefault="005D363B" w:rsidP="003F125F">
            <w:pPr>
              <w:spacing w:after="0" w:line="360" w:lineRule="exact"/>
              <w:jc w:val="center"/>
              <w:rPr>
                <w:rFonts w:ascii="Times New Roman" w:hAnsi="Times New Roman"/>
                <w:b/>
                <w:sz w:val="28"/>
                <w:szCs w:val="28"/>
              </w:rPr>
            </w:pPr>
            <w:r w:rsidRPr="003F125F">
              <w:rPr>
                <w:rFonts w:ascii="Times New Roman" w:hAnsi="Times New Roman"/>
                <w:b/>
                <w:sz w:val="28"/>
                <w:szCs w:val="28"/>
              </w:rPr>
              <w:t>Модуль «Логистика» (3 ч)</w:t>
            </w:r>
          </w:p>
        </w:tc>
      </w:tr>
      <w:tr w:rsidR="005D363B" w:rsidRPr="003F125F" w:rsidTr="005D363B">
        <w:tc>
          <w:tcPr>
            <w:tcW w:w="1276" w:type="dxa"/>
          </w:tcPr>
          <w:p w:rsidR="005D363B" w:rsidRDefault="00B007F3" w:rsidP="003F125F">
            <w:pPr>
              <w:spacing w:after="0" w:line="360" w:lineRule="exact"/>
              <w:ind w:left="130" w:right="130"/>
              <w:jc w:val="both"/>
              <w:rPr>
                <w:rFonts w:ascii="Times New Roman" w:hAnsi="Times New Roman"/>
                <w:sz w:val="28"/>
                <w:szCs w:val="28"/>
              </w:rPr>
            </w:pPr>
            <w:r>
              <w:rPr>
                <w:rFonts w:ascii="Times New Roman" w:hAnsi="Times New Roman"/>
                <w:sz w:val="28"/>
                <w:szCs w:val="28"/>
              </w:rPr>
              <w:t>6.10</w:t>
            </w:r>
          </w:p>
          <w:p w:rsidR="00B007F3" w:rsidRDefault="00B007F3" w:rsidP="003F125F">
            <w:pPr>
              <w:spacing w:after="0" w:line="360" w:lineRule="exact"/>
              <w:ind w:left="130" w:right="130"/>
              <w:jc w:val="both"/>
              <w:rPr>
                <w:rFonts w:ascii="Times New Roman" w:hAnsi="Times New Roman"/>
                <w:sz w:val="28"/>
                <w:szCs w:val="28"/>
              </w:rPr>
            </w:pPr>
            <w:r>
              <w:rPr>
                <w:rFonts w:ascii="Times New Roman" w:hAnsi="Times New Roman"/>
                <w:sz w:val="28"/>
                <w:szCs w:val="28"/>
              </w:rPr>
              <w:lastRenderedPageBreak/>
              <w:t>13.10</w:t>
            </w:r>
          </w:p>
          <w:p w:rsidR="00B007F3" w:rsidRPr="003F125F" w:rsidRDefault="00B007F3" w:rsidP="003F125F">
            <w:pPr>
              <w:spacing w:after="0" w:line="360" w:lineRule="exact"/>
              <w:ind w:left="130" w:right="130"/>
              <w:jc w:val="both"/>
              <w:rPr>
                <w:rFonts w:ascii="Times New Roman" w:hAnsi="Times New Roman"/>
                <w:sz w:val="28"/>
                <w:szCs w:val="28"/>
              </w:rPr>
            </w:pPr>
            <w:r>
              <w:rPr>
                <w:rFonts w:ascii="Times New Roman" w:hAnsi="Times New Roman"/>
                <w:sz w:val="28"/>
                <w:szCs w:val="28"/>
              </w:rPr>
              <w:t>2010</w:t>
            </w:r>
          </w:p>
        </w:tc>
        <w:tc>
          <w:tcPr>
            <w:tcW w:w="2410" w:type="dxa"/>
          </w:tcPr>
          <w:p w:rsidR="005D363B" w:rsidRPr="003F125F" w:rsidRDefault="005D363B" w:rsidP="003F125F">
            <w:pPr>
              <w:spacing w:after="0" w:line="360" w:lineRule="exact"/>
              <w:ind w:left="130" w:right="130"/>
              <w:jc w:val="both"/>
              <w:rPr>
                <w:rFonts w:ascii="Times New Roman" w:hAnsi="Times New Roman"/>
                <w:sz w:val="28"/>
                <w:szCs w:val="28"/>
              </w:rPr>
            </w:pPr>
            <w:r w:rsidRPr="003F125F">
              <w:rPr>
                <w:rFonts w:ascii="Times New Roman" w:hAnsi="Times New Roman"/>
                <w:sz w:val="28"/>
                <w:szCs w:val="28"/>
              </w:rPr>
              <w:lastRenderedPageBreak/>
              <w:t xml:space="preserve">Выбор </w:t>
            </w:r>
            <w:r w:rsidRPr="003F125F">
              <w:rPr>
                <w:rFonts w:ascii="Times New Roman" w:hAnsi="Times New Roman"/>
                <w:sz w:val="28"/>
                <w:szCs w:val="28"/>
              </w:rPr>
              <w:lastRenderedPageBreak/>
              <w:t>оптимальных условий перевозок. Новые проекты перевозок. Мультимодальные перевозки</w:t>
            </w:r>
          </w:p>
        </w:tc>
        <w:tc>
          <w:tcPr>
            <w:tcW w:w="4111" w:type="dxa"/>
          </w:tcPr>
          <w:p w:rsidR="005D363B" w:rsidRPr="003F125F" w:rsidRDefault="005D363B" w:rsidP="003F125F">
            <w:pPr>
              <w:spacing w:after="0" w:line="360" w:lineRule="exact"/>
              <w:ind w:left="130" w:right="130"/>
              <w:jc w:val="both"/>
              <w:rPr>
                <w:rFonts w:ascii="Times New Roman" w:hAnsi="Times New Roman"/>
                <w:sz w:val="28"/>
                <w:szCs w:val="28"/>
              </w:rPr>
            </w:pPr>
            <w:r w:rsidRPr="003F125F">
              <w:rPr>
                <w:rFonts w:ascii="Times New Roman" w:hAnsi="Times New Roman"/>
                <w:sz w:val="28"/>
                <w:szCs w:val="28"/>
              </w:rPr>
              <w:lastRenderedPageBreak/>
              <w:t xml:space="preserve">Задачи на выбор видов </w:t>
            </w:r>
            <w:r w:rsidRPr="003F125F">
              <w:rPr>
                <w:rFonts w:ascii="Times New Roman" w:hAnsi="Times New Roman"/>
                <w:sz w:val="28"/>
                <w:szCs w:val="28"/>
              </w:rPr>
              <w:lastRenderedPageBreak/>
              <w:t>транспорта. Интермодальные перевозки. Понятие о транспортной задаче и началах линейного программирования. Экономико-математические методы решения задачи о размещении предприятий транспорта. Понятие о теории рисков</w:t>
            </w:r>
          </w:p>
        </w:tc>
        <w:tc>
          <w:tcPr>
            <w:tcW w:w="2835" w:type="dxa"/>
          </w:tcPr>
          <w:p w:rsidR="005D363B" w:rsidRPr="003F125F" w:rsidRDefault="005D363B" w:rsidP="003F125F">
            <w:pPr>
              <w:spacing w:after="0" w:line="360" w:lineRule="exact"/>
              <w:ind w:left="130" w:right="130"/>
              <w:jc w:val="both"/>
              <w:rPr>
                <w:rFonts w:ascii="Times New Roman" w:hAnsi="Times New Roman"/>
                <w:sz w:val="28"/>
                <w:szCs w:val="28"/>
              </w:rPr>
            </w:pPr>
            <w:r w:rsidRPr="003F125F">
              <w:rPr>
                <w:rFonts w:ascii="Times New Roman" w:hAnsi="Times New Roman"/>
                <w:sz w:val="28"/>
                <w:szCs w:val="28"/>
              </w:rPr>
              <w:lastRenderedPageBreak/>
              <w:t xml:space="preserve">Видеосюжет, </w:t>
            </w:r>
            <w:r w:rsidRPr="003F125F">
              <w:rPr>
                <w:rFonts w:ascii="Times New Roman" w:hAnsi="Times New Roman"/>
                <w:sz w:val="28"/>
                <w:szCs w:val="28"/>
              </w:rPr>
              <w:lastRenderedPageBreak/>
              <w:t>беседа, «мозговой штурм»</w:t>
            </w:r>
          </w:p>
        </w:tc>
      </w:tr>
      <w:tr w:rsidR="005D363B" w:rsidRPr="003F125F" w:rsidTr="005D363B">
        <w:tc>
          <w:tcPr>
            <w:tcW w:w="1276" w:type="dxa"/>
          </w:tcPr>
          <w:p w:rsidR="005D363B" w:rsidRPr="003F125F" w:rsidRDefault="005D363B" w:rsidP="003F125F">
            <w:pPr>
              <w:spacing w:after="0" w:line="360" w:lineRule="exact"/>
              <w:jc w:val="center"/>
              <w:rPr>
                <w:rFonts w:ascii="Times New Roman" w:hAnsi="Times New Roman"/>
                <w:b/>
                <w:sz w:val="28"/>
                <w:szCs w:val="28"/>
              </w:rPr>
            </w:pPr>
          </w:p>
        </w:tc>
        <w:tc>
          <w:tcPr>
            <w:tcW w:w="9356" w:type="dxa"/>
            <w:gridSpan w:val="3"/>
          </w:tcPr>
          <w:p w:rsidR="005D363B" w:rsidRPr="003F125F" w:rsidRDefault="00B007F3" w:rsidP="003F125F">
            <w:pPr>
              <w:spacing w:after="0" w:line="360" w:lineRule="exact"/>
              <w:jc w:val="center"/>
              <w:rPr>
                <w:rFonts w:ascii="Times New Roman" w:hAnsi="Times New Roman"/>
                <w:sz w:val="28"/>
                <w:szCs w:val="28"/>
              </w:rPr>
            </w:pPr>
            <w:r>
              <w:rPr>
                <w:rFonts w:ascii="Times New Roman" w:hAnsi="Times New Roman"/>
                <w:b/>
                <w:sz w:val="28"/>
                <w:szCs w:val="28"/>
              </w:rPr>
              <w:t>Модуль «Железнодорожный путь» (4</w:t>
            </w:r>
            <w:r w:rsidR="005D363B" w:rsidRPr="003F125F">
              <w:rPr>
                <w:rFonts w:ascii="Times New Roman" w:hAnsi="Times New Roman"/>
                <w:b/>
                <w:sz w:val="28"/>
                <w:szCs w:val="28"/>
              </w:rPr>
              <w:t xml:space="preserve"> ч)</w:t>
            </w:r>
          </w:p>
        </w:tc>
      </w:tr>
      <w:tr w:rsidR="005D363B" w:rsidRPr="003F125F" w:rsidTr="005D363B">
        <w:tc>
          <w:tcPr>
            <w:tcW w:w="1276" w:type="dxa"/>
          </w:tcPr>
          <w:p w:rsidR="005D363B" w:rsidRDefault="00B007F3" w:rsidP="00B007F3">
            <w:pPr>
              <w:spacing w:after="0" w:line="360" w:lineRule="exact"/>
              <w:ind w:left="130" w:right="130"/>
              <w:jc w:val="both"/>
              <w:rPr>
                <w:rFonts w:ascii="Times New Roman" w:hAnsi="Times New Roman"/>
                <w:sz w:val="28"/>
                <w:szCs w:val="28"/>
              </w:rPr>
            </w:pPr>
            <w:r>
              <w:rPr>
                <w:rFonts w:ascii="Times New Roman" w:hAnsi="Times New Roman"/>
                <w:sz w:val="28"/>
                <w:szCs w:val="28"/>
              </w:rPr>
              <w:t>27.10.10.11</w:t>
            </w:r>
          </w:p>
          <w:p w:rsidR="00B007F3" w:rsidRDefault="00B007F3" w:rsidP="00B007F3">
            <w:pPr>
              <w:spacing w:after="0" w:line="360" w:lineRule="exact"/>
              <w:ind w:left="130" w:right="130"/>
              <w:jc w:val="both"/>
              <w:rPr>
                <w:rFonts w:ascii="Times New Roman" w:hAnsi="Times New Roman"/>
                <w:sz w:val="28"/>
                <w:szCs w:val="28"/>
              </w:rPr>
            </w:pPr>
            <w:r>
              <w:rPr>
                <w:rFonts w:ascii="Times New Roman" w:hAnsi="Times New Roman"/>
                <w:sz w:val="28"/>
                <w:szCs w:val="28"/>
              </w:rPr>
              <w:t>17.11</w:t>
            </w:r>
          </w:p>
          <w:p w:rsidR="00B007F3" w:rsidRPr="003F125F" w:rsidRDefault="00B007F3" w:rsidP="00B007F3">
            <w:pPr>
              <w:spacing w:after="0" w:line="360" w:lineRule="exact"/>
              <w:ind w:left="130" w:right="130"/>
              <w:jc w:val="both"/>
              <w:rPr>
                <w:rFonts w:ascii="Times New Roman" w:hAnsi="Times New Roman"/>
                <w:sz w:val="28"/>
                <w:szCs w:val="28"/>
              </w:rPr>
            </w:pPr>
            <w:r>
              <w:rPr>
                <w:rFonts w:ascii="Times New Roman" w:hAnsi="Times New Roman"/>
                <w:sz w:val="28"/>
                <w:szCs w:val="28"/>
              </w:rPr>
              <w:t>24.11</w:t>
            </w:r>
          </w:p>
        </w:tc>
        <w:tc>
          <w:tcPr>
            <w:tcW w:w="2410" w:type="dxa"/>
          </w:tcPr>
          <w:p w:rsidR="005D363B" w:rsidRPr="003F125F" w:rsidRDefault="005D363B" w:rsidP="003F125F">
            <w:pPr>
              <w:spacing w:after="0" w:line="360" w:lineRule="exact"/>
              <w:ind w:left="130" w:right="130"/>
              <w:jc w:val="both"/>
              <w:rPr>
                <w:rFonts w:ascii="Times New Roman" w:hAnsi="Times New Roman"/>
                <w:sz w:val="28"/>
                <w:szCs w:val="28"/>
              </w:rPr>
            </w:pPr>
            <w:r w:rsidRPr="003F125F">
              <w:rPr>
                <w:rFonts w:ascii="Times New Roman" w:hAnsi="Times New Roman"/>
                <w:sz w:val="28"/>
                <w:szCs w:val="28"/>
              </w:rPr>
              <w:t>Геометрия на железной дороге</w:t>
            </w:r>
          </w:p>
        </w:tc>
        <w:tc>
          <w:tcPr>
            <w:tcW w:w="4111" w:type="dxa"/>
          </w:tcPr>
          <w:p w:rsidR="005D363B" w:rsidRPr="003F125F" w:rsidRDefault="005D363B" w:rsidP="003F125F">
            <w:pPr>
              <w:spacing w:after="0" w:line="360" w:lineRule="exact"/>
              <w:ind w:left="130" w:right="130"/>
              <w:jc w:val="both"/>
              <w:rPr>
                <w:rFonts w:ascii="Times New Roman" w:hAnsi="Times New Roman"/>
                <w:sz w:val="28"/>
                <w:szCs w:val="28"/>
              </w:rPr>
            </w:pPr>
            <w:r w:rsidRPr="003F125F">
              <w:rPr>
                <w:rFonts w:ascii="Times New Roman" w:hAnsi="Times New Roman"/>
                <w:sz w:val="28"/>
                <w:szCs w:val="28"/>
              </w:rPr>
              <w:t>Математические методы при изысканиях и проектировании новых ж/д линий. Расчет протяженности и профиля пути. Искусственные сооружения</w:t>
            </w:r>
          </w:p>
        </w:tc>
        <w:tc>
          <w:tcPr>
            <w:tcW w:w="2835" w:type="dxa"/>
          </w:tcPr>
          <w:p w:rsidR="005D363B" w:rsidRPr="003F125F" w:rsidRDefault="005D363B" w:rsidP="003F125F">
            <w:pPr>
              <w:spacing w:after="0" w:line="360" w:lineRule="exact"/>
              <w:ind w:left="130" w:right="130"/>
              <w:jc w:val="both"/>
              <w:rPr>
                <w:rFonts w:ascii="Times New Roman" w:hAnsi="Times New Roman"/>
                <w:sz w:val="28"/>
                <w:szCs w:val="28"/>
              </w:rPr>
            </w:pPr>
            <w:r w:rsidRPr="003F125F">
              <w:rPr>
                <w:rFonts w:ascii="Times New Roman" w:hAnsi="Times New Roman"/>
                <w:sz w:val="28"/>
                <w:szCs w:val="28"/>
              </w:rPr>
              <w:t>Математический бой онлайн и оффлайн</w:t>
            </w:r>
          </w:p>
        </w:tc>
      </w:tr>
      <w:tr w:rsidR="005D363B" w:rsidRPr="003F125F" w:rsidTr="005D363B">
        <w:tc>
          <w:tcPr>
            <w:tcW w:w="1276" w:type="dxa"/>
          </w:tcPr>
          <w:p w:rsidR="005D363B" w:rsidRPr="003F125F" w:rsidRDefault="005D363B" w:rsidP="003F125F">
            <w:pPr>
              <w:spacing w:after="0" w:line="360" w:lineRule="exact"/>
              <w:jc w:val="center"/>
              <w:rPr>
                <w:rFonts w:ascii="Times New Roman" w:hAnsi="Times New Roman"/>
                <w:b/>
                <w:sz w:val="28"/>
                <w:szCs w:val="28"/>
              </w:rPr>
            </w:pPr>
          </w:p>
        </w:tc>
        <w:tc>
          <w:tcPr>
            <w:tcW w:w="9356" w:type="dxa"/>
            <w:gridSpan w:val="3"/>
          </w:tcPr>
          <w:p w:rsidR="005D363B" w:rsidRPr="003F125F" w:rsidRDefault="005D363B" w:rsidP="003F125F">
            <w:pPr>
              <w:spacing w:after="0" w:line="360" w:lineRule="exact"/>
              <w:jc w:val="center"/>
              <w:rPr>
                <w:rFonts w:ascii="Times New Roman" w:hAnsi="Times New Roman"/>
                <w:sz w:val="28"/>
                <w:szCs w:val="28"/>
              </w:rPr>
            </w:pPr>
            <w:r w:rsidRPr="003F125F">
              <w:rPr>
                <w:rFonts w:ascii="Times New Roman" w:hAnsi="Times New Roman"/>
                <w:b/>
                <w:sz w:val="28"/>
                <w:szCs w:val="28"/>
              </w:rPr>
              <w:t>М</w:t>
            </w:r>
            <w:r w:rsidR="00B007F3">
              <w:rPr>
                <w:rFonts w:ascii="Times New Roman" w:hAnsi="Times New Roman"/>
                <w:b/>
                <w:sz w:val="28"/>
                <w:szCs w:val="28"/>
              </w:rPr>
              <w:t>одуль «Пассажирский комплекс» (4</w:t>
            </w:r>
            <w:r w:rsidRPr="003F125F">
              <w:rPr>
                <w:rFonts w:ascii="Times New Roman" w:hAnsi="Times New Roman"/>
                <w:b/>
                <w:sz w:val="28"/>
                <w:szCs w:val="28"/>
              </w:rPr>
              <w:t xml:space="preserve"> ч)</w:t>
            </w:r>
          </w:p>
        </w:tc>
      </w:tr>
      <w:tr w:rsidR="005D363B" w:rsidRPr="003F125F" w:rsidTr="005D363B">
        <w:tc>
          <w:tcPr>
            <w:tcW w:w="1276" w:type="dxa"/>
          </w:tcPr>
          <w:p w:rsidR="00B007F3" w:rsidRDefault="00B007F3" w:rsidP="003F125F">
            <w:pPr>
              <w:spacing w:after="0" w:line="360" w:lineRule="exact"/>
              <w:ind w:left="130" w:right="130"/>
              <w:jc w:val="both"/>
              <w:rPr>
                <w:rFonts w:ascii="Times New Roman" w:hAnsi="Times New Roman"/>
                <w:sz w:val="28"/>
                <w:szCs w:val="28"/>
              </w:rPr>
            </w:pPr>
            <w:r>
              <w:rPr>
                <w:rFonts w:ascii="Times New Roman" w:hAnsi="Times New Roman"/>
                <w:sz w:val="28"/>
                <w:szCs w:val="28"/>
              </w:rPr>
              <w:t>1.12</w:t>
            </w:r>
          </w:p>
          <w:p w:rsidR="00B007F3" w:rsidRDefault="00B007F3" w:rsidP="003F125F">
            <w:pPr>
              <w:spacing w:after="0" w:line="360" w:lineRule="exact"/>
              <w:ind w:left="130" w:right="130"/>
              <w:jc w:val="both"/>
              <w:rPr>
                <w:rFonts w:ascii="Times New Roman" w:hAnsi="Times New Roman"/>
                <w:sz w:val="28"/>
                <w:szCs w:val="28"/>
              </w:rPr>
            </w:pPr>
            <w:r>
              <w:rPr>
                <w:rFonts w:ascii="Times New Roman" w:hAnsi="Times New Roman"/>
                <w:sz w:val="28"/>
                <w:szCs w:val="28"/>
              </w:rPr>
              <w:t>8.12</w:t>
            </w:r>
          </w:p>
          <w:p w:rsidR="00B007F3" w:rsidRDefault="00B007F3" w:rsidP="003F125F">
            <w:pPr>
              <w:spacing w:after="0" w:line="360" w:lineRule="exact"/>
              <w:ind w:left="130" w:right="130"/>
              <w:jc w:val="both"/>
              <w:rPr>
                <w:rFonts w:ascii="Times New Roman" w:hAnsi="Times New Roman"/>
                <w:sz w:val="28"/>
                <w:szCs w:val="28"/>
              </w:rPr>
            </w:pPr>
            <w:r>
              <w:rPr>
                <w:rFonts w:ascii="Times New Roman" w:hAnsi="Times New Roman"/>
                <w:sz w:val="28"/>
                <w:szCs w:val="28"/>
              </w:rPr>
              <w:t>15.12</w:t>
            </w:r>
          </w:p>
          <w:p w:rsidR="00B007F3" w:rsidRDefault="00B007F3" w:rsidP="003F125F">
            <w:pPr>
              <w:spacing w:after="0" w:line="360" w:lineRule="exact"/>
              <w:ind w:left="130" w:right="130"/>
              <w:jc w:val="both"/>
              <w:rPr>
                <w:rFonts w:ascii="Times New Roman" w:hAnsi="Times New Roman"/>
                <w:sz w:val="28"/>
                <w:szCs w:val="28"/>
              </w:rPr>
            </w:pPr>
            <w:r>
              <w:rPr>
                <w:rFonts w:ascii="Times New Roman" w:hAnsi="Times New Roman"/>
                <w:sz w:val="28"/>
                <w:szCs w:val="28"/>
              </w:rPr>
              <w:t>22.12</w:t>
            </w:r>
          </w:p>
          <w:p w:rsidR="00B007F3" w:rsidRPr="003F125F" w:rsidRDefault="00B007F3" w:rsidP="003F125F">
            <w:pPr>
              <w:spacing w:after="0" w:line="360" w:lineRule="exact"/>
              <w:ind w:left="130" w:right="130"/>
              <w:jc w:val="both"/>
              <w:rPr>
                <w:rFonts w:ascii="Times New Roman" w:hAnsi="Times New Roman"/>
                <w:sz w:val="28"/>
                <w:szCs w:val="28"/>
              </w:rPr>
            </w:pPr>
          </w:p>
        </w:tc>
        <w:tc>
          <w:tcPr>
            <w:tcW w:w="2410" w:type="dxa"/>
          </w:tcPr>
          <w:p w:rsidR="005D363B" w:rsidRPr="003F125F" w:rsidRDefault="005D363B" w:rsidP="003F125F">
            <w:pPr>
              <w:spacing w:after="0" w:line="360" w:lineRule="exact"/>
              <w:ind w:left="130" w:right="130"/>
              <w:jc w:val="both"/>
              <w:rPr>
                <w:rFonts w:ascii="Times New Roman" w:hAnsi="Times New Roman"/>
                <w:sz w:val="28"/>
                <w:szCs w:val="28"/>
              </w:rPr>
            </w:pPr>
            <w:r w:rsidRPr="003F125F">
              <w:rPr>
                <w:rFonts w:ascii="Times New Roman" w:hAnsi="Times New Roman"/>
                <w:sz w:val="28"/>
                <w:szCs w:val="28"/>
              </w:rPr>
              <w:t>Показатели пассажирских перевозок. Пассажирооборот</w:t>
            </w:r>
          </w:p>
        </w:tc>
        <w:tc>
          <w:tcPr>
            <w:tcW w:w="4111" w:type="dxa"/>
          </w:tcPr>
          <w:p w:rsidR="005D363B" w:rsidRPr="003F125F" w:rsidRDefault="005D363B" w:rsidP="003F125F">
            <w:pPr>
              <w:spacing w:after="0" w:line="360" w:lineRule="exact"/>
              <w:ind w:left="130" w:right="130"/>
              <w:jc w:val="both"/>
              <w:rPr>
                <w:rFonts w:ascii="Times New Roman" w:hAnsi="Times New Roman"/>
                <w:sz w:val="28"/>
                <w:szCs w:val="28"/>
              </w:rPr>
            </w:pPr>
            <w:r w:rsidRPr="003F125F">
              <w:rPr>
                <w:rFonts w:ascii="Times New Roman" w:hAnsi="Times New Roman"/>
                <w:sz w:val="28"/>
                <w:szCs w:val="28"/>
              </w:rPr>
              <w:t>Задачи о пассажирских перевозках. Планирование и развитие пассажирских комплексов. Понятие о теории массового обслуживания</w:t>
            </w:r>
          </w:p>
        </w:tc>
        <w:tc>
          <w:tcPr>
            <w:tcW w:w="2835" w:type="dxa"/>
          </w:tcPr>
          <w:p w:rsidR="005D363B" w:rsidRPr="003F125F" w:rsidRDefault="005D363B" w:rsidP="003F125F">
            <w:pPr>
              <w:spacing w:after="0" w:line="360" w:lineRule="exact"/>
              <w:ind w:left="130" w:right="130"/>
              <w:jc w:val="both"/>
              <w:rPr>
                <w:rFonts w:ascii="Times New Roman" w:hAnsi="Times New Roman"/>
                <w:sz w:val="28"/>
                <w:szCs w:val="28"/>
              </w:rPr>
            </w:pPr>
            <w:r w:rsidRPr="003F125F">
              <w:rPr>
                <w:rFonts w:ascii="Times New Roman" w:hAnsi="Times New Roman"/>
                <w:sz w:val="28"/>
                <w:szCs w:val="28"/>
              </w:rPr>
              <w:t>Кейс/информация для самостоятельного изучения, Математический бой онлайн и оффлайн</w:t>
            </w:r>
          </w:p>
        </w:tc>
      </w:tr>
      <w:tr w:rsidR="005D363B" w:rsidRPr="003F125F" w:rsidTr="005D363B">
        <w:tc>
          <w:tcPr>
            <w:tcW w:w="1276" w:type="dxa"/>
          </w:tcPr>
          <w:p w:rsidR="005D363B" w:rsidRPr="003F125F" w:rsidRDefault="00B007F3" w:rsidP="003F125F">
            <w:pPr>
              <w:spacing w:after="0" w:line="360" w:lineRule="exact"/>
              <w:jc w:val="center"/>
              <w:rPr>
                <w:rFonts w:ascii="Times New Roman" w:hAnsi="Times New Roman"/>
                <w:b/>
                <w:sz w:val="28"/>
                <w:szCs w:val="28"/>
              </w:rPr>
            </w:pPr>
            <w:r>
              <w:rPr>
                <w:rFonts w:ascii="Times New Roman" w:hAnsi="Times New Roman"/>
                <w:b/>
                <w:sz w:val="28"/>
                <w:szCs w:val="28"/>
              </w:rPr>
              <w:t>25.12</w:t>
            </w:r>
          </w:p>
        </w:tc>
        <w:tc>
          <w:tcPr>
            <w:tcW w:w="9356" w:type="dxa"/>
            <w:gridSpan w:val="3"/>
          </w:tcPr>
          <w:p w:rsidR="005D363B" w:rsidRPr="003F125F" w:rsidRDefault="005D363B" w:rsidP="003F125F">
            <w:pPr>
              <w:spacing w:after="0" w:line="360" w:lineRule="exact"/>
              <w:jc w:val="center"/>
              <w:rPr>
                <w:rFonts w:ascii="Times New Roman" w:hAnsi="Times New Roman"/>
                <w:sz w:val="28"/>
                <w:szCs w:val="28"/>
              </w:rPr>
            </w:pPr>
            <w:r w:rsidRPr="003F125F">
              <w:rPr>
                <w:rFonts w:ascii="Times New Roman" w:hAnsi="Times New Roman"/>
                <w:b/>
                <w:sz w:val="28"/>
                <w:szCs w:val="28"/>
              </w:rPr>
              <w:t>Итоговое занятие «Математический турнир»</w:t>
            </w:r>
          </w:p>
        </w:tc>
      </w:tr>
    </w:tbl>
    <w:p w:rsidR="0019738E" w:rsidRDefault="0019738E" w:rsidP="0019738E">
      <w:pPr>
        <w:spacing w:after="0" w:line="360" w:lineRule="exact"/>
        <w:ind w:firstLine="567"/>
        <w:jc w:val="both"/>
        <w:rPr>
          <w:rFonts w:ascii="Times New Roman" w:hAnsi="Times New Roman"/>
          <w:sz w:val="28"/>
          <w:szCs w:val="28"/>
        </w:rPr>
      </w:pPr>
    </w:p>
    <w:p w:rsidR="00ED68BF" w:rsidRDefault="00ED68BF" w:rsidP="00ED68BF">
      <w:pPr>
        <w:autoSpaceDE w:val="0"/>
        <w:autoSpaceDN w:val="0"/>
        <w:adjustRightInd w:val="0"/>
        <w:spacing w:after="0" w:line="360" w:lineRule="exact"/>
        <w:ind w:left="357"/>
        <w:jc w:val="center"/>
        <w:outlineLvl w:val="0"/>
        <w:rPr>
          <w:rFonts w:ascii="Times New Roman" w:hAnsi="Times New Roman"/>
          <w:b/>
          <w:sz w:val="28"/>
          <w:szCs w:val="28"/>
        </w:rPr>
      </w:pPr>
      <w:bookmarkStart w:id="8" w:name="_Toc49779539"/>
      <w:bookmarkStart w:id="9" w:name="_Toc51582545"/>
      <w:r w:rsidRPr="00C03EE9">
        <w:rPr>
          <w:rFonts w:ascii="Times New Roman" w:hAnsi="Times New Roman"/>
          <w:b/>
          <w:sz w:val="28"/>
          <w:szCs w:val="28"/>
        </w:rPr>
        <w:t>УЧЕБНО</w:t>
      </w:r>
      <w:r>
        <w:rPr>
          <w:rFonts w:ascii="Times New Roman" w:hAnsi="Times New Roman"/>
          <w:b/>
          <w:sz w:val="28"/>
          <w:szCs w:val="28"/>
        </w:rPr>
        <w:t>-МЕТОДИЧЕСКОЕ ОБЕСПЕЧЕНИЕ КУРСА</w:t>
      </w:r>
      <w:r>
        <w:rPr>
          <w:rFonts w:ascii="Times New Roman" w:hAnsi="Times New Roman"/>
          <w:b/>
          <w:sz w:val="28"/>
          <w:szCs w:val="28"/>
        </w:rPr>
        <w:br/>
      </w:r>
      <w:r w:rsidRPr="00C03EE9">
        <w:rPr>
          <w:rFonts w:ascii="Times New Roman" w:hAnsi="Times New Roman"/>
          <w:b/>
          <w:sz w:val="28"/>
          <w:szCs w:val="28"/>
        </w:rPr>
        <w:t>ВНЕУРОЧНОЙ ДЕЯТЕЛЬНОСТИ</w:t>
      </w:r>
      <w:bookmarkEnd w:id="8"/>
      <w:bookmarkEnd w:id="9"/>
    </w:p>
    <w:p w:rsidR="00ED68BF" w:rsidRPr="00C03EE9" w:rsidRDefault="00ED68BF" w:rsidP="00ED68BF">
      <w:pPr>
        <w:autoSpaceDE w:val="0"/>
        <w:autoSpaceDN w:val="0"/>
        <w:adjustRightInd w:val="0"/>
        <w:spacing w:after="0" w:line="360" w:lineRule="exact"/>
        <w:ind w:left="360"/>
        <w:jc w:val="center"/>
        <w:outlineLvl w:val="0"/>
        <w:rPr>
          <w:rFonts w:ascii="Times New Roman" w:hAnsi="Times New Roman"/>
          <w:b/>
          <w:sz w:val="28"/>
          <w:szCs w:val="28"/>
        </w:rPr>
      </w:pPr>
    </w:p>
    <w:p w:rsidR="00ED68BF" w:rsidRPr="00225F0F" w:rsidRDefault="00ED68BF" w:rsidP="00ED68BF">
      <w:pPr>
        <w:numPr>
          <w:ilvl w:val="0"/>
          <w:numId w:val="7"/>
        </w:numPr>
        <w:tabs>
          <w:tab w:val="left" w:pos="993"/>
          <w:tab w:val="left" w:pos="1134"/>
        </w:tabs>
        <w:spacing w:after="0" w:line="360" w:lineRule="exact"/>
        <w:ind w:left="0" w:firstLine="709"/>
        <w:contextualSpacing/>
        <w:jc w:val="both"/>
        <w:rPr>
          <w:rFonts w:ascii="Times New Roman" w:eastAsia="Courier New" w:hAnsi="Times New Roman"/>
          <w:color w:val="000000"/>
          <w:sz w:val="28"/>
          <w:szCs w:val="28"/>
          <w:lang w:eastAsia="ru-RU" w:bidi="ru-RU"/>
        </w:rPr>
      </w:pPr>
      <w:r w:rsidRPr="00225F0F">
        <w:rPr>
          <w:rFonts w:ascii="Times New Roman" w:eastAsia="Courier New" w:hAnsi="Times New Roman"/>
          <w:color w:val="000000"/>
          <w:sz w:val="28"/>
          <w:szCs w:val="28"/>
          <w:lang w:eastAsia="ru-RU" w:bidi="ru-RU"/>
        </w:rPr>
        <w:t>Рабочая программа курса.</w:t>
      </w:r>
      <w:r>
        <w:rPr>
          <w:rFonts w:ascii="Times New Roman" w:eastAsia="Courier New" w:hAnsi="Times New Roman"/>
          <w:color w:val="000000"/>
          <w:sz w:val="28"/>
          <w:szCs w:val="28"/>
          <w:lang w:eastAsia="ru-RU" w:bidi="ru-RU"/>
        </w:rPr>
        <w:t xml:space="preserve"> </w:t>
      </w:r>
      <w:r w:rsidRPr="00225F0F">
        <w:rPr>
          <w:rFonts w:ascii="Times New Roman" w:eastAsia="Courier New" w:hAnsi="Times New Roman"/>
          <w:color w:val="000000"/>
          <w:sz w:val="28"/>
          <w:szCs w:val="28"/>
          <w:lang w:eastAsia="ru-RU" w:bidi="ru-RU"/>
        </w:rPr>
        <w:t xml:space="preserve"> </w:t>
      </w:r>
    </w:p>
    <w:p w:rsidR="00ED68BF" w:rsidRPr="00225F0F" w:rsidRDefault="00ED68BF" w:rsidP="00ED68BF">
      <w:pPr>
        <w:numPr>
          <w:ilvl w:val="0"/>
          <w:numId w:val="7"/>
        </w:numPr>
        <w:tabs>
          <w:tab w:val="left" w:pos="993"/>
          <w:tab w:val="left" w:pos="1134"/>
        </w:tabs>
        <w:spacing w:after="0" w:line="360" w:lineRule="exact"/>
        <w:ind w:left="0" w:firstLine="709"/>
        <w:contextualSpacing/>
        <w:jc w:val="both"/>
        <w:rPr>
          <w:rFonts w:ascii="Times New Roman" w:eastAsia="Courier New" w:hAnsi="Times New Roman"/>
          <w:color w:val="000000"/>
          <w:sz w:val="28"/>
          <w:szCs w:val="28"/>
          <w:lang w:eastAsia="ru-RU" w:bidi="ru-RU"/>
        </w:rPr>
      </w:pPr>
      <w:r w:rsidRPr="00225F0F">
        <w:rPr>
          <w:rFonts w:ascii="Times New Roman" w:eastAsia="Courier New" w:hAnsi="Times New Roman"/>
          <w:color w:val="000000"/>
          <w:sz w:val="28"/>
          <w:szCs w:val="28"/>
          <w:lang w:eastAsia="ru-RU" w:bidi="ru-RU"/>
        </w:rPr>
        <w:t>Сборник зада</w:t>
      </w:r>
      <w:r w:rsidR="00E41ED3">
        <w:rPr>
          <w:rFonts w:ascii="Times New Roman" w:eastAsia="Courier New" w:hAnsi="Times New Roman"/>
          <w:color w:val="000000"/>
          <w:sz w:val="28"/>
          <w:szCs w:val="28"/>
          <w:lang w:eastAsia="ru-RU" w:bidi="ru-RU"/>
        </w:rPr>
        <w:t>ч</w:t>
      </w:r>
      <w:r>
        <w:rPr>
          <w:rFonts w:ascii="Times New Roman" w:eastAsia="Courier New" w:hAnsi="Times New Roman"/>
          <w:color w:val="000000"/>
          <w:sz w:val="28"/>
          <w:szCs w:val="28"/>
          <w:lang w:eastAsia="ru-RU" w:bidi="ru-RU"/>
        </w:rPr>
        <w:t xml:space="preserve"> </w:t>
      </w:r>
    </w:p>
    <w:p w:rsidR="00ED68BF" w:rsidRPr="00225F0F" w:rsidRDefault="00ED68BF" w:rsidP="00ED68BF">
      <w:pPr>
        <w:keepNext/>
        <w:keepLines/>
        <w:numPr>
          <w:ilvl w:val="0"/>
          <w:numId w:val="7"/>
        </w:numPr>
        <w:tabs>
          <w:tab w:val="left" w:pos="993"/>
          <w:tab w:val="left" w:pos="1134"/>
        </w:tabs>
        <w:spacing w:after="0" w:line="360" w:lineRule="exact"/>
        <w:ind w:left="0" w:firstLine="709"/>
        <w:contextualSpacing/>
        <w:rPr>
          <w:rFonts w:ascii="Times New Roman" w:eastAsia="Courier New" w:hAnsi="Times New Roman"/>
          <w:color w:val="000000"/>
          <w:sz w:val="28"/>
          <w:szCs w:val="28"/>
          <w:lang w:eastAsia="ru-RU" w:bidi="ru-RU"/>
        </w:rPr>
      </w:pPr>
      <w:r w:rsidRPr="00225F0F">
        <w:rPr>
          <w:rFonts w:ascii="Times New Roman" w:eastAsia="Courier New" w:hAnsi="Times New Roman"/>
          <w:color w:val="000000"/>
          <w:sz w:val="28"/>
          <w:szCs w:val="28"/>
          <w:lang w:eastAsia="ru-RU" w:bidi="ru-RU"/>
        </w:rPr>
        <w:t>Методические рекомендации для организации практической работы.</w:t>
      </w:r>
    </w:p>
    <w:p w:rsidR="00ED68BF" w:rsidRPr="00ED68BF" w:rsidRDefault="00ED68BF" w:rsidP="00E41ED3">
      <w:pPr>
        <w:numPr>
          <w:ilvl w:val="0"/>
          <w:numId w:val="7"/>
        </w:numPr>
        <w:tabs>
          <w:tab w:val="left" w:pos="993"/>
          <w:tab w:val="left" w:pos="1134"/>
        </w:tabs>
        <w:spacing w:after="0" w:line="360" w:lineRule="exact"/>
        <w:ind w:left="993" w:hanging="284"/>
        <w:contextualSpacing/>
        <w:jc w:val="both"/>
        <w:rPr>
          <w:rFonts w:ascii="Times New Roman" w:eastAsia="Courier New" w:hAnsi="Times New Roman"/>
          <w:color w:val="000000"/>
          <w:sz w:val="28"/>
          <w:szCs w:val="28"/>
          <w:lang w:eastAsia="ru-RU" w:bidi="ru-RU"/>
        </w:rPr>
      </w:pPr>
      <w:r w:rsidRPr="00225F0F">
        <w:rPr>
          <w:rFonts w:ascii="Times New Roman" w:eastAsia="Courier New" w:hAnsi="Times New Roman"/>
          <w:color w:val="000000"/>
          <w:sz w:val="28"/>
          <w:szCs w:val="28"/>
          <w:lang w:eastAsia="ru-RU" w:bidi="ru-RU"/>
        </w:rPr>
        <w:t>Комплект видеосюжетов</w:t>
      </w:r>
      <w:r>
        <w:rPr>
          <w:rFonts w:ascii="Times New Roman" w:eastAsia="Courier New" w:hAnsi="Times New Roman"/>
          <w:color w:val="000000"/>
          <w:sz w:val="28"/>
          <w:szCs w:val="28"/>
          <w:lang w:eastAsia="ru-RU" w:bidi="ru-RU"/>
        </w:rPr>
        <w:t xml:space="preserve"> </w:t>
      </w:r>
      <w:r w:rsidRPr="00E41ED3">
        <w:rPr>
          <w:rFonts w:ascii="Times New Roman" w:eastAsia="Courier New" w:hAnsi="Times New Roman"/>
          <w:sz w:val="28"/>
          <w:szCs w:val="28"/>
          <w:lang w:eastAsia="ru-RU" w:bidi="ru-RU"/>
        </w:rPr>
        <w:t>(</w:t>
      </w:r>
      <w:hyperlink r:id="rId10" w:history="1">
        <w:r w:rsidR="00A24339" w:rsidRPr="002D4E4F">
          <w:rPr>
            <w:rStyle w:val="a9"/>
            <w:rFonts w:ascii="Times New Roman" w:eastAsia="Courier New" w:hAnsi="Times New Roman"/>
            <w:sz w:val="28"/>
            <w:szCs w:val="28"/>
            <w:lang w:eastAsia="ru-RU" w:bidi="ru-RU"/>
          </w:rPr>
          <w:t>https://yadi.sk/d/qRPsmlZ-qERlrQ?w=1</w:t>
        </w:r>
      </w:hyperlink>
      <w:r w:rsidR="00A24339">
        <w:rPr>
          <w:rFonts w:ascii="Times New Roman" w:eastAsia="Courier New" w:hAnsi="Times New Roman"/>
          <w:sz w:val="28"/>
          <w:szCs w:val="28"/>
          <w:lang w:eastAsia="ru-RU" w:bidi="ru-RU"/>
        </w:rPr>
        <w:t xml:space="preserve"> </w:t>
      </w:r>
      <w:r w:rsidRPr="00E41ED3">
        <w:rPr>
          <w:rFonts w:ascii="Times New Roman" w:eastAsia="Courier New" w:hAnsi="Times New Roman"/>
          <w:sz w:val="28"/>
          <w:szCs w:val="28"/>
          <w:lang w:eastAsia="ru-RU" w:bidi="ru-RU"/>
        </w:rPr>
        <w:t>)</w:t>
      </w:r>
    </w:p>
    <w:p w:rsidR="00ED68BF" w:rsidRPr="00225F0F" w:rsidRDefault="00ED68BF" w:rsidP="00ED68BF">
      <w:pPr>
        <w:tabs>
          <w:tab w:val="left" w:pos="993"/>
          <w:tab w:val="left" w:pos="1134"/>
        </w:tabs>
        <w:spacing w:after="0" w:line="360" w:lineRule="exact"/>
        <w:ind w:left="709"/>
        <w:contextualSpacing/>
        <w:jc w:val="both"/>
        <w:rPr>
          <w:rFonts w:ascii="Times New Roman" w:eastAsia="Courier New" w:hAnsi="Times New Roman"/>
          <w:color w:val="000000"/>
          <w:sz w:val="28"/>
          <w:szCs w:val="28"/>
          <w:lang w:eastAsia="ru-RU" w:bidi="ru-RU"/>
        </w:rPr>
      </w:pPr>
    </w:p>
    <w:p w:rsidR="0019738E" w:rsidRDefault="0019738E" w:rsidP="0019738E">
      <w:pPr>
        <w:spacing w:after="0" w:line="360" w:lineRule="exact"/>
        <w:ind w:firstLine="567"/>
        <w:jc w:val="center"/>
        <w:rPr>
          <w:rFonts w:ascii="Times New Roman" w:hAnsi="Times New Roman"/>
          <w:b/>
          <w:sz w:val="28"/>
          <w:szCs w:val="28"/>
        </w:rPr>
      </w:pPr>
      <w:r w:rsidRPr="0019738E">
        <w:rPr>
          <w:rFonts w:ascii="Times New Roman" w:hAnsi="Times New Roman"/>
          <w:b/>
          <w:sz w:val="28"/>
          <w:szCs w:val="28"/>
        </w:rPr>
        <w:t>ТРЕБОВАНИЯ К ОБОРУДОВАНИЮ АУДИТОРИИ</w:t>
      </w:r>
    </w:p>
    <w:p w:rsidR="00806985" w:rsidRPr="0019738E" w:rsidRDefault="00806985" w:rsidP="0019738E">
      <w:pPr>
        <w:spacing w:after="0" w:line="360" w:lineRule="exact"/>
        <w:ind w:firstLine="567"/>
        <w:jc w:val="center"/>
        <w:rPr>
          <w:rFonts w:ascii="Times New Roman" w:hAnsi="Times New Roman"/>
          <w:b/>
          <w:sz w:val="28"/>
          <w:szCs w:val="28"/>
        </w:rPr>
      </w:pPr>
    </w:p>
    <w:p w:rsidR="0019738E" w:rsidRPr="0019738E" w:rsidRDefault="0019738E" w:rsidP="00806985">
      <w:pPr>
        <w:spacing w:after="0" w:line="360" w:lineRule="exact"/>
        <w:ind w:firstLine="709"/>
        <w:jc w:val="both"/>
        <w:rPr>
          <w:rFonts w:ascii="Times New Roman" w:hAnsi="Times New Roman"/>
          <w:sz w:val="28"/>
          <w:szCs w:val="28"/>
        </w:rPr>
      </w:pPr>
      <w:r w:rsidRPr="0019738E">
        <w:rPr>
          <w:rFonts w:ascii="Times New Roman" w:hAnsi="Times New Roman"/>
          <w:sz w:val="28"/>
          <w:szCs w:val="28"/>
        </w:rPr>
        <w:t xml:space="preserve">Для проведения курса «Математика на железнодорожном транспорте» необходимо, как минимум один компьютер для педагога, который будет </w:t>
      </w:r>
      <w:r w:rsidRPr="0019738E">
        <w:rPr>
          <w:rFonts w:ascii="Times New Roman" w:hAnsi="Times New Roman"/>
          <w:sz w:val="28"/>
          <w:szCs w:val="28"/>
        </w:rPr>
        <w:lastRenderedPageBreak/>
        <w:t xml:space="preserve">укомплектован: цифровой доской (для вывода изображения всем обучающимся), веб-камерой (охватывала весь кабинет), динамиками, микрофоном. Для проведения онлайн-конференций «Математический бой» нужны, как минимум, два рабочих места для команд обучающихся, которые также оснащены веб-камерой, динамиками, микрофоном. </w:t>
      </w:r>
    </w:p>
    <w:p w:rsidR="0019738E" w:rsidRPr="0019738E" w:rsidRDefault="0019738E" w:rsidP="0019738E">
      <w:pPr>
        <w:spacing w:after="0" w:line="360" w:lineRule="exact"/>
        <w:ind w:firstLine="567"/>
        <w:jc w:val="both"/>
        <w:rPr>
          <w:rFonts w:ascii="Times New Roman" w:hAnsi="Times New Roman"/>
          <w:sz w:val="28"/>
          <w:szCs w:val="28"/>
        </w:rPr>
      </w:pPr>
      <w:r w:rsidRPr="0019738E">
        <w:rPr>
          <w:rFonts w:ascii="Times New Roman" w:hAnsi="Times New Roman"/>
          <w:sz w:val="28"/>
          <w:szCs w:val="28"/>
        </w:rPr>
        <w:t xml:space="preserve">Наиболее рациональным, с точки зрения организации деятельности детей, будет установка моноблоков, так как они сочетают в своем устройстве камеру, микрофон, динамики. </w:t>
      </w:r>
    </w:p>
    <w:p w:rsidR="00D97A7F" w:rsidRPr="002819CA" w:rsidRDefault="0019738E" w:rsidP="0019738E">
      <w:pPr>
        <w:spacing w:after="0" w:line="360" w:lineRule="exact"/>
        <w:ind w:firstLine="567"/>
        <w:jc w:val="both"/>
        <w:rPr>
          <w:rFonts w:ascii="Times New Roman" w:hAnsi="Times New Roman"/>
          <w:sz w:val="28"/>
          <w:szCs w:val="28"/>
        </w:rPr>
      </w:pPr>
      <w:r w:rsidRPr="0019738E">
        <w:rPr>
          <w:rFonts w:ascii="Times New Roman" w:hAnsi="Times New Roman"/>
          <w:sz w:val="28"/>
          <w:szCs w:val="28"/>
        </w:rPr>
        <w:t>Предполагается объединение компьютеров в локальную сеть с возможностью выхода в Интернет, что позволяет использовать сетевые цифровые образовательные ресурсы.</w:t>
      </w:r>
    </w:p>
    <w:p w:rsidR="007E5220" w:rsidRDefault="007E5220" w:rsidP="00A24339">
      <w:pPr>
        <w:spacing w:line="360" w:lineRule="exact"/>
        <w:jc w:val="center"/>
        <w:rPr>
          <w:rFonts w:ascii="Times New Roman" w:hAnsi="Times New Roman"/>
          <w:sz w:val="28"/>
          <w:szCs w:val="28"/>
        </w:rPr>
      </w:pPr>
    </w:p>
    <w:p w:rsidR="007E5220" w:rsidRDefault="007E5220" w:rsidP="007E5220">
      <w:pPr>
        <w:spacing w:before="100" w:beforeAutospacing="1" w:after="100" w:afterAutospacing="1"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Формы аттестации и контроля:</w:t>
      </w:r>
    </w:p>
    <w:p w:rsidR="007E5220" w:rsidRDefault="007E5220" w:rsidP="007E5220">
      <w:pPr>
        <w:spacing w:before="100" w:beforeAutospacing="1" w:after="100" w:afterAutospacing="1"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тесты;</w:t>
      </w:r>
    </w:p>
    <w:p w:rsidR="007E5220" w:rsidRDefault="007E5220" w:rsidP="007E5220">
      <w:pPr>
        <w:spacing w:before="100" w:beforeAutospacing="1" w:after="100" w:afterAutospacing="1"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-презентация;</w:t>
      </w:r>
    </w:p>
    <w:p w:rsidR="007E5220" w:rsidRDefault="007E5220" w:rsidP="007E5220">
      <w:pPr>
        <w:spacing w:before="100" w:beforeAutospacing="1" w:after="100" w:afterAutospacing="1"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-практическая работа;</w:t>
      </w:r>
    </w:p>
    <w:p w:rsidR="007E5220" w:rsidRDefault="007E5220" w:rsidP="007E5220">
      <w:pPr>
        <w:spacing w:before="100" w:beforeAutospacing="1" w:after="100" w:afterAutospacing="1"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проект</w:t>
      </w:r>
    </w:p>
    <w:p w:rsidR="008028E2" w:rsidRDefault="00D97A7F" w:rsidP="00A24339">
      <w:pPr>
        <w:spacing w:line="360" w:lineRule="exact"/>
        <w:jc w:val="center"/>
        <w:rPr>
          <w:rFonts w:ascii="Times New Roman" w:hAnsi="Times New Roman"/>
          <w:b/>
          <w:sz w:val="28"/>
          <w:szCs w:val="28"/>
        </w:rPr>
      </w:pPr>
      <w:r w:rsidRPr="002819CA">
        <w:rPr>
          <w:rFonts w:ascii="Times New Roman" w:hAnsi="Times New Roman"/>
          <w:sz w:val="28"/>
          <w:szCs w:val="28"/>
        </w:rPr>
        <w:br w:type="page"/>
      </w:r>
      <w:bookmarkStart w:id="10" w:name="_Toc51582546"/>
      <w:r w:rsidRPr="002819CA">
        <w:rPr>
          <w:rFonts w:ascii="Times New Roman" w:hAnsi="Times New Roman"/>
          <w:b/>
          <w:sz w:val="28"/>
          <w:szCs w:val="28"/>
        </w:rPr>
        <w:lastRenderedPageBreak/>
        <w:t>СПИСОК ИСПОЛЬЗУЕМЫХ ИСТОЧНИКОВ</w:t>
      </w:r>
      <w:bookmarkEnd w:id="10"/>
    </w:p>
    <w:p w:rsidR="00D75F65" w:rsidRPr="002819CA" w:rsidRDefault="00D75F65" w:rsidP="00D75F65">
      <w:pPr>
        <w:spacing w:after="0" w:line="360" w:lineRule="exact"/>
        <w:ind w:left="357"/>
        <w:jc w:val="center"/>
        <w:outlineLvl w:val="0"/>
        <w:rPr>
          <w:rFonts w:ascii="Times New Roman" w:hAnsi="Times New Roman"/>
          <w:b/>
          <w:sz w:val="28"/>
          <w:szCs w:val="28"/>
        </w:rPr>
      </w:pPr>
    </w:p>
    <w:p w:rsidR="00D97A7F" w:rsidRPr="002819CA" w:rsidRDefault="00AE3E76" w:rsidP="00806985">
      <w:pPr>
        <w:spacing w:after="0" w:line="360" w:lineRule="exact"/>
        <w:ind w:firstLine="709"/>
        <w:jc w:val="both"/>
        <w:rPr>
          <w:rFonts w:ascii="Times New Roman" w:hAnsi="Times New Roman"/>
          <w:sz w:val="28"/>
          <w:szCs w:val="28"/>
        </w:rPr>
      </w:pPr>
      <w:r w:rsidRPr="002819CA">
        <w:rPr>
          <w:rFonts w:ascii="Times New Roman" w:hAnsi="Times New Roman"/>
          <w:sz w:val="28"/>
          <w:szCs w:val="28"/>
        </w:rPr>
        <w:t xml:space="preserve">1. </w:t>
      </w:r>
      <w:r w:rsidR="00D97A7F" w:rsidRPr="002819CA">
        <w:rPr>
          <w:rFonts w:ascii="Times New Roman" w:hAnsi="Times New Roman"/>
          <w:sz w:val="28"/>
          <w:szCs w:val="28"/>
        </w:rPr>
        <w:t>Егорова, А. М. Профильное обучение и элективные курсы в средней</w:t>
      </w:r>
      <w:r w:rsidR="002819CA">
        <w:rPr>
          <w:rFonts w:ascii="Times New Roman" w:hAnsi="Times New Roman"/>
          <w:sz w:val="28"/>
          <w:szCs w:val="28"/>
        </w:rPr>
        <w:t xml:space="preserve"> школе / А. М. Егорова. — Текст</w:t>
      </w:r>
      <w:r w:rsidR="00D97A7F" w:rsidRPr="002819CA">
        <w:rPr>
          <w:rFonts w:ascii="Times New Roman" w:hAnsi="Times New Roman"/>
          <w:sz w:val="28"/>
          <w:szCs w:val="28"/>
        </w:rPr>
        <w:t>: непосредственный // Теория и практика</w:t>
      </w:r>
      <w:r w:rsidR="002819CA">
        <w:rPr>
          <w:rFonts w:ascii="Times New Roman" w:hAnsi="Times New Roman"/>
          <w:sz w:val="28"/>
          <w:szCs w:val="28"/>
        </w:rPr>
        <w:t xml:space="preserve"> образования в современном мире</w:t>
      </w:r>
      <w:r w:rsidR="00D97A7F" w:rsidRPr="002819CA">
        <w:rPr>
          <w:rFonts w:ascii="Times New Roman" w:hAnsi="Times New Roman"/>
          <w:sz w:val="28"/>
          <w:szCs w:val="28"/>
        </w:rPr>
        <w:t>: ма</w:t>
      </w:r>
      <w:r w:rsidR="00806985">
        <w:rPr>
          <w:rFonts w:ascii="Times New Roman" w:hAnsi="Times New Roman"/>
          <w:sz w:val="28"/>
          <w:szCs w:val="28"/>
        </w:rPr>
        <w:t>териалы I Междунар. нау</w:t>
      </w:r>
      <w:r w:rsidR="00E41ED3">
        <w:rPr>
          <w:rFonts w:ascii="Times New Roman" w:hAnsi="Times New Roman"/>
          <w:sz w:val="28"/>
          <w:szCs w:val="28"/>
        </w:rPr>
        <w:t>ч</w:t>
      </w:r>
      <w:r w:rsidR="00806985">
        <w:rPr>
          <w:rFonts w:ascii="Times New Roman" w:hAnsi="Times New Roman"/>
          <w:sz w:val="28"/>
          <w:szCs w:val="28"/>
        </w:rPr>
        <w:t xml:space="preserve"> конф.</w:t>
      </w:r>
      <w:r w:rsidR="00806985">
        <w:rPr>
          <w:rFonts w:ascii="Times New Roman" w:hAnsi="Times New Roman"/>
          <w:sz w:val="28"/>
          <w:szCs w:val="28"/>
        </w:rPr>
        <w:br/>
      </w:r>
      <w:r w:rsidR="00D97A7F" w:rsidRPr="002819CA">
        <w:rPr>
          <w:rFonts w:ascii="Times New Roman" w:hAnsi="Times New Roman"/>
          <w:sz w:val="28"/>
          <w:szCs w:val="28"/>
        </w:rPr>
        <w:t>(г. Санкт-Петербург, февраль 2012</w:t>
      </w:r>
      <w:r w:rsidR="00951934">
        <w:rPr>
          <w:rFonts w:ascii="Times New Roman" w:hAnsi="Times New Roman"/>
          <w:sz w:val="28"/>
          <w:szCs w:val="28"/>
        </w:rPr>
        <w:t xml:space="preserve"> г.). — Т. 1. — Санкт-Петербург</w:t>
      </w:r>
      <w:r w:rsidR="00806985">
        <w:rPr>
          <w:rFonts w:ascii="Times New Roman" w:hAnsi="Times New Roman"/>
          <w:sz w:val="28"/>
          <w:szCs w:val="28"/>
        </w:rPr>
        <w:t>: Реноме,</w:t>
      </w:r>
      <w:r w:rsidR="00806985">
        <w:rPr>
          <w:rFonts w:ascii="Times New Roman" w:hAnsi="Times New Roman"/>
          <w:sz w:val="28"/>
          <w:szCs w:val="28"/>
        </w:rPr>
        <w:br/>
      </w:r>
      <w:r w:rsidR="00D97A7F" w:rsidRPr="002819CA">
        <w:rPr>
          <w:rFonts w:ascii="Times New Roman" w:hAnsi="Times New Roman"/>
          <w:sz w:val="28"/>
          <w:szCs w:val="28"/>
        </w:rPr>
        <w:t>2012. — С. 173-179</w:t>
      </w:r>
      <w:r w:rsidR="00806985">
        <w:rPr>
          <w:rFonts w:ascii="Times New Roman" w:hAnsi="Times New Roman"/>
          <w:sz w:val="28"/>
          <w:szCs w:val="28"/>
        </w:rPr>
        <w:t xml:space="preserve"> с.</w:t>
      </w:r>
    </w:p>
    <w:p w:rsidR="000D7BDA" w:rsidRPr="002819CA" w:rsidRDefault="000D7BDA" w:rsidP="00806985">
      <w:pPr>
        <w:spacing w:after="0" w:line="360" w:lineRule="exact"/>
        <w:ind w:firstLine="709"/>
        <w:jc w:val="both"/>
        <w:rPr>
          <w:rFonts w:ascii="Times New Roman" w:hAnsi="Times New Roman"/>
          <w:sz w:val="28"/>
          <w:szCs w:val="28"/>
        </w:rPr>
      </w:pPr>
      <w:r w:rsidRPr="002819CA">
        <w:rPr>
          <w:rFonts w:ascii="Times New Roman" w:hAnsi="Times New Roman"/>
          <w:sz w:val="28"/>
          <w:szCs w:val="28"/>
        </w:rPr>
        <w:t>2. Афанасьева</w:t>
      </w:r>
      <w:r w:rsidR="00ED68BF">
        <w:rPr>
          <w:rFonts w:ascii="Times New Roman" w:hAnsi="Times New Roman"/>
          <w:sz w:val="28"/>
          <w:szCs w:val="28"/>
        </w:rPr>
        <w:t>,</w:t>
      </w:r>
      <w:r w:rsidRPr="002819CA">
        <w:rPr>
          <w:rFonts w:ascii="Times New Roman" w:hAnsi="Times New Roman"/>
          <w:sz w:val="28"/>
          <w:szCs w:val="28"/>
        </w:rPr>
        <w:t xml:space="preserve"> Н.А. Экономика железнодорожного транспорта: метод. указания к практическим занятиям</w:t>
      </w:r>
      <w:r w:rsidR="004C5F17" w:rsidRPr="002819CA">
        <w:rPr>
          <w:rFonts w:ascii="Times New Roman" w:hAnsi="Times New Roman"/>
          <w:sz w:val="28"/>
          <w:szCs w:val="28"/>
        </w:rPr>
        <w:t>/</w:t>
      </w:r>
      <w:r w:rsidR="00ED68BF">
        <w:rPr>
          <w:rFonts w:ascii="Times New Roman" w:hAnsi="Times New Roman"/>
          <w:sz w:val="28"/>
          <w:szCs w:val="28"/>
        </w:rPr>
        <w:t xml:space="preserve"> </w:t>
      </w:r>
      <w:r w:rsidR="004C5F17" w:rsidRPr="002819CA">
        <w:rPr>
          <w:rFonts w:ascii="Times New Roman" w:hAnsi="Times New Roman"/>
          <w:sz w:val="28"/>
          <w:szCs w:val="28"/>
        </w:rPr>
        <w:t>Н.А.</w:t>
      </w:r>
      <w:r w:rsidR="00ED68BF">
        <w:rPr>
          <w:rFonts w:ascii="Times New Roman" w:hAnsi="Times New Roman"/>
          <w:sz w:val="28"/>
          <w:szCs w:val="28"/>
        </w:rPr>
        <w:t xml:space="preserve"> Афанасьева, Л.И. Чернышова.</w:t>
      </w:r>
      <w:r w:rsidR="00ED68BF" w:rsidRPr="00ED68BF">
        <w:rPr>
          <w:rFonts w:ascii="Times New Roman" w:hAnsi="Times New Roman"/>
          <w:sz w:val="28"/>
          <w:szCs w:val="28"/>
        </w:rPr>
        <w:t xml:space="preserve"> </w:t>
      </w:r>
      <w:r w:rsidR="00ED68BF">
        <w:rPr>
          <w:rFonts w:ascii="Times New Roman" w:hAnsi="Times New Roman"/>
          <w:sz w:val="28"/>
          <w:szCs w:val="28"/>
        </w:rPr>
        <w:t>— Екатеринбург</w:t>
      </w:r>
      <w:r w:rsidR="001F7CB1">
        <w:rPr>
          <w:rFonts w:ascii="Times New Roman" w:hAnsi="Times New Roman"/>
          <w:sz w:val="28"/>
          <w:szCs w:val="28"/>
        </w:rPr>
        <w:t>:</w:t>
      </w:r>
      <w:r w:rsidR="00C85A6F">
        <w:rPr>
          <w:rFonts w:ascii="Times New Roman" w:hAnsi="Times New Roman"/>
          <w:sz w:val="28"/>
          <w:szCs w:val="28"/>
        </w:rPr>
        <w:t xml:space="preserve"> </w:t>
      </w:r>
      <w:r w:rsidR="001F7CB1">
        <w:rPr>
          <w:rFonts w:ascii="Times New Roman" w:hAnsi="Times New Roman"/>
          <w:sz w:val="28"/>
          <w:szCs w:val="28"/>
        </w:rPr>
        <w:t>УрГУПС, 2011.</w:t>
      </w:r>
      <w:r w:rsidR="001F7CB1" w:rsidRPr="001F7CB1">
        <w:rPr>
          <w:rFonts w:ascii="Times New Roman" w:hAnsi="Times New Roman"/>
          <w:sz w:val="28"/>
          <w:szCs w:val="28"/>
        </w:rPr>
        <w:t xml:space="preserve"> </w:t>
      </w:r>
      <w:r w:rsidR="001F7CB1">
        <w:rPr>
          <w:rFonts w:ascii="Times New Roman" w:hAnsi="Times New Roman"/>
          <w:sz w:val="28"/>
          <w:szCs w:val="28"/>
        </w:rPr>
        <w:t>— 52</w:t>
      </w:r>
      <w:r w:rsidR="00806985">
        <w:rPr>
          <w:rFonts w:ascii="Times New Roman" w:hAnsi="Times New Roman"/>
          <w:sz w:val="28"/>
          <w:szCs w:val="28"/>
        </w:rPr>
        <w:t xml:space="preserve"> </w:t>
      </w:r>
      <w:r w:rsidR="001F7CB1">
        <w:rPr>
          <w:rFonts w:ascii="Times New Roman" w:hAnsi="Times New Roman"/>
          <w:sz w:val="28"/>
          <w:szCs w:val="28"/>
        </w:rPr>
        <w:t xml:space="preserve">с. </w:t>
      </w:r>
    </w:p>
    <w:p w:rsidR="004C5F17" w:rsidRPr="002819CA" w:rsidRDefault="004C5F17" w:rsidP="00806985">
      <w:pPr>
        <w:spacing w:after="0" w:line="360" w:lineRule="exact"/>
        <w:ind w:firstLine="709"/>
        <w:jc w:val="both"/>
        <w:rPr>
          <w:rFonts w:ascii="Times New Roman" w:hAnsi="Times New Roman"/>
          <w:sz w:val="28"/>
          <w:szCs w:val="28"/>
        </w:rPr>
      </w:pPr>
      <w:r w:rsidRPr="002819CA">
        <w:rPr>
          <w:rFonts w:ascii="Times New Roman" w:hAnsi="Times New Roman"/>
          <w:sz w:val="28"/>
          <w:szCs w:val="28"/>
        </w:rPr>
        <w:t xml:space="preserve">3. </w:t>
      </w:r>
      <w:r w:rsidR="00601C76" w:rsidRPr="002819CA">
        <w:rPr>
          <w:rFonts w:ascii="Times New Roman" w:hAnsi="Times New Roman"/>
          <w:sz w:val="28"/>
          <w:szCs w:val="28"/>
        </w:rPr>
        <w:t>Чарноцкая</w:t>
      </w:r>
      <w:r w:rsidR="004960C5">
        <w:rPr>
          <w:rFonts w:ascii="Times New Roman" w:hAnsi="Times New Roman"/>
          <w:sz w:val="28"/>
          <w:szCs w:val="28"/>
        </w:rPr>
        <w:t xml:space="preserve">, </w:t>
      </w:r>
      <w:r w:rsidR="00601C76" w:rsidRPr="002819CA">
        <w:rPr>
          <w:rFonts w:ascii="Times New Roman" w:hAnsi="Times New Roman"/>
          <w:sz w:val="28"/>
          <w:szCs w:val="28"/>
        </w:rPr>
        <w:t>Л.П. Железная дорога от А до Я.</w:t>
      </w:r>
      <w:r w:rsidR="004960C5" w:rsidRPr="004960C5">
        <w:rPr>
          <w:rFonts w:ascii="Times New Roman" w:hAnsi="Times New Roman"/>
          <w:sz w:val="28"/>
          <w:szCs w:val="28"/>
        </w:rPr>
        <w:t xml:space="preserve"> / </w:t>
      </w:r>
      <w:r w:rsidR="004960C5">
        <w:rPr>
          <w:rFonts w:ascii="Times New Roman" w:hAnsi="Times New Roman"/>
          <w:sz w:val="28"/>
          <w:szCs w:val="28"/>
        </w:rPr>
        <w:t xml:space="preserve">Л.П. Чарноцкая. — </w:t>
      </w:r>
      <w:r w:rsidR="00601C76" w:rsidRPr="002819CA">
        <w:rPr>
          <w:rFonts w:ascii="Times New Roman" w:hAnsi="Times New Roman"/>
          <w:sz w:val="28"/>
          <w:szCs w:val="28"/>
        </w:rPr>
        <w:t>М: Транспорт, 1990.</w:t>
      </w:r>
      <w:r w:rsidR="00A5081D" w:rsidRPr="00A5081D">
        <w:rPr>
          <w:rFonts w:ascii="Times New Roman" w:hAnsi="Times New Roman"/>
          <w:sz w:val="28"/>
          <w:szCs w:val="28"/>
        </w:rPr>
        <w:t xml:space="preserve"> </w:t>
      </w:r>
      <w:r w:rsidR="00A5081D">
        <w:rPr>
          <w:rFonts w:ascii="Times New Roman" w:hAnsi="Times New Roman"/>
          <w:sz w:val="28"/>
          <w:szCs w:val="28"/>
        </w:rPr>
        <w:t>—205</w:t>
      </w:r>
      <w:r w:rsidR="00806985">
        <w:rPr>
          <w:rFonts w:ascii="Times New Roman" w:hAnsi="Times New Roman"/>
          <w:sz w:val="28"/>
          <w:szCs w:val="28"/>
        </w:rPr>
        <w:t xml:space="preserve"> </w:t>
      </w:r>
      <w:r w:rsidR="00A5081D">
        <w:rPr>
          <w:rFonts w:ascii="Times New Roman" w:hAnsi="Times New Roman"/>
          <w:sz w:val="28"/>
          <w:szCs w:val="28"/>
        </w:rPr>
        <w:t xml:space="preserve">с. </w:t>
      </w:r>
    </w:p>
    <w:p w:rsidR="00601C76" w:rsidRPr="002819CA" w:rsidRDefault="00601C76" w:rsidP="00806985">
      <w:pPr>
        <w:spacing w:after="0" w:line="360" w:lineRule="exact"/>
        <w:ind w:firstLine="709"/>
        <w:jc w:val="both"/>
        <w:rPr>
          <w:rFonts w:ascii="Times New Roman" w:hAnsi="Times New Roman"/>
          <w:sz w:val="28"/>
          <w:szCs w:val="28"/>
        </w:rPr>
      </w:pPr>
      <w:r w:rsidRPr="002819CA">
        <w:rPr>
          <w:rFonts w:ascii="Times New Roman" w:hAnsi="Times New Roman"/>
          <w:sz w:val="28"/>
          <w:szCs w:val="28"/>
        </w:rPr>
        <w:t>4</w:t>
      </w:r>
      <w:r w:rsidR="004C5F17" w:rsidRPr="002819CA">
        <w:rPr>
          <w:rFonts w:ascii="Times New Roman" w:hAnsi="Times New Roman"/>
          <w:sz w:val="28"/>
          <w:szCs w:val="28"/>
        </w:rPr>
        <w:t xml:space="preserve">. </w:t>
      </w:r>
      <w:r w:rsidRPr="002819CA">
        <w:rPr>
          <w:rFonts w:ascii="Times New Roman" w:hAnsi="Times New Roman"/>
          <w:sz w:val="28"/>
          <w:szCs w:val="28"/>
        </w:rPr>
        <w:t>Роль математики в современном мире [интернет ресурс: http://works.doklad.ru]</w:t>
      </w:r>
    </w:p>
    <w:p w:rsidR="00601C76" w:rsidRPr="002819CA" w:rsidRDefault="00601C76" w:rsidP="00806985">
      <w:pPr>
        <w:spacing w:after="0" w:line="360" w:lineRule="exact"/>
        <w:ind w:firstLine="709"/>
        <w:jc w:val="both"/>
        <w:rPr>
          <w:rFonts w:ascii="Times New Roman" w:hAnsi="Times New Roman"/>
          <w:sz w:val="28"/>
          <w:szCs w:val="28"/>
        </w:rPr>
      </w:pPr>
      <w:r w:rsidRPr="002819CA">
        <w:rPr>
          <w:rFonts w:ascii="Times New Roman" w:hAnsi="Times New Roman"/>
          <w:sz w:val="28"/>
          <w:szCs w:val="28"/>
        </w:rPr>
        <w:t xml:space="preserve">5. Роль математики в современном мире [интернет ресурс: http://posobie.-mii.narod.ru] </w:t>
      </w:r>
    </w:p>
    <w:p w:rsidR="00601C76" w:rsidRPr="002819CA" w:rsidRDefault="37A1D895" w:rsidP="00806985">
      <w:pPr>
        <w:spacing w:after="0" w:line="360" w:lineRule="exact"/>
        <w:ind w:firstLine="709"/>
        <w:jc w:val="both"/>
        <w:rPr>
          <w:rStyle w:val="a9"/>
          <w:rFonts w:ascii="Times New Roman" w:hAnsi="Times New Roman"/>
          <w:color w:val="auto"/>
          <w:sz w:val="28"/>
          <w:szCs w:val="28"/>
          <w:u w:val="none"/>
        </w:rPr>
      </w:pPr>
      <w:r w:rsidRPr="37A1D895">
        <w:rPr>
          <w:rFonts w:ascii="Times New Roman" w:hAnsi="Times New Roman"/>
          <w:sz w:val="28"/>
          <w:szCs w:val="28"/>
        </w:rPr>
        <w:t xml:space="preserve">6. </w:t>
      </w:r>
      <w:hyperlink r:id="rId11">
        <w:r w:rsidRPr="37A1D895">
          <w:rPr>
            <w:rStyle w:val="a9"/>
            <w:rFonts w:ascii="Times New Roman" w:hAnsi="Times New Roman"/>
            <w:color w:val="auto"/>
            <w:sz w:val="28"/>
            <w:szCs w:val="28"/>
            <w:u w:val="none"/>
          </w:rPr>
          <w:t>https://promresgroup.ru/service/zheleznodorozhnye-professii</w:t>
        </w:r>
      </w:hyperlink>
    </w:p>
    <w:p w:rsidR="00266F77" w:rsidRPr="00A47671" w:rsidRDefault="00266F77" w:rsidP="00266F77">
      <w:pPr>
        <w:spacing w:after="0" w:line="360" w:lineRule="exact"/>
        <w:jc w:val="both"/>
        <w:rPr>
          <w:rFonts w:ascii="Times New Roman" w:hAnsi="Times New Roman"/>
          <w:sz w:val="28"/>
          <w:szCs w:val="28"/>
        </w:rPr>
      </w:pPr>
      <w:r w:rsidRPr="00A47671">
        <w:rPr>
          <w:rFonts w:ascii="Times New Roman" w:hAnsi="Times New Roman"/>
          <w:sz w:val="28"/>
          <w:szCs w:val="28"/>
        </w:rPr>
        <w:t xml:space="preserve"> </w:t>
      </w:r>
    </w:p>
    <w:p w:rsidR="004C5F17" w:rsidRPr="00A47671" w:rsidRDefault="004C5F17" w:rsidP="00266F77">
      <w:pPr>
        <w:spacing w:after="0" w:line="360" w:lineRule="exact"/>
        <w:jc w:val="both"/>
        <w:rPr>
          <w:rFonts w:ascii="Times New Roman" w:hAnsi="Times New Roman"/>
          <w:sz w:val="28"/>
          <w:szCs w:val="28"/>
        </w:rPr>
      </w:pPr>
    </w:p>
    <w:p w:rsidR="00266F77" w:rsidRPr="00A47671" w:rsidRDefault="00266F77" w:rsidP="00266F77">
      <w:pPr>
        <w:spacing w:after="0" w:line="360" w:lineRule="exact"/>
        <w:jc w:val="both"/>
        <w:rPr>
          <w:rFonts w:ascii="Times New Roman" w:hAnsi="Times New Roman"/>
          <w:sz w:val="28"/>
          <w:szCs w:val="28"/>
        </w:rPr>
      </w:pPr>
    </w:p>
    <w:p w:rsidR="00266F77" w:rsidRPr="00A47671" w:rsidRDefault="00266F77" w:rsidP="00266F77">
      <w:pPr>
        <w:spacing w:after="0" w:line="360" w:lineRule="exact"/>
        <w:jc w:val="both"/>
        <w:rPr>
          <w:rFonts w:ascii="Times New Roman" w:hAnsi="Times New Roman"/>
          <w:sz w:val="28"/>
          <w:szCs w:val="28"/>
        </w:rPr>
      </w:pPr>
    </w:p>
    <w:p w:rsidR="00381DCB" w:rsidRPr="00A47671" w:rsidRDefault="00381DCB" w:rsidP="00266F77">
      <w:pPr>
        <w:spacing w:after="0" w:line="360" w:lineRule="exact"/>
        <w:jc w:val="both"/>
        <w:rPr>
          <w:rFonts w:ascii="Times New Roman" w:hAnsi="Times New Roman"/>
          <w:sz w:val="28"/>
          <w:szCs w:val="28"/>
        </w:rPr>
      </w:pPr>
    </w:p>
    <w:p w:rsidR="00381DCB" w:rsidRPr="00A47671" w:rsidRDefault="00381DCB" w:rsidP="00266F77">
      <w:pPr>
        <w:spacing w:after="0" w:line="360" w:lineRule="exact"/>
        <w:jc w:val="both"/>
        <w:rPr>
          <w:rFonts w:ascii="Times New Roman" w:hAnsi="Times New Roman"/>
          <w:sz w:val="28"/>
          <w:szCs w:val="28"/>
        </w:rPr>
      </w:pPr>
    </w:p>
    <w:p w:rsidR="00381DCB" w:rsidRPr="00A47671" w:rsidRDefault="00381DCB" w:rsidP="00266F77">
      <w:pPr>
        <w:spacing w:after="0" w:line="360" w:lineRule="exact"/>
        <w:jc w:val="both"/>
        <w:rPr>
          <w:rFonts w:ascii="Times New Roman" w:hAnsi="Times New Roman"/>
          <w:sz w:val="28"/>
          <w:szCs w:val="28"/>
        </w:rPr>
      </w:pPr>
    </w:p>
    <w:p w:rsidR="00381DCB" w:rsidRPr="00A47671" w:rsidRDefault="00381DCB" w:rsidP="00266F77">
      <w:pPr>
        <w:spacing w:after="0" w:line="360" w:lineRule="exact"/>
        <w:jc w:val="both"/>
        <w:rPr>
          <w:rFonts w:ascii="Times New Roman" w:hAnsi="Times New Roman"/>
          <w:sz w:val="28"/>
          <w:szCs w:val="28"/>
        </w:rPr>
      </w:pPr>
    </w:p>
    <w:p w:rsidR="00381DCB" w:rsidRPr="00A47671" w:rsidRDefault="00381DCB" w:rsidP="00266F77">
      <w:pPr>
        <w:spacing w:after="0" w:line="360" w:lineRule="exact"/>
        <w:jc w:val="both"/>
        <w:rPr>
          <w:rFonts w:ascii="Times New Roman" w:hAnsi="Times New Roman"/>
          <w:sz w:val="28"/>
          <w:szCs w:val="28"/>
        </w:rPr>
      </w:pPr>
    </w:p>
    <w:p w:rsidR="00381DCB" w:rsidRPr="00A47671" w:rsidRDefault="00381DCB" w:rsidP="00266F77">
      <w:pPr>
        <w:spacing w:after="0" w:line="360" w:lineRule="exact"/>
        <w:jc w:val="both"/>
        <w:rPr>
          <w:rFonts w:ascii="Times New Roman" w:hAnsi="Times New Roman"/>
          <w:sz w:val="28"/>
          <w:szCs w:val="28"/>
        </w:rPr>
      </w:pPr>
    </w:p>
    <w:p w:rsidR="00381DCB" w:rsidRPr="00A47671" w:rsidRDefault="00381DCB" w:rsidP="00266F77">
      <w:pPr>
        <w:spacing w:after="0" w:line="360" w:lineRule="exact"/>
        <w:jc w:val="both"/>
        <w:rPr>
          <w:rFonts w:ascii="Times New Roman" w:hAnsi="Times New Roman"/>
          <w:sz w:val="28"/>
          <w:szCs w:val="28"/>
        </w:rPr>
      </w:pPr>
    </w:p>
    <w:p w:rsidR="00381DCB" w:rsidRPr="00A47671" w:rsidRDefault="00381DCB" w:rsidP="00266F77">
      <w:pPr>
        <w:spacing w:after="0" w:line="360" w:lineRule="exact"/>
        <w:jc w:val="both"/>
        <w:rPr>
          <w:rFonts w:ascii="Times New Roman" w:hAnsi="Times New Roman"/>
          <w:sz w:val="28"/>
          <w:szCs w:val="28"/>
        </w:rPr>
      </w:pPr>
    </w:p>
    <w:p w:rsidR="00381DCB" w:rsidRPr="00A47671" w:rsidRDefault="00381DCB" w:rsidP="00266F77">
      <w:pPr>
        <w:spacing w:after="0" w:line="360" w:lineRule="exact"/>
        <w:jc w:val="both"/>
        <w:rPr>
          <w:rFonts w:ascii="Times New Roman" w:hAnsi="Times New Roman"/>
          <w:sz w:val="28"/>
          <w:szCs w:val="28"/>
        </w:rPr>
      </w:pPr>
    </w:p>
    <w:p w:rsidR="00381DCB" w:rsidRPr="00A47671" w:rsidRDefault="00381DCB" w:rsidP="00266F77">
      <w:pPr>
        <w:spacing w:after="0" w:line="360" w:lineRule="exact"/>
        <w:jc w:val="both"/>
        <w:rPr>
          <w:rFonts w:ascii="Times New Roman" w:hAnsi="Times New Roman"/>
          <w:sz w:val="28"/>
          <w:szCs w:val="28"/>
        </w:rPr>
      </w:pPr>
    </w:p>
    <w:p w:rsidR="00381DCB" w:rsidRPr="00A47671" w:rsidRDefault="00381DCB" w:rsidP="00266F77">
      <w:pPr>
        <w:spacing w:after="0" w:line="360" w:lineRule="exact"/>
        <w:jc w:val="both"/>
        <w:rPr>
          <w:rFonts w:ascii="Times New Roman" w:hAnsi="Times New Roman"/>
          <w:sz w:val="28"/>
          <w:szCs w:val="28"/>
        </w:rPr>
      </w:pPr>
    </w:p>
    <w:p w:rsidR="00381DCB" w:rsidRPr="00A47671" w:rsidRDefault="00381DCB" w:rsidP="00266F77">
      <w:pPr>
        <w:spacing w:after="0" w:line="360" w:lineRule="exact"/>
        <w:jc w:val="both"/>
        <w:rPr>
          <w:rFonts w:ascii="Times New Roman" w:hAnsi="Times New Roman"/>
          <w:sz w:val="28"/>
          <w:szCs w:val="28"/>
        </w:rPr>
      </w:pPr>
    </w:p>
    <w:p w:rsidR="00381DCB" w:rsidRPr="00A47671" w:rsidRDefault="00381DCB" w:rsidP="00266F77">
      <w:pPr>
        <w:spacing w:after="0" w:line="360" w:lineRule="exact"/>
        <w:jc w:val="both"/>
        <w:rPr>
          <w:rFonts w:ascii="Times New Roman" w:hAnsi="Times New Roman"/>
          <w:sz w:val="28"/>
          <w:szCs w:val="28"/>
        </w:rPr>
      </w:pPr>
    </w:p>
    <w:p w:rsidR="00381DCB" w:rsidRPr="00A47671" w:rsidRDefault="00381DCB" w:rsidP="00266F77">
      <w:pPr>
        <w:spacing w:after="0" w:line="360" w:lineRule="exact"/>
        <w:jc w:val="both"/>
        <w:rPr>
          <w:rFonts w:ascii="Times New Roman" w:hAnsi="Times New Roman"/>
          <w:sz w:val="28"/>
          <w:szCs w:val="28"/>
        </w:rPr>
      </w:pPr>
    </w:p>
    <w:p w:rsidR="00381DCB" w:rsidRPr="00A47671" w:rsidRDefault="00381DCB" w:rsidP="00266F77">
      <w:pPr>
        <w:spacing w:after="0" w:line="360" w:lineRule="exact"/>
        <w:jc w:val="both"/>
        <w:rPr>
          <w:rFonts w:ascii="Times New Roman" w:hAnsi="Times New Roman"/>
          <w:sz w:val="28"/>
          <w:szCs w:val="28"/>
        </w:rPr>
      </w:pPr>
    </w:p>
    <w:p w:rsidR="00381DCB" w:rsidRPr="00A47671" w:rsidRDefault="00381DCB" w:rsidP="00266F77">
      <w:pPr>
        <w:spacing w:after="0" w:line="360" w:lineRule="exact"/>
        <w:jc w:val="both"/>
        <w:rPr>
          <w:rFonts w:ascii="Times New Roman" w:hAnsi="Times New Roman"/>
          <w:sz w:val="28"/>
          <w:szCs w:val="28"/>
        </w:rPr>
      </w:pPr>
    </w:p>
    <w:p w:rsidR="00381DCB" w:rsidRPr="00A47671" w:rsidRDefault="00381DCB" w:rsidP="00266F77">
      <w:pPr>
        <w:spacing w:after="0" w:line="360" w:lineRule="exact"/>
        <w:jc w:val="both"/>
        <w:rPr>
          <w:rFonts w:ascii="Times New Roman" w:hAnsi="Times New Roman"/>
          <w:sz w:val="28"/>
          <w:szCs w:val="28"/>
        </w:rPr>
      </w:pPr>
    </w:p>
    <w:p w:rsidR="00381DCB" w:rsidRPr="00A47671" w:rsidRDefault="00381DCB" w:rsidP="00266F77">
      <w:pPr>
        <w:spacing w:after="0" w:line="360" w:lineRule="exact"/>
        <w:jc w:val="both"/>
        <w:rPr>
          <w:rFonts w:ascii="Times New Roman" w:hAnsi="Times New Roman"/>
          <w:sz w:val="28"/>
          <w:szCs w:val="28"/>
        </w:rPr>
      </w:pPr>
    </w:p>
    <w:p w:rsidR="00381DCB" w:rsidRPr="00A47671" w:rsidRDefault="00381DCB" w:rsidP="00266F77">
      <w:pPr>
        <w:spacing w:after="0" w:line="360" w:lineRule="exact"/>
        <w:jc w:val="both"/>
        <w:rPr>
          <w:rFonts w:ascii="Times New Roman" w:hAnsi="Times New Roman"/>
          <w:sz w:val="28"/>
          <w:szCs w:val="28"/>
        </w:rPr>
      </w:pPr>
    </w:p>
    <w:p w:rsidR="00381DCB" w:rsidRPr="00A47671" w:rsidRDefault="00381DCB" w:rsidP="00266F77">
      <w:pPr>
        <w:spacing w:after="0" w:line="360" w:lineRule="exact"/>
        <w:jc w:val="both"/>
        <w:rPr>
          <w:rFonts w:ascii="Times New Roman" w:hAnsi="Times New Roman"/>
          <w:sz w:val="28"/>
          <w:szCs w:val="28"/>
        </w:rPr>
      </w:pPr>
    </w:p>
    <w:p w:rsidR="00381DCB" w:rsidRDefault="00381DCB" w:rsidP="00381DCB">
      <w:pPr>
        <w:spacing w:after="0" w:line="360" w:lineRule="exact"/>
        <w:jc w:val="both"/>
        <w:rPr>
          <w:rFonts w:ascii="Times New Roman" w:hAnsi="Times New Roman"/>
          <w:sz w:val="28"/>
          <w:szCs w:val="28"/>
        </w:rPr>
      </w:pPr>
    </w:p>
    <w:p w:rsidR="00381DCB" w:rsidRPr="00FD4096" w:rsidRDefault="00381DCB" w:rsidP="00FD4096">
      <w:pPr>
        <w:pStyle w:val="a8"/>
        <w:numPr>
          <w:ilvl w:val="0"/>
          <w:numId w:val="6"/>
        </w:numPr>
        <w:spacing w:after="0" w:line="360" w:lineRule="exact"/>
        <w:ind w:left="357" w:firstLine="0"/>
        <w:jc w:val="center"/>
        <w:outlineLvl w:val="0"/>
        <w:rPr>
          <w:rFonts w:ascii="Times New Roman" w:hAnsi="Times New Roman"/>
          <w:b/>
          <w:sz w:val="28"/>
          <w:szCs w:val="28"/>
        </w:rPr>
      </w:pPr>
      <w:bookmarkStart w:id="11" w:name="_Toc49779541"/>
      <w:bookmarkStart w:id="12" w:name="_Toc51582547"/>
      <w:bookmarkStart w:id="13" w:name="_Hlk49805638"/>
      <w:r w:rsidRPr="00FD4096">
        <w:rPr>
          <w:rFonts w:ascii="Times New Roman" w:hAnsi="Times New Roman"/>
          <w:b/>
          <w:sz w:val="28"/>
          <w:szCs w:val="28"/>
        </w:rPr>
        <w:t>МЕТОДИЧЕСКИЕ РЕКОМЕНДАЦИИ</w:t>
      </w:r>
      <w:r w:rsidRPr="00FD4096">
        <w:rPr>
          <w:rFonts w:ascii="Times New Roman" w:hAnsi="Times New Roman"/>
          <w:b/>
          <w:sz w:val="28"/>
          <w:szCs w:val="28"/>
        </w:rPr>
        <w:br/>
        <w:t>К РАБОЧЕЙ ПРОГРАММЕ</w:t>
      </w:r>
      <w:bookmarkEnd w:id="11"/>
      <w:bookmarkEnd w:id="12"/>
    </w:p>
    <w:p w:rsidR="00381DCB" w:rsidRDefault="00381DCB" w:rsidP="00FD4096">
      <w:pPr>
        <w:spacing w:after="0" w:line="360" w:lineRule="exact"/>
        <w:jc w:val="center"/>
        <w:rPr>
          <w:rFonts w:ascii="Times New Roman" w:hAnsi="Times New Roman"/>
          <w:b/>
          <w:sz w:val="28"/>
          <w:szCs w:val="28"/>
        </w:rPr>
      </w:pPr>
      <w:bookmarkStart w:id="14" w:name="_Toc49779542"/>
      <w:r>
        <w:rPr>
          <w:rFonts w:ascii="Times New Roman" w:hAnsi="Times New Roman"/>
          <w:b/>
          <w:sz w:val="28"/>
          <w:szCs w:val="28"/>
        </w:rPr>
        <w:t>«МАТЕМАТИКА НА ЖЕЛЕЗНОДОРОЖНОМ ТРАНСПОРТЕ»</w:t>
      </w:r>
      <w:bookmarkEnd w:id="14"/>
    </w:p>
    <w:p w:rsidR="00381DCB" w:rsidRDefault="00381DCB" w:rsidP="00381DCB">
      <w:pPr>
        <w:spacing w:after="0" w:line="360" w:lineRule="exact"/>
        <w:jc w:val="both"/>
        <w:rPr>
          <w:rFonts w:ascii="Times New Roman" w:hAnsi="Times New Roman"/>
          <w:b/>
          <w:sz w:val="28"/>
          <w:szCs w:val="28"/>
        </w:rPr>
      </w:pPr>
    </w:p>
    <w:bookmarkEnd w:id="13"/>
    <w:p w:rsidR="00381DCB" w:rsidRDefault="00381DCB" w:rsidP="00381DCB">
      <w:pPr>
        <w:spacing w:after="0" w:line="360" w:lineRule="exact"/>
        <w:jc w:val="both"/>
        <w:rPr>
          <w:rFonts w:ascii="Times New Roman" w:hAnsi="Times New Roman"/>
          <w:b/>
          <w:sz w:val="28"/>
          <w:szCs w:val="28"/>
        </w:rPr>
      </w:pPr>
    </w:p>
    <w:p w:rsidR="00705799" w:rsidRDefault="00705799" w:rsidP="00CF0468">
      <w:pPr>
        <w:spacing w:after="0" w:line="360" w:lineRule="exact"/>
        <w:ind w:left="357"/>
        <w:jc w:val="center"/>
        <w:outlineLvl w:val="0"/>
        <w:rPr>
          <w:rFonts w:ascii="Times New Roman" w:hAnsi="Times New Roman"/>
          <w:b/>
          <w:sz w:val="28"/>
          <w:szCs w:val="28"/>
        </w:rPr>
      </w:pPr>
      <w:bookmarkStart w:id="15" w:name="_Toc51582548"/>
      <w:r w:rsidRPr="000C7926">
        <w:rPr>
          <w:rFonts w:ascii="Times New Roman" w:hAnsi="Times New Roman"/>
          <w:b/>
          <w:sz w:val="28"/>
          <w:szCs w:val="28"/>
        </w:rPr>
        <w:t>ПОЯСНИТЕЛЬНАЯ ЗАПИСКА</w:t>
      </w:r>
      <w:bookmarkEnd w:id="15"/>
    </w:p>
    <w:p w:rsidR="00CF0468" w:rsidRPr="000C7926" w:rsidRDefault="00CF0468" w:rsidP="00CF0468">
      <w:pPr>
        <w:spacing w:after="0" w:line="360" w:lineRule="exact"/>
        <w:ind w:left="357"/>
        <w:jc w:val="center"/>
        <w:outlineLvl w:val="0"/>
        <w:rPr>
          <w:rFonts w:ascii="Times New Roman" w:hAnsi="Times New Roman"/>
          <w:b/>
          <w:sz w:val="28"/>
          <w:szCs w:val="28"/>
        </w:rPr>
      </w:pPr>
    </w:p>
    <w:p w:rsidR="00CF0468" w:rsidRPr="00C03EE9" w:rsidRDefault="00CF0468" w:rsidP="00CF0468">
      <w:pPr>
        <w:spacing w:after="0" w:line="360" w:lineRule="exact"/>
        <w:ind w:left="709"/>
        <w:jc w:val="both"/>
        <w:rPr>
          <w:rFonts w:ascii="Times New Roman" w:hAnsi="Times New Roman"/>
          <w:b/>
          <w:bCs/>
          <w:sz w:val="28"/>
          <w:szCs w:val="28"/>
        </w:rPr>
      </w:pPr>
      <w:r w:rsidRPr="00C03EE9">
        <w:rPr>
          <w:rFonts w:ascii="Times New Roman" w:hAnsi="Times New Roman"/>
          <w:b/>
          <w:bCs/>
          <w:sz w:val="28"/>
          <w:szCs w:val="28"/>
        </w:rPr>
        <w:t>Цель и задачи методических рекомендаций</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Методические рекомендации написаны к курсу «Математика на железнодорожном транспорте» для педагогов Опорных школ.</w:t>
      </w:r>
    </w:p>
    <w:p w:rsidR="00705799" w:rsidRPr="000C7926" w:rsidRDefault="00705799" w:rsidP="00705799">
      <w:pPr>
        <w:spacing w:after="0" w:line="360" w:lineRule="exact"/>
        <w:ind w:firstLine="709"/>
        <w:jc w:val="both"/>
        <w:rPr>
          <w:rFonts w:ascii="Times New Roman" w:hAnsi="Times New Roman"/>
          <w:sz w:val="28"/>
          <w:szCs w:val="28"/>
        </w:rPr>
      </w:pPr>
      <w:r w:rsidRPr="00A503C0">
        <w:rPr>
          <w:rFonts w:ascii="Times New Roman" w:hAnsi="Times New Roman"/>
          <w:sz w:val="28"/>
          <w:szCs w:val="28"/>
        </w:rPr>
        <w:t>Цель</w:t>
      </w:r>
      <w:r w:rsidRPr="00CF0468">
        <w:rPr>
          <w:rFonts w:ascii="Times New Roman" w:hAnsi="Times New Roman"/>
          <w:b/>
          <w:bCs/>
          <w:sz w:val="28"/>
          <w:szCs w:val="28"/>
        </w:rPr>
        <w:t xml:space="preserve"> </w:t>
      </w:r>
      <w:r w:rsidRPr="000C7926">
        <w:rPr>
          <w:rFonts w:ascii="Times New Roman" w:hAnsi="Times New Roman"/>
          <w:sz w:val="28"/>
          <w:szCs w:val="28"/>
        </w:rPr>
        <w:t>– помочь педагогу понять логику и расставить акценты при изучении курса «Математика на железнодорожном транспорте».</w:t>
      </w:r>
    </w:p>
    <w:p w:rsidR="00705799" w:rsidRPr="00A503C0" w:rsidRDefault="00705799" w:rsidP="00705799">
      <w:pPr>
        <w:spacing w:after="0" w:line="360" w:lineRule="exact"/>
        <w:ind w:firstLine="709"/>
        <w:jc w:val="both"/>
        <w:rPr>
          <w:rFonts w:ascii="Times New Roman" w:hAnsi="Times New Roman"/>
          <w:sz w:val="28"/>
          <w:szCs w:val="28"/>
        </w:rPr>
      </w:pPr>
      <w:r w:rsidRPr="00A503C0">
        <w:rPr>
          <w:rFonts w:ascii="Times New Roman" w:hAnsi="Times New Roman"/>
          <w:sz w:val="28"/>
          <w:szCs w:val="28"/>
        </w:rPr>
        <w:t>Задачи:</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1. Дать определения основным понятиям данного курса.</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2. Прописать нормативно-правовую базу для организации и проведения элективного курса.</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3. Указать организационные особенности занятий.</w:t>
      </w:r>
    </w:p>
    <w:p w:rsidR="00705799"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4. Расписать методическое и информационное обеспечение курса.</w:t>
      </w:r>
    </w:p>
    <w:p w:rsidR="00A503C0" w:rsidRPr="000C7926" w:rsidRDefault="00A503C0" w:rsidP="00705799">
      <w:pPr>
        <w:spacing w:after="0" w:line="360" w:lineRule="exact"/>
        <w:ind w:firstLine="709"/>
        <w:jc w:val="both"/>
        <w:rPr>
          <w:rFonts w:ascii="Times New Roman" w:hAnsi="Times New Roman"/>
          <w:sz w:val="28"/>
          <w:szCs w:val="28"/>
        </w:rPr>
      </w:pPr>
    </w:p>
    <w:p w:rsidR="00A503C0" w:rsidRPr="000C7926" w:rsidRDefault="00705799" w:rsidP="00806985">
      <w:pPr>
        <w:spacing w:after="0" w:line="360" w:lineRule="exact"/>
        <w:ind w:firstLine="709"/>
        <w:rPr>
          <w:rFonts w:ascii="Times New Roman" w:hAnsi="Times New Roman"/>
          <w:b/>
          <w:sz w:val="28"/>
          <w:szCs w:val="28"/>
        </w:rPr>
      </w:pPr>
      <w:r w:rsidRPr="000C7926">
        <w:rPr>
          <w:rFonts w:ascii="Times New Roman" w:hAnsi="Times New Roman"/>
          <w:b/>
          <w:sz w:val="28"/>
          <w:szCs w:val="28"/>
        </w:rPr>
        <w:t>Основные понятия, используемые в методических рекомендациях</w:t>
      </w:r>
    </w:p>
    <w:p w:rsidR="00705799" w:rsidRPr="00A503C0" w:rsidRDefault="00705799" w:rsidP="00705799">
      <w:pPr>
        <w:spacing w:after="0" w:line="360" w:lineRule="exact"/>
        <w:ind w:firstLine="709"/>
        <w:jc w:val="both"/>
        <w:rPr>
          <w:rFonts w:ascii="Times New Roman" w:hAnsi="Times New Roman"/>
          <w:bCs/>
          <w:sz w:val="28"/>
          <w:szCs w:val="28"/>
        </w:rPr>
      </w:pPr>
      <w:r w:rsidRPr="00A503C0">
        <w:rPr>
          <w:rFonts w:ascii="Times New Roman" w:hAnsi="Times New Roman"/>
          <w:bCs/>
          <w:sz w:val="28"/>
          <w:szCs w:val="28"/>
        </w:rPr>
        <w:t>Внеурочная деятельность школьников — это совокупность всех видов деятельности школьников, в которой в соответствии с основной образовательной программой образовательной организации решаются задачи воспитания и социализации, развития интересов, формирования универсальных учебных действий.</w:t>
      </w:r>
    </w:p>
    <w:p w:rsidR="00705799" w:rsidRPr="00A503C0" w:rsidRDefault="00705799" w:rsidP="00705799">
      <w:pPr>
        <w:spacing w:after="0" w:line="360" w:lineRule="exact"/>
        <w:ind w:firstLine="709"/>
        <w:jc w:val="both"/>
        <w:rPr>
          <w:rFonts w:ascii="Times New Roman" w:hAnsi="Times New Roman"/>
          <w:bCs/>
          <w:sz w:val="28"/>
          <w:szCs w:val="28"/>
        </w:rPr>
      </w:pPr>
      <w:r w:rsidRPr="00A503C0">
        <w:rPr>
          <w:rFonts w:ascii="Times New Roman" w:hAnsi="Times New Roman"/>
          <w:bCs/>
          <w:sz w:val="28"/>
          <w:szCs w:val="28"/>
        </w:rPr>
        <w:t>Элективные курсы – обязательные для посещения курсы по выбору учащихся, входящие в состав профиля обучения.</w:t>
      </w:r>
    </w:p>
    <w:p w:rsidR="00705799" w:rsidRPr="00A503C0" w:rsidRDefault="00705799" w:rsidP="00705799">
      <w:pPr>
        <w:spacing w:after="0" w:line="360" w:lineRule="exact"/>
        <w:ind w:firstLine="709"/>
        <w:jc w:val="both"/>
        <w:rPr>
          <w:rFonts w:ascii="Times New Roman" w:hAnsi="Times New Roman"/>
          <w:bCs/>
          <w:sz w:val="28"/>
          <w:szCs w:val="28"/>
        </w:rPr>
      </w:pPr>
      <w:r w:rsidRPr="00A503C0">
        <w:rPr>
          <w:rFonts w:ascii="Times New Roman" w:hAnsi="Times New Roman"/>
          <w:bCs/>
          <w:sz w:val="28"/>
          <w:szCs w:val="28"/>
        </w:rPr>
        <w:t>Дистанционные образовательные технологии – это образовательные технологии, реализуемые в основном с применением информационно-телекоммуникационных сетей при опосредованном (на расстоянии) взаимодействии обучающихся и педагогических работников (Федеральный закон от 29 декабря 2012 года № 273-ФЗ «Об образовании в Российской Федерации», ст.16).</w:t>
      </w:r>
    </w:p>
    <w:p w:rsidR="00705799" w:rsidRPr="00A503C0" w:rsidRDefault="00705799" w:rsidP="00705799">
      <w:pPr>
        <w:spacing w:after="0" w:line="360" w:lineRule="exact"/>
        <w:ind w:firstLine="709"/>
        <w:jc w:val="both"/>
        <w:rPr>
          <w:rFonts w:ascii="Times New Roman" w:hAnsi="Times New Roman"/>
          <w:bCs/>
          <w:sz w:val="28"/>
          <w:szCs w:val="28"/>
        </w:rPr>
      </w:pPr>
      <w:r w:rsidRPr="00A503C0">
        <w:rPr>
          <w:rFonts w:ascii="Times New Roman" w:hAnsi="Times New Roman"/>
          <w:bCs/>
          <w:sz w:val="28"/>
          <w:szCs w:val="28"/>
        </w:rPr>
        <w:t>Сетевая коммуникация – средства обмена информацией через Интернет.</w:t>
      </w:r>
    </w:p>
    <w:p w:rsidR="00705799" w:rsidRPr="00A503C0" w:rsidRDefault="00705799" w:rsidP="00705799">
      <w:pPr>
        <w:spacing w:after="0" w:line="360" w:lineRule="exact"/>
        <w:ind w:firstLine="709"/>
        <w:jc w:val="both"/>
        <w:rPr>
          <w:rFonts w:ascii="Times New Roman" w:hAnsi="Times New Roman"/>
          <w:bCs/>
          <w:sz w:val="28"/>
          <w:szCs w:val="28"/>
        </w:rPr>
      </w:pPr>
      <w:r w:rsidRPr="00A503C0">
        <w:rPr>
          <w:rFonts w:ascii="Times New Roman" w:hAnsi="Times New Roman"/>
          <w:bCs/>
          <w:sz w:val="28"/>
          <w:szCs w:val="28"/>
        </w:rPr>
        <w:t xml:space="preserve">Сетевое (дистанционное) образовательное событие – это образовательное событие, которое предполагает: а) включение обучающихся из разных </w:t>
      </w:r>
      <w:r w:rsidRPr="00A503C0">
        <w:rPr>
          <w:rFonts w:ascii="Times New Roman" w:hAnsi="Times New Roman"/>
          <w:bCs/>
          <w:sz w:val="28"/>
          <w:szCs w:val="28"/>
        </w:rPr>
        <w:lastRenderedPageBreak/>
        <w:t>территорий, школ; б) взаимодействие всех участников посредством инструментов цифровой среды в режиме онлайн (комнат, форумов, групп в социальных сетях, конференций и т. д.); в) организацию образовательной деятельности в сетевых группах; г) наличие кейса сложных учебно-познавательных метапредметных, надпредметных задач; д) создание общего итогового продукта всеми участниками.</w:t>
      </w:r>
    </w:p>
    <w:p w:rsidR="00705799" w:rsidRPr="00A503C0" w:rsidRDefault="00705799" w:rsidP="00705799">
      <w:pPr>
        <w:spacing w:after="0" w:line="360" w:lineRule="exact"/>
        <w:ind w:firstLine="709"/>
        <w:jc w:val="both"/>
        <w:rPr>
          <w:rFonts w:ascii="Times New Roman" w:hAnsi="Times New Roman"/>
          <w:bCs/>
          <w:sz w:val="28"/>
          <w:szCs w:val="28"/>
        </w:rPr>
      </w:pPr>
      <w:r w:rsidRPr="00A503C0">
        <w:rPr>
          <w:rFonts w:ascii="Times New Roman" w:hAnsi="Times New Roman"/>
          <w:bCs/>
          <w:sz w:val="28"/>
          <w:szCs w:val="28"/>
        </w:rPr>
        <w:t>Метод кейсов – техника обучения, использующая описание реальных экономических, социальных и бизнес-ситуаций. Обучающиеся должны исследовать ситуацию, разобраться в сути проблем, предложить возможные решения и выбрать лучшее из них. Кейсы основываются на реальном фактическом материале или же приближены к реальной ситуации.</w:t>
      </w:r>
    </w:p>
    <w:p w:rsidR="00705799" w:rsidRPr="00A503C0" w:rsidRDefault="00705799" w:rsidP="00705799">
      <w:pPr>
        <w:spacing w:after="0" w:line="360" w:lineRule="exact"/>
        <w:ind w:firstLine="709"/>
        <w:jc w:val="both"/>
        <w:rPr>
          <w:rFonts w:ascii="Times New Roman" w:hAnsi="Times New Roman"/>
          <w:bCs/>
          <w:sz w:val="28"/>
          <w:szCs w:val="28"/>
        </w:rPr>
      </w:pPr>
      <w:r w:rsidRPr="00A503C0">
        <w:rPr>
          <w:rFonts w:ascii="Times New Roman" w:hAnsi="Times New Roman"/>
          <w:bCs/>
          <w:sz w:val="28"/>
          <w:szCs w:val="28"/>
        </w:rPr>
        <w:t>Метод мозгового штурма – оперативный метод решения проблемы на основе стимулирования творческой активности, при котором участникам обсуждения предлагают высказывать как можно большее количество вариантов решения, в том числе самых фантастичных. Затем из общего числа высказанных идей отбирают наиболее удачные, которые могут быть использованы на практике.</w:t>
      </w:r>
    </w:p>
    <w:p w:rsidR="00705799" w:rsidRDefault="00705799" w:rsidP="00705799">
      <w:pPr>
        <w:spacing w:after="0" w:line="360" w:lineRule="exact"/>
        <w:ind w:firstLine="709"/>
        <w:jc w:val="both"/>
        <w:rPr>
          <w:rFonts w:ascii="Times New Roman" w:hAnsi="Times New Roman"/>
          <w:bCs/>
          <w:sz w:val="28"/>
          <w:szCs w:val="28"/>
        </w:rPr>
      </w:pPr>
      <w:r w:rsidRPr="00A503C0">
        <w:rPr>
          <w:rFonts w:ascii="Times New Roman" w:hAnsi="Times New Roman"/>
          <w:bCs/>
          <w:sz w:val="28"/>
          <w:szCs w:val="28"/>
        </w:rPr>
        <w:t>Математический бой – это соревнование двух команд в решении математических зада</w:t>
      </w:r>
      <w:r w:rsidR="00E41ED3">
        <w:rPr>
          <w:rFonts w:ascii="Times New Roman" w:hAnsi="Times New Roman"/>
          <w:bCs/>
          <w:sz w:val="28"/>
          <w:szCs w:val="28"/>
        </w:rPr>
        <w:t>ч</w:t>
      </w:r>
      <w:r w:rsidRPr="00A503C0">
        <w:rPr>
          <w:rFonts w:ascii="Times New Roman" w:hAnsi="Times New Roman"/>
          <w:bCs/>
          <w:sz w:val="28"/>
          <w:szCs w:val="28"/>
        </w:rPr>
        <w:t xml:space="preserve"> Он состоит из двух частей. Сначала команды получают условия задач и определенное регламентом время на их решение. При решении задач команда не имеет права общаться по поводу решения задач ни с кем, кроме жюри. По истечении этого времени начинается собственно бой, когда команды в соответствии с правилами рассказывают друг другу решения зада</w:t>
      </w:r>
      <w:r w:rsidR="00E41ED3">
        <w:rPr>
          <w:rFonts w:ascii="Times New Roman" w:hAnsi="Times New Roman"/>
          <w:bCs/>
          <w:sz w:val="28"/>
          <w:szCs w:val="28"/>
        </w:rPr>
        <w:t>ч</w:t>
      </w:r>
      <w:r w:rsidRPr="00A503C0">
        <w:rPr>
          <w:rFonts w:ascii="Times New Roman" w:hAnsi="Times New Roman"/>
          <w:bCs/>
          <w:sz w:val="28"/>
          <w:szCs w:val="28"/>
        </w:rPr>
        <w:t xml:space="preserve"> Если одна команда рассказывает решение, то другая оппонирует его, т.е. ищет в нем ошибки (недостатки), и, если решения нет, то, возможно, приводит свое.</w:t>
      </w:r>
    </w:p>
    <w:p w:rsidR="001D6198" w:rsidRPr="00A503C0" w:rsidRDefault="001D6198" w:rsidP="00705799">
      <w:pPr>
        <w:spacing w:after="0" w:line="360" w:lineRule="exact"/>
        <w:ind w:firstLine="709"/>
        <w:jc w:val="both"/>
        <w:rPr>
          <w:rFonts w:ascii="Times New Roman" w:hAnsi="Times New Roman"/>
          <w:bCs/>
          <w:sz w:val="28"/>
          <w:szCs w:val="28"/>
        </w:rPr>
      </w:pPr>
    </w:p>
    <w:p w:rsidR="001D6198" w:rsidRPr="00C03EE9" w:rsidRDefault="001D6198" w:rsidP="001D6198">
      <w:pPr>
        <w:spacing w:after="0" w:line="360" w:lineRule="exact"/>
        <w:ind w:firstLine="709"/>
        <w:jc w:val="both"/>
        <w:rPr>
          <w:rFonts w:ascii="Times New Roman" w:hAnsi="Times New Roman"/>
          <w:b/>
          <w:bCs/>
          <w:sz w:val="28"/>
          <w:szCs w:val="28"/>
        </w:rPr>
      </w:pPr>
      <w:r w:rsidRPr="00C03EE9">
        <w:rPr>
          <w:rFonts w:ascii="Times New Roman" w:hAnsi="Times New Roman"/>
          <w:b/>
          <w:bCs/>
          <w:sz w:val="28"/>
          <w:szCs w:val="28"/>
        </w:rPr>
        <w:t>Нормативно-правовая документация для р</w:t>
      </w:r>
      <w:r>
        <w:rPr>
          <w:rFonts w:ascii="Times New Roman" w:hAnsi="Times New Roman"/>
          <w:b/>
          <w:bCs/>
          <w:sz w:val="28"/>
          <w:szCs w:val="28"/>
        </w:rPr>
        <w:t xml:space="preserve">азработки </w:t>
      </w:r>
      <w:r w:rsidRPr="00C03EE9">
        <w:rPr>
          <w:rFonts w:ascii="Times New Roman" w:hAnsi="Times New Roman"/>
          <w:b/>
          <w:bCs/>
          <w:sz w:val="28"/>
          <w:szCs w:val="28"/>
        </w:rPr>
        <w:t>методических рекомендаций</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1. Федеральный закон ФЗ-273 от 29</w:t>
      </w:r>
      <w:r w:rsidR="00A24339">
        <w:rPr>
          <w:rFonts w:ascii="Times New Roman" w:hAnsi="Times New Roman"/>
          <w:sz w:val="28"/>
          <w:szCs w:val="28"/>
        </w:rPr>
        <w:t xml:space="preserve"> декабря </w:t>
      </w:r>
      <w:r w:rsidRPr="000C7926">
        <w:rPr>
          <w:rFonts w:ascii="Times New Roman" w:hAnsi="Times New Roman"/>
          <w:sz w:val="28"/>
          <w:szCs w:val="28"/>
        </w:rPr>
        <w:t>2012</w:t>
      </w:r>
      <w:r w:rsidR="00806985">
        <w:rPr>
          <w:rFonts w:ascii="Times New Roman" w:hAnsi="Times New Roman"/>
          <w:sz w:val="28"/>
          <w:szCs w:val="28"/>
        </w:rPr>
        <w:t xml:space="preserve"> </w:t>
      </w:r>
      <w:r w:rsidRPr="000C7926">
        <w:rPr>
          <w:rFonts w:ascii="Times New Roman" w:hAnsi="Times New Roman"/>
          <w:sz w:val="28"/>
          <w:szCs w:val="28"/>
        </w:rPr>
        <w:t>г.  «Об образовании в Российской Федерации»;</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2. Приказ Министерства просвещени</w:t>
      </w:r>
      <w:r>
        <w:rPr>
          <w:rFonts w:ascii="Times New Roman" w:hAnsi="Times New Roman"/>
          <w:sz w:val="28"/>
          <w:szCs w:val="28"/>
        </w:rPr>
        <w:t xml:space="preserve">я РФ от 9 ноября 2018 г. </w:t>
      </w:r>
      <w:r w:rsidR="00806985">
        <w:rPr>
          <w:rFonts w:ascii="Times New Roman" w:hAnsi="Times New Roman"/>
          <w:sz w:val="28"/>
          <w:szCs w:val="28"/>
        </w:rPr>
        <w:t>№</w:t>
      </w:r>
      <w:r>
        <w:rPr>
          <w:rFonts w:ascii="Times New Roman" w:hAnsi="Times New Roman"/>
          <w:sz w:val="28"/>
          <w:szCs w:val="28"/>
        </w:rPr>
        <w:t xml:space="preserve"> 196 «</w:t>
      </w:r>
      <w:r w:rsidRPr="000C7926">
        <w:rPr>
          <w:rFonts w:ascii="Times New Roman" w:hAnsi="Times New Roman"/>
          <w:sz w:val="28"/>
          <w:szCs w:val="28"/>
        </w:rPr>
        <w:t>Об утверждении Порядка организации и осуществления образовательной деятельности по дополнительным</w:t>
      </w:r>
      <w:r>
        <w:rPr>
          <w:rFonts w:ascii="Times New Roman" w:hAnsi="Times New Roman"/>
          <w:sz w:val="28"/>
          <w:szCs w:val="28"/>
        </w:rPr>
        <w:t xml:space="preserve"> общеобразовательным программам»</w:t>
      </w:r>
      <w:r w:rsidRPr="000C7926">
        <w:rPr>
          <w:rFonts w:ascii="Times New Roman" w:hAnsi="Times New Roman"/>
          <w:sz w:val="28"/>
          <w:szCs w:val="28"/>
        </w:rPr>
        <w:t>;</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3. Письмо Министерства образования и науки РФ о</w:t>
      </w:r>
      <w:r>
        <w:rPr>
          <w:rFonts w:ascii="Times New Roman" w:hAnsi="Times New Roman"/>
          <w:sz w:val="28"/>
          <w:szCs w:val="28"/>
        </w:rPr>
        <w:t xml:space="preserve">т 18 августа 2017 г. </w:t>
      </w:r>
      <w:r w:rsidR="00806985">
        <w:rPr>
          <w:rFonts w:ascii="Times New Roman" w:hAnsi="Times New Roman"/>
          <w:sz w:val="28"/>
          <w:szCs w:val="28"/>
        </w:rPr>
        <w:br/>
      </w:r>
      <w:r>
        <w:rPr>
          <w:rFonts w:ascii="Times New Roman" w:hAnsi="Times New Roman"/>
          <w:sz w:val="28"/>
          <w:szCs w:val="28"/>
        </w:rPr>
        <w:t>№ 09-1672 «</w:t>
      </w:r>
      <w:r w:rsidRPr="000C7926">
        <w:rPr>
          <w:rFonts w:ascii="Times New Roman" w:hAnsi="Times New Roman"/>
          <w:sz w:val="28"/>
          <w:szCs w:val="28"/>
        </w:rPr>
        <w:t>О направ</w:t>
      </w:r>
      <w:r>
        <w:rPr>
          <w:rFonts w:ascii="Times New Roman" w:hAnsi="Times New Roman"/>
          <w:sz w:val="28"/>
          <w:szCs w:val="28"/>
        </w:rPr>
        <w:t>лении методических рекомендаций»</w:t>
      </w:r>
      <w:r w:rsidRPr="000C7926">
        <w:rPr>
          <w:rFonts w:ascii="Times New Roman" w:hAnsi="Times New Roman"/>
          <w:sz w:val="28"/>
          <w:szCs w:val="28"/>
        </w:rPr>
        <w:t>;</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4.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/Приказ</w:t>
      </w:r>
      <w:r w:rsidR="00A24339">
        <w:rPr>
          <w:rFonts w:ascii="Times New Roman" w:hAnsi="Times New Roman"/>
          <w:sz w:val="28"/>
          <w:szCs w:val="28"/>
        </w:rPr>
        <w:t xml:space="preserve"> Министерства образования РФ от</w:t>
      </w:r>
      <w:r w:rsidR="00A24339">
        <w:rPr>
          <w:rFonts w:ascii="Times New Roman" w:hAnsi="Times New Roman"/>
          <w:sz w:val="28"/>
          <w:szCs w:val="28"/>
        </w:rPr>
        <w:br/>
        <w:t xml:space="preserve">5 марта </w:t>
      </w:r>
      <w:r w:rsidRPr="000C7926">
        <w:rPr>
          <w:rFonts w:ascii="Times New Roman" w:hAnsi="Times New Roman"/>
          <w:sz w:val="28"/>
          <w:szCs w:val="28"/>
        </w:rPr>
        <w:t>2004</w:t>
      </w:r>
      <w:r w:rsidR="00806985">
        <w:rPr>
          <w:rFonts w:ascii="Times New Roman" w:hAnsi="Times New Roman"/>
          <w:sz w:val="28"/>
          <w:szCs w:val="28"/>
        </w:rPr>
        <w:t xml:space="preserve"> </w:t>
      </w:r>
      <w:r w:rsidR="00726864">
        <w:rPr>
          <w:rFonts w:ascii="Times New Roman" w:hAnsi="Times New Roman"/>
          <w:sz w:val="28"/>
          <w:szCs w:val="28"/>
        </w:rPr>
        <w:t>г.  № 1089</w:t>
      </w:r>
      <w:r w:rsidRPr="000C7926">
        <w:rPr>
          <w:rFonts w:ascii="Times New Roman" w:hAnsi="Times New Roman"/>
          <w:sz w:val="28"/>
          <w:szCs w:val="28"/>
        </w:rPr>
        <w:t>;</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lastRenderedPageBreak/>
        <w:t>5. Об утверждении федерального базисного учебного плана и примерных учебных планов для образовательных учреждений РФ, реализующих программы общего образования /Приказ Министерства образования РФ от 09.03.2004</w:t>
      </w:r>
      <w:r w:rsidR="00726864">
        <w:rPr>
          <w:rFonts w:ascii="Times New Roman" w:hAnsi="Times New Roman"/>
          <w:sz w:val="28"/>
          <w:szCs w:val="28"/>
        </w:rPr>
        <w:t xml:space="preserve"> </w:t>
      </w:r>
      <w:r w:rsidRPr="000C7926">
        <w:rPr>
          <w:rFonts w:ascii="Times New Roman" w:hAnsi="Times New Roman"/>
          <w:sz w:val="28"/>
          <w:szCs w:val="28"/>
        </w:rPr>
        <w:t>г. № 1312/;</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 xml:space="preserve">6. Письмо Департамента государственной политики в образовании Министерства образования и науки Российской Федерации от </w:t>
      </w:r>
      <w:r w:rsidR="00A24339">
        <w:rPr>
          <w:rFonts w:ascii="Times New Roman" w:hAnsi="Times New Roman"/>
          <w:sz w:val="28"/>
          <w:szCs w:val="28"/>
        </w:rPr>
        <w:t xml:space="preserve">4 марта </w:t>
      </w:r>
      <w:r w:rsidRPr="000C7926">
        <w:rPr>
          <w:rFonts w:ascii="Times New Roman" w:hAnsi="Times New Roman"/>
          <w:sz w:val="28"/>
          <w:szCs w:val="28"/>
        </w:rPr>
        <w:t>2010</w:t>
      </w:r>
      <w:r w:rsidR="00726864">
        <w:rPr>
          <w:rFonts w:ascii="Times New Roman" w:hAnsi="Times New Roman"/>
          <w:sz w:val="28"/>
          <w:szCs w:val="28"/>
        </w:rPr>
        <w:t xml:space="preserve"> </w:t>
      </w:r>
      <w:r w:rsidRPr="000C7926">
        <w:rPr>
          <w:rFonts w:ascii="Times New Roman" w:hAnsi="Times New Roman"/>
          <w:sz w:val="28"/>
          <w:szCs w:val="28"/>
        </w:rPr>
        <w:t xml:space="preserve">г. </w:t>
      </w:r>
      <w:r w:rsidR="00726864">
        <w:rPr>
          <w:rFonts w:ascii="Times New Roman" w:hAnsi="Times New Roman"/>
          <w:sz w:val="28"/>
          <w:szCs w:val="28"/>
        </w:rPr>
        <w:br/>
        <w:t>№</w:t>
      </w:r>
      <w:r w:rsidRPr="000C7926">
        <w:rPr>
          <w:rFonts w:ascii="Times New Roman" w:hAnsi="Times New Roman"/>
          <w:sz w:val="28"/>
          <w:szCs w:val="28"/>
        </w:rPr>
        <w:t xml:space="preserve"> 03-413 «О методических рекомендациях по реализации элективных курсов»;</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 xml:space="preserve">7. ФГОС основного общего образования. Утвержден приказом Министерства образования и науки Российской Федерации от 17 декабря </w:t>
      </w:r>
      <w:r w:rsidR="00726864">
        <w:rPr>
          <w:rFonts w:ascii="Times New Roman" w:hAnsi="Times New Roman"/>
          <w:sz w:val="28"/>
          <w:szCs w:val="28"/>
        </w:rPr>
        <w:br/>
      </w:r>
      <w:r w:rsidRPr="000C7926">
        <w:rPr>
          <w:rFonts w:ascii="Times New Roman" w:hAnsi="Times New Roman"/>
          <w:sz w:val="28"/>
          <w:szCs w:val="28"/>
        </w:rPr>
        <w:t>2010</w:t>
      </w:r>
      <w:r w:rsidR="00726864">
        <w:rPr>
          <w:rFonts w:ascii="Times New Roman" w:hAnsi="Times New Roman"/>
          <w:sz w:val="28"/>
          <w:szCs w:val="28"/>
        </w:rPr>
        <w:t xml:space="preserve"> </w:t>
      </w:r>
      <w:r w:rsidRPr="000C7926">
        <w:rPr>
          <w:rFonts w:ascii="Times New Roman" w:hAnsi="Times New Roman"/>
          <w:sz w:val="28"/>
          <w:szCs w:val="28"/>
        </w:rPr>
        <w:t>г. № 1897;</w:t>
      </w:r>
    </w:p>
    <w:p w:rsidR="00705799" w:rsidRPr="000C7926" w:rsidRDefault="00705799" w:rsidP="00705799">
      <w:pPr>
        <w:spacing w:after="0" w:line="360" w:lineRule="exact"/>
        <w:ind w:firstLine="709"/>
        <w:jc w:val="both"/>
        <w:rPr>
          <w:rFonts w:ascii="Times New Roman" w:hAnsi="Times New Roman"/>
          <w:sz w:val="28"/>
          <w:szCs w:val="28"/>
        </w:rPr>
      </w:pPr>
      <w:r w:rsidRPr="0EDE7FC7">
        <w:rPr>
          <w:rFonts w:ascii="Times New Roman" w:hAnsi="Times New Roman"/>
          <w:sz w:val="28"/>
          <w:szCs w:val="28"/>
        </w:rPr>
        <w:t>8. Постановление Главного государственного санитарного врача Российской Федерации от 29</w:t>
      </w:r>
      <w:r w:rsidR="00A24339">
        <w:rPr>
          <w:rFonts w:ascii="Times New Roman" w:hAnsi="Times New Roman"/>
          <w:sz w:val="28"/>
          <w:szCs w:val="28"/>
        </w:rPr>
        <w:t xml:space="preserve"> декабря </w:t>
      </w:r>
      <w:r w:rsidRPr="0EDE7FC7">
        <w:rPr>
          <w:rFonts w:ascii="Times New Roman" w:hAnsi="Times New Roman"/>
          <w:sz w:val="28"/>
          <w:szCs w:val="28"/>
        </w:rPr>
        <w:t>2010</w:t>
      </w:r>
      <w:r w:rsidR="00726864">
        <w:rPr>
          <w:rFonts w:ascii="Times New Roman" w:hAnsi="Times New Roman"/>
          <w:sz w:val="28"/>
          <w:szCs w:val="28"/>
        </w:rPr>
        <w:t xml:space="preserve"> г.</w:t>
      </w:r>
      <w:r w:rsidRPr="0EDE7FC7">
        <w:rPr>
          <w:rFonts w:ascii="Times New Roman" w:hAnsi="Times New Roman"/>
          <w:sz w:val="28"/>
          <w:szCs w:val="28"/>
        </w:rPr>
        <w:t xml:space="preserve"> №</w:t>
      </w:r>
      <w:r w:rsidR="00726864">
        <w:rPr>
          <w:rFonts w:ascii="Times New Roman" w:hAnsi="Times New Roman"/>
          <w:sz w:val="28"/>
          <w:szCs w:val="28"/>
        </w:rPr>
        <w:t xml:space="preserve"> </w:t>
      </w:r>
      <w:r w:rsidRPr="0EDE7FC7">
        <w:rPr>
          <w:rFonts w:ascii="Times New Roman" w:hAnsi="Times New Roman"/>
          <w:sz w:val="28"/>
          <w:szCs w:val="28"/>
        </w:rPr>
        <w:t>189</w:t>
      </w:r>
      <w:r w:rsidR="00726864">
        <w:rPr>
          <w:rFonts w:ascii="Times New Roman" w:hAnsi="Times New Roman"/>
          <w:sz w:val="28"/>
          <w:szCs w:val="28"/>
        </w:rPr>
        <w:t xml:space="preserve"> </w:t>
      </w:r>
      <w:r w:rsidRPr="0EDE7FC7">
        <w:rPr>
          <w:rFonts w:ascii="Times New Roman" w:hAnsi="Times New Roman"/>
          <w:sz w:val="28"/>
          <w:szCs w:val="28"/>
        </w:rPr>
        <w:t>(ред. от 24</w:t>
      </w:r>
      <w:r w:rsidR="00A24339">
        <w:rPr>
          <w:rFonts w:ascii="Times New Roman" w:hAnsi="Times New Roman"/>
          <w:sz w:val="28"/>
          <w:szCs w:val="28"/>
        </w:rPr>
        <w:t xml:space="preserve"> ноября </w:t>
      </w:r>
      <w:r w:rsidRPr="0EDE7FC7">
        <w:rPr>
          <w:rFonts w:ascii="Times New Roman" w:hAnsi="Times New Roman"/>
          <w:sz w:val="28"/>
          <w:szCs w:val="28"/>
        </w:rPr>
        <w:t xml:space="preserve">2015) «Об утверждении СанПин 2.4.2.2821-10 «Санитарно-эпидемиологические требования к условиям и организации обучения в общеобразовательных учреждениях». </w:t>
      </w:r>
    </w:p>
    <w:p w:rsidR="00705799" w:rsidRDefault="00791741" w:rsidP="00705799">
      <w:pPr>
        <w:spacing w:after="0" w:line="360" w:lineRule="exact"/>
        <w:ind w:firstLine="709"/>
        <w:jc w:val="both"/>
        <w:rPr>
          <w:rFonts w:ascii="Times New Roman" w:hAnsi="Times New Roman"/>
          <w:sz w:val="28"/>
          <w:szCs w:val="28"/>
        </w:rPr>
      </w:pPr>
      <w:r>
        <w:rPr>
          <w:rFonts w:ascii="Times New Roman" w:hAnsi="Times New Roman"/>
          <w:sz w:val="28"/>
          <w:szCs w:val="28"/>
        </w:rPr>
        <w:t>9</w:t>
      </w:r>
      <w:r w:rsidR="00705799" w:rsidRPr="000C7926">
        <w:rPr>
          <w:rFonts w:ascii="Times New Roman" w:hAnsi="Times New Roman"/>
          <w:sz w:val="28"/>
          <w:szCs w:val="28"/>
        </w:rPr>
        <w:t>. Постановление Главного государственного санитарного врача Российской Федерации от 24</w:t>
      </w:r>
      <w:r w:rsidR="00A24339">
        <w:rPr>
          <w:rFonts w:ascii="Times New Roman" w:hAnsi="Times New Roman"/>
          <w:sz w:val="28"/>
          <w:szCs w:val="28"/>
        </w:rPr>
        <w:t xml:space="preserve"> ноября </w:t>
      </w:r>
      <w:r w:rsidR="00705799" w:rsidRPr="000C7926">
        <w:rPr>
          <w:rFonts w:ascii="Times New Roman" w:hAnsi="Times New Roman"/>
          <w:sz w:val="28"/>
          <w:szCs w:val="28"/>
        </w:rPr>
        <w:t>2015</w:t>
      </w:r>
      <w:r w:rsidR="00726864">
        <w:rPr>
          <w:rFonts w:ascii="Times New Roman" w:hAnsi="Times New Roman"/>
          <w:sz w:val="28"/>
          <w:szCs w:val="28"/>
        </w:rPr>
        <w:t xml:space="preserve"> г.</w:t>
      </w:r>
      <w:r w:rsidR="00705799" w:rsidRPr="000C7926">
        <w:rPr>
          <w:rFonts w:ascii="Times New Roman" w:hAnsi="Times New Roman"/>
          <w:sz w:val="28"/>
          <w:szCs w:val="28"/>
        </w:rPr>
        <w:t xml:space="preserve"> №</w:t>
      </w:r>
      <w:r w:rsidR="00726864">
        <w:rPr>
          <w:rFonts w:ascii="Times New Roman" w:hAnsi="Times New Roman"/>
          <w:sz w:val="28"/>
          <w:szCs w:val="28"/>
        </w:rPr>
        <w:t xml:space="preserve"> </w:t>
      </w:r>
      <w:r w:rsidR="00705799" w:rsidRPr="000C7926">
        <w:rPr>
          <w:rFonts w:ascii="Times New Roman" w:hAnsi="Times New Roman"/>
          <w:sz w:val="28"/>
          <w:szCs w:val="28"/>
        </w:rPr>
        <w:t>81 «О внесение изменений №</w:t>
      </w:r>
      <w:r w:rsidR="00726864">
        <w:rPr>
          <w:rFonts w:ascii="Times New Roman" w:hAnsi="Times New Roman"/>
          <w:sz w:val="28"/>
          <w:szCs w:val="28"/>
        </w:rPr>
        <w:t xml:space="preserve"> </w:t>
      </w:r>
      <w:r w:rsidR="00705799" w:rsidRPr="000C7926">
        <w:rPr>
          <w:rFonts w:ascii="Times New Roman" w:hAnsi="Times New Roman"/>
          <w:sz w:val="28"/>
          <w:szCs w:val="28"/>
        </w:rPr>
        <w:t>3 в СанПин 2.4.2.2821-10 «Санитарно-эпидемиологические требования к условиям и организации обучении, содержания в общеобразовательных организациях».</w:t>
      </w:r>
    </w:p>
    <w:p w:rsidR="00791741" w:rsidRPr="000C7926" w:rsidRDefault="00791741" w:rsidP="00705799">
      <w:pPr>
        <w:spacing w:after="0" w:line="360" w:lineRule="exact"/>
        <w:ind w:firstLine="709"/>
        <w:jc w:val="both"/>
        <w:rPr>
          <w:rFonts w:ascii="Times New Roman" w:hAnsi="Times New Roman"/>
          <w:sz w:val="28"/>
          <w:szCs w:val="28"/>
        </w:rPr>
      </w:pPr>
    </w:p>
    <w:p w:rsidR="00705799" w:rsidRDefault="00725727" w:rsidP="00725727">
      <w:pPr>
        <w:spacing w:after="0" w:line="360" w:lineRule="exact"/>
        <w:ind w:left="357"/>
        <w:jc w:val="center"/>
        <w:outlineLvl w:val="0"/>
        <w:rPr>
          <w:rFonts w:ascii="Times New Roman" w:hAnsi="Times New Roman"/>
          <w:b/>
          <w:sz w:val="28"/>
          <w:szCs w:val="28"/>
        </w:rPr>
      </w:pPr>
      <w:bookmarkStart w:id="16" w:name="_Toc51582549"/>
      <w:r w:rsidRPr="000C7926">
        <w:rPr>
          <w:rFonts w:ascii="Times New Roman" w:hAnsi="Times New Roman"/>
          <w:b/>
          <w:sz w:val="28"/>
          <w:szCs w:val="28"/>
        </w:rPr>
        <w:t>ОРГАНИЗАЦИЯ ОБРАЗОВАТЕЛЬНОГО ПРОЦЕССА В ОБЩЕОБРАЗОВАТЕЛЬНОЙ ОРГАНИЗАЦИИ ПРИ РЕАЛИЗАЦИИ КУРСА</w:t>
      </w:r>
      <w:r w:rsidR="00726864">
        <w:rPr>
          <w:rFonts w:ascii="Times New Roman" w:hAnsi="Times New Roman"/>
          <w:b/>
          <w:sz w:val="28"/>
          <w:szCs w:val="28"/>
        </w:rPr>
        <w:t xml:space="preserve"> </w:t>
      </w:r>
      <w:r w:rsidRPr="000C7926">
        <w:rPr>
          <w:rFonts w:ascii="Times New Roman" w:hAnsi="Times New Roman"/>
          <w:b/>
          <w:sz w:val="28"/>
          <w:szCs w:val="28"/>
        </w:rPr>
        <w:t>«МАТЕМАТИКА НА ЖЕЛЕЗНОДОРОЖНОМ ТРАНСПОРТЕ»</w:t>
      </w:r>
      <w:bookmarkEnd w:id="16"/>
    </w:p>
    <w:p w:rsidR="00725727" w:rsidRPr="000C7926" w:rsidRDefault="00725727" w:rsidP="00725727">
      <w:pPr>
        <w:spacing w:after="0" w:line="360" w:lineRule="exact"/>
        <w:ind w:left="357"/>
        <w:jc w:val="center"/>
        <w:outlineLvl w:val="0"/>
        <w:rPr>
          <w:rFonts w:ascii="Times New Roman" w:hAnsi="Times New Roman"/>
          <w:b/>
          <w:sz w:val="28"/>
          <w:szCs w:val="28"/>
        </w:rPr>
      </w:pPr>
    </w:p>
    <w:p w:rsidR="00725727" w:rsidRPr="00C03EE9" w:rsidRDefault="00725727" w:rsidP="00725727">
      <w:pPr>
        <w:spacing w:after="0" w:line="360" w:lineRule="exact"/>
        <w:ind w:firstLine="709"/>
        <w:jc w:val="both"/>
        <w:rPr>
          <w:rFonts w:ascii="Times New Roman" w:hAnsi="Times New Roman"/>
          <w:b/>
          <w:bCs/>
          <w:sz w:val="28"/>
          <w:szCs w:val="28"/>
        </w:rPr>
      </w:pPr>
      <w:r w:rsidRPr="00C03EE9">
        <w:rPr>
          <w:rFonts w:ascii="Times New Roman" w:hAnsi="Times New Roman"/>
          <w:b/>
          <w:bCs/>
          <w:sz w:val="28"/>
          <w:szCs w:val="28"/>
        </w:rPr>
        <w:t>Место элективных курсов в учебном плане</w:t>
      </w:r>
      <w:r>
        <w:rPr>
          <w:rFonts w:ascii="Times New Roman" w:hAnsi="Times New Roman"/>
          <w:b/>
          <w:bCs/>
          <w:sz w:val="28"/>
          <w:szCs w:val="28"/>
        </w:rPr>
        <w:br/>
      </w:r>
      <w:r w:rsidRPr="00C03EE9">
        <w:rPr>
          <w:rFonts w:ascii="Times New Roman" w:hAnsi="Times New Roman"/>
          <w:b/>
          <w:bCs/>
          <w:sz w:val="28"/>
          <w:szCs w:val="28"/>
        </w:rPr>
        <w:t>общеобразовательной организации</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 xml:space="preserve">Курс «Математика на железнодорожном транспорте» в учебном плане образовательной организации может быть элементом вариативной части. Или данный курс может быть отнесен к общеинтеллектуальному направлению внеурочной деятельности, одному из 5-ти направлений развития личности. </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Количество часов, отводимых на изучение курса:</w:t>
      </w:r>
    </w:p>
    <w:p w:rsidR="00705799" w:rsidRPr="000C7926" w:rsidRDefault="00705799" w:rsidP="00726864">
      <w:pPr>
        <w:spacing w:after="0" w:line="360" w:lineRule="exact"/>
        <w:ind w:left="709"/>
        <w:jc w:val="both"/>
        <w:rPr>
          <w:rFonts w:ascii="Times New Roman" w:hAnsi="Times New Roman"/>
          <w:sz w:val="28"/>
          <w:szCs w:val="28"/>
        </w:rPr>
      </w:pPr>
      <w:r w:rsidRPr="000C7926">
        <w:rPr>
          <w:rFonts w:ascii="Times New Roman" w:hAnsi="Times New Roman"/>
          <w:sz w:val="28"/>
          <w:szCs w:val="28"/>
        </w:rPr>
        <w:t>8 класс - 17 часов (1 час в две недели);</w:t>
      </w:r>
    </w:p>
    <w:p w:rsidR="00705799" w:rsidRPr="000C7926" w:rsidRDefault="00705799" w:rsidP="00726864">
      <w:pPr>
        <w:spacing w:after="0" w:line="360" w:lineRule="exact"/>
        <w:ind w:left="709"/>
        <w:jc w:val="both"/>
        <w:rPr>
          <w:rFonts w:ascii="Times New Roman" w:hAnsi="Times New Roman"/>
          <w:sz w:val="28"/>
          <w:szCs w:val="28"/>
        </w:rPr>
      </w:pPr>
      <w:r w:rsidRPr="000C7926">
        <w:rPr>
          <w:rFonts w:ascii="Times New Roman" w:hAnsi="Times New Roman"/>
          <w:sz w:val="28"/>
          <w:szCs w:val="28"/>
        </w:rPr>
        <w:t>9 класс - 17 часов (1 час в две недели).</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Элективный курс проводится для оказания помощи обучающемуся в его профильном (профессиональном) и социальном самоопределении; помогает ему увидеть многообразие видов деятельности в железнодорожной отрасли, оценить собственные способности, склонности и интересы и соотносить их с реальными потребностями всероссийского, регионального и местного рынка труда.</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lastRenderedPageBreak/>
        <w:t>В целях реализация компетентностного подхода предусмотрено широкое использование в образовательном процессе активных и интерактивных форм проведения занятий. Рекомендуем придерживаться принципов системно-деятельностного подхода.</w:t>
      </w:r>
    </w:p>
    <w:p w:rsidR="00541253" w:rsidRPr="00C03EE9" w:rsidRDefault="00541253" w:rsidP="00541253">
      <w:pPr>
        <w:spacing w:after="0" w:line="360" w:lineRule="exact"/>
        <w:ind w:firstLine="709"/>
        <w:jc w:val="both"/>
        <w:rPr>
          <w:rFonts w:ascii="Times New Roman" w:hAnsi="Times New Roman"/>
          <w:b/>
          <w:bCs/>
          <w:sz w:val="28"/>
          <w:szCs w:val="28"/>
        </w:rPr>
      </w:pPr>
      <w:r w:rsidRPr="00C03EE9">
        <w:rPr>
          <w:rFonts w:ascii="Times New Roman" w:hAnsi="Times New Roman"/>
          <w:b/>
          <w:bCs/>
          <w:sz w:val="28"/>
          <w:szCs w:val="28"/>
        </w:rPr>
        <w:t>Типы и виды уроков</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 xml:space="preserve">По основной дидактической цели выделяют следующие типы занятий (М.И. Махмутов): </w:t>
      </w:r>
    </w:p>
    <w:p w:rsidR="00705799" w:rsidRPr="00726864" w:rsidRDefault="00705799" w:rsidP="00726864">
      <w:pPr>
        <w:tabs>
          <w:tab w:val="left" w:pos="993"/>
        </w:tabs>
        <w:spacing w:after="0" w:line="360" w:lineRule="exact"/>
        <w:ind w:left="709"/>
        <w:jc w:val="both"/>
        <w:rPr>
          <w:rFonts w:ascii="Times New Roman" w:hAnsi="Times New Roman"/>
          <w:sz w:val="28"/>
          <w:szCs w:val="28"/>
        </w:rPr>
      </w:pPr>
      <w:r w:rsidRPr="00726864">
        <w:rPr>
          <w:rFonts w:ascii="Times New Roman" w:hAnsi="Times New Roman"/>
          <w:sz w:val="28"/>
          <w:szCs w:val="28"/>
        </w:rPr>
        <w:t xml:space="preserve">изучение нового материала; </w:t>
      </w:r>
    </w:p>
    <w:p w:rsidR="00705799" w:rsidRPr="00726864" w:rsidRDefault="00705799" w:rsidP="00726864">
      <w:pPr>
        <w:tabs>
          <w:tab w:val="left" w:pos="993"/>
        </w:tabs>
        <w:spacing w:after="0" w:line="360" w:lineRule="exact"/>
        <w:ind w:left="709"/>
        <w:jc w:val="both"/>
        <w:rPr>
          <w:rFonts w:ascii="Times New Roman" w:hAnsi="Times New Roman"/>
          <w:sz w:val="28"/>
          <w:szCs w:val="28"/>
        </w:rPr>
      </w:pPr>
      <w:r w:rsidRPr="00726864">
        <w:rPr>
          <w:rFonts w:ascii="Times New Roman" w:hAnsi="Times New Roman"/>
          <w:sz w:val="28"/>
          <w:szCs w:val="28"/>
        </w:rPr>
        <w:t>совершенствование знаний и формирование практических умений;</w:t>
      </w:r>
    </w:p>
    <w:p w:rsidR="00705799" w:rsidRPr="00726864" w:rsidRDefault="00705799" w:rsidP="00726864">
      <w:pPr>
        <w:tabs>
          <w:tab w:val="left" w:pos="993"/>
        </w:tabs>
        <w:spacing w:after="0" w:line="360" w:lineRule="exact"/>
        <w:ind w:left="709"/>
        <w:jc w:val="both"/>
        <w:rPr>
          <w:rFonts w:ascii="Times New Roman" w:hAnsi="Times New Roman"/>
          <w:sz w:val="28"/>
          <w:szCs w:val="28"/>
        </w:rPr>
      </w:pPr>
      <w:r w:rsidRPr="00726864">
        <w:rPr>
          <w:rFonts w:ascii="Times New Roman" w:hAnsi="Times New Roman"/>
          <w:sz w:val="28"/>
          <w:szCs w:val="28"/>
        </w:rPr>
        <w:t xml:space="preserve">обобщение и углубление знаний; </w:t>
      </w:r>
    </w:p>
    <w:p w:rsidR="00705799" w:rsidRPr="00726864" w:rsidRDefault="00705799" w:rsidP="00726864">
      <w:pPr>
        <w:tabs>
          <w:tab w:val="left" w:pos="993"/>
        </w:tabs>
        <w:spacing w:after="0" w:line="360" w:lineRule="exact"/>
        <w:ind w:left="709"/>
        <w:jc w:val="both"/>
        <w:rPr>
          <w:rFonts w:ascii="Times New Roman" w:hAnsi="Times New Roman"/>
          <w:sz w:val="28"/>
          <w:szCs w:val="28"/>
        </w:rPr>
      </w:pPr>
      <w:r w:rsidRPr="00726864">
        <w:rPr>
          <w:rFonts w:ascii="Times New Roman" w:hAnsi="Times New Roman"/>
          <w:sz w:val="28"/>
          <w:szCs w:val="28"/>
        </w:rPr>
        <w:t xml:space="preserve">контроль и учет знаний. </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По характеру познавательной деятельности различают проблемные занятия в очном формате, например, рабо</w:t>
      </w:r>
      <w:r w:rsidR="00726864">
        <w:rPr>
          <w:rFonts w:ascii="Times New Roman" w:hAnsi="Times New Roman"/>
          <w:sz w:val="28"/>
          <w:szCs w:val="28"/>
        </w:rPr>
        <w:t>та с кейсами, «мозговой штурм».</w:t>
      </w:r>
      <w:r w:rsidR="00726864">
        <w:rPr>
          <w:rFonts w:ascii="Times New Roman" w:hAnsi="Times New Roman"/>
          <w:sz w:val="28"/>
          <w:szCs w:val="28"/>
        </w:rPr>
        <w:br/>
      </w:r>
      <w:r w:rsidRPr="000C7926">
        <w:rPr>
          <w:rFonts w:ascii="Times New Roman" w:hAnsi="Times New Roman"/>
          <w:sz w:val="28"/>
          <w:szCs w:val="28"/>
        </w:rPr>
        <w:t>Или занятия на выстраивание с</w:t>
      </w:r>
      <w:r w:rsidR="00726864">
        <w:rPr>
          <w:rFonts w:ascii="Times New Roman" w:hAnsi="Times New Roman"/>
          <w:sz w:val="28"/>
          <w:szCs w:val="28"/>
        </w:rPr>
        <w:t>етевой коммуникации, на которых</w:t>
      </w:r>
      <w:r w:rsidR="00726864">
        <w:rPr>
          <w:rFonts w:ascii="Times New Roman" w:hAnsi="Times New Roman"/>
          <w:sz w:val="28"/>
          <w:szCs w:val="28"/>
        </w:rPr>
        <w:br/>
      </w:r>
      <w:r w:rsidRPr="000C7926">
        <w:rPr>
          <w:rFonts w:ascii="Times New Roman" w:hAnsi="Times New Roman"/>
          <w:sz w:val="28"/>
          <w:szCs w:val="28"/>
        </w:rPr>
        <w:t xml:space="preserve">ученики совершенствуют цифровые компетенции, коммуникативные и регулятивные УУД. </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 xml:space="preserve">Особенностью данного курса является сетевое взаимодействие и командная работа. Ключевые характеристики сетевой совместной деятельности обучающихся: </w:t>
      </w:r>
    </w:p>
    <w:p w:rsidR="00705799" w:rsidRPr="00726864" w:rsidRDefault="00705799" w:rsidP="00726864">
      <w:pPr>
        <w:tabs>
          <w:tab w:val="left" w:pos="993"/>
        </w:tabs>
        <w:spacing w:after="0" w:line="360" w:lineRule="exact"/>
        <w:ind w:firstLine="709"/>
        <w:jc w:val="both"/>
        <w:rPr>
          <w:rFonts w:ascii="Times New Roman" w:hAnsi="Times New Roman"/>
          <w:sz w:val="28"/>
          <w:szCs w:val="28"/>
        </w:rPr>
      </w:pPr>
      <w:r w:rsidRPr="00726864">
        <w:rPr>
          <w:rFonts w:ascii="Times New Roman" w:hAnsi="Times New Roman"/>
          <w:sz w:val="28"/>
          <w:szCs w:val="28"/>
        </w:rPr>
        <w:t>взаимодействие неограниченного (большого) количества участников;</w:t>
      </w:r>
    </w:p>
    <w:p w:rsidR="00705799" w:rsidRPr="00726864" w:rsidRDefault="00705799" w:rsidP="00726864">
      <w:pPr>
        <w:tabs>
          <w:tab w:val="left" w:pos="993"/>
        </w:tabs>
        <w:spacing w:after="0" w:line="360" w:lineRule="exact"/>
        <w:ind w:firstLine="709"/>
        <w:jc w:val="both"/>
        <w:rPr>
          <w:rFonts w:ascii="Times New Roman" w:hAnsi="Times New Roman"/>
          <w:sz w:val="28"/>
          <w:szCs w:val="28"/>
        </w:rPr>
      </w:pPr>
      <w:r w:rsidRPr="00726864">
        <w:rPr>
          <w:rFonts w:ascii="Times New Roman" w:hAnsi="Times New Roman"/>
          <w:sz w:val="28"/>
          <w:szCs w:val="28"/>
        </w:rPr>
        <w:t>участники из разных террито</w:t>
      </w:r>
      <w:r w:rsidR="00726864">
        <w:rPr>
          <w:rFonts w:ascii="Times New Roman" w:hAnsi="Times New Roman"/>
          <w:sz w:val="28"/>
          <w:szCs w:val="28"/>
        </w:rPr>
        <w:t>рий (разных школ, субъектов РФ,</w:t>
      </w:r>
      <w:r w:rsidR="00726864">
        <w:rPr>
          <w:rFonts w:ascii="Times New Roman" w:hAnsi="Times New Roman"/>
          <w:sz w:val="28"/>
          <w:szCs w:val="28"/>
        </w:rPr>
        <w:br/>
      </w:r>
      <w:r w:rsidRPr="00726864">
        <w:rPr>
          <w:rFonts w:ascii="Times New Roman" w:hAnsi="Times New Roman"/>
          <w:sz w:val="28"/>
          <w:szCs w:val="28"/>
        </w:rPr>
        <w:t>стран и т.д.);</w:t>
      </w:r>
    </w:p>
    <w:p w:rsidR="00705799" w:rsidRPr="00726864" w:rsidRDefault="00705799" w:rsidP="00726864">
      <w:pPr>
        <w:tabs>
          <w:tab w:val="left" w:pos="993"/>
        </w:tabs>
        <w:spacing w:after="0" w:line="360" w:lineRule="exact"/>
        <w:ind w:firstLine="709"/>
        <w:jc w:val="both"/>
        <w:rPr>
          <w:rFonts w:ascii="Times New Roman" w:hAnsi="Times New Roman"/>
          <w:sz w:val="28"/>
          <w:szCs w:val="28"/>
        </w:rPr>
      </w:pPr>
      <w:r w:rsidRPr="00726864">
        <w:rPr>
          <w:rFonts w:ascii="Times New Roman" w:hAnsi="Times New Roman"/>
          <w:sz w:val="28"/>
          <w:szCs w:val="28"/>
        </w:rPr>
        <w:t>возможность синхронного и асинхронного включения в решение задания;</w:t>
      </w:r>
    </w:p>
    <w:p w:rsidR="00705799" w:rsidRPr="00726864" w:rsidRDefault="00705799" w:rsidP="00726864">
      <w:pPr>
        <w:tabs>
          <w:tab w:val="left" w:pos="993"/>
        </w:tabs>
        <w:spacing w:after="0" w:line="360" w:lineRule="exact"/>
        <w:ind w:firstLine="709"/>
        <w:jc w:val="both"/>
        <w:rPr>
          <w:rFonts w:ascii="Times New Roman" w:hAnsi="Times New Roman"/>
          <w:sz w:val="28"/>
          <w:szCs w:val="28"/>
        </w:rPr>
      </w:pPr>
      <w:r w:rsidRPr="00726864">
        <w:rPr>
          <w:rFonts w:ascii="Times New Roman" w:hAnsi="Times New Roman"/>
          <w:sz w:val="28"/>
          <w:szCs w:val="28"/>
        </w:rPr>
        <w:t xml:space="preserve"> взаимодействие участников опосредовано цифровой средой;</w:t>
      </w:r>
    </w:p>
    <w:p w:rsidR="00705799" w:rsidRPr="00726864" w:rsidRDefault="00705799" w:rsidP="00726864">
      <w:pPr>
        <w:tabs>
          <w:tab w:val="left" w:pos="993"/>
        </w:tabs>
        <w:spacing w:after="0" w:line="360" w:lineRule="exact"/>
        <w:ind w:firstLine="709"/>
        <w:jc w:val="both"/>
        <w:rPr>
          <w:rFonts w:ascii="Times New Roman" w:hAnsi="Times New Roman"/>
          <w:sz w:val="28"/>
          <w:szCs w:val="28"/>
        </w:rPr>
      </w:pPr>
      <w:r w:rsidRPr="00726864">
        <w:rPr>
          <w:rFonts w:ascii="Times New Roman" w:hAnsi="Times New Roman"/>
          <w:sz w:val="28"/>
          <w:szCs w:val="28"/>
        </w:rPr>
        <w:t>реализация межпредметных связей;</w:t>
      </w:r>
    </w:p>
    <w:p w:rsidR="00705799" w:rsidRPr="00726864" w:rsidRDefault="00705799" w:rsidP="00726864">
      <w:pPr>
        <w:tabs>
          <w:tab w:val="left" w:pos="993"/>
        </w:tabs>
        <w:spacing w:after="0" w:line="360" w:lineRule="exact"/>
        <w:ind w:firstLine="709"/>
        <w:jc w:val="both"/>
        <w:rPr>
          <w:rFonts w:ascii="Times New Roman" w:hAnsi="Times New Roman"/>
          <w:sz w:val="28"/>
          <w:szCs w:val="28"/>
        </w:rPr>
      </w:pPr>
      <w:r w:rsidRPr="00726864">
        <w:rPr>
          <w:rFonts w:ascii="Times New Roman" w:hAnsi="Times New Roman"/>
          <w:sz w:val="28"/>
          <w:szCs w:val="28"/>
        </w:rPr>
        <w:t xml:space="preserve">основной вид деятельности - работа с информацией; </w:t>
      </w:r>
    </w:p>
    <w:p w:rsidR="00705799" w:rsidRPr="00726864" w:rsidRDefault="00705799" w:rsidP="00726864">
      <w:pPr>
        <w:tabs>
          <w:tab w:val="left" w:pos="993"/>
        </w:tabs>
        <w:spacing w:after="0" w:line="360" w:lineRule="exact"/>
        <w:ind w:firstLine="709"/>
        <w:jc w:val="both"/>
        <w:rPr>
          <w:rFonts w:ascii="Times New Roman" w:hAnsi="Times New Roman"/>
          <w:sz w:val="28"/>
          <w:szCs w:val="28"/>
        </w:rPr>
      </w:pPr>
      <w:r w:rsidRPr="00726864">
        <w:rPr>
          <w:rFonts w:ascii="Times New Roman" w:hAnsi="Times New Roman"/>
          <w:sz w:val="28"/>
          <w:szCs w:val="28"/>
        </w:rPr>
        <w:t>информационное взаимодействие (общение, коммуникация, диалог);</w:t>
      </w:r>
    </w:p>
    <w:p w:rsidR="00705799" w:rsidRPr="00726864" w:rsidRDefault="00705799" w:rsidP="00726864">
      <w:pPr>
        <w:tabs>
          <w:tab w:val="left" w:pos="993"/>
        </w:tabs>
        <w:spacing w:after="0" w:line="360" w:lineRule="exact"/>
        <w:ind w:firstLine="709"/>
        <w:jc w:val="both"/>
        <w:rPr>
          <w:rFonts w:ascii="Times New Roman" w:hAnsi="Times New Roman"/>
          <w:sz w:val="28"/>
          <w:szCs w:val="28"/>
        </w:rPr>
      </w:pPr>
      <w:r w:rsidRPr="00726864">
        <w:rPr>
          <w:rFonts w:ascii="Times New Roman" w:hAnsi="Times New Roman"/>
          <w:sz w:val="28"/>
          <w:szCs w:val="28"/>
        </w:rPr>
        <w:t>реализация межкультурного компонента;</w:t>
      </w:r>
    </w:p>
    <w:p w:rsidR="00705799" w:rsidRPr="00726864" w:rsidRDefault="00705799" w:rsidP="00726864">
      <w:pPr>
        <w:tabs>
          <w:tab w:val="left" w:pos="993"/>
        </w:tabs>
        <w:spacing w:after="0" w:line="360" w:lineRule="exact"/>
        <w:ind w:firstLine="709"/>
        <w:jc w:val="both"/>
        <w:rPr>
          <w:rFonts w:ascii="Times New Roman" w:hAnsi="Times New Roman"/>
          <w:sz w:val="28"/>
          <w:szCs w:val="28"/>
        </w:rPr>
      </w:pPr>
      <w:r w:rsidRPr="00726864">
        <w:rPr>
          <w:rFonts w:ascii="Times New Roman" w:hAnsi="Times New Roman"/>
          <w:sz w:val="28"/>
          <w:szCs w:val="28"/>
        </w:rPr>
        <w:t>организация полилога участников, то есть проектирование учебных ситуаций как динамически моделируемой коммуникативно-организованную среды, обеспечивающей широкое взаимодействие и сотрудничество участников деятельности;</w:t>
      </w:r>
    </w:p>
    <w:p w:rsidR="00705799" w:rsidRPr="00726864" w:rsidRDefault="00705799" w:rsidP="00726864">
      <w:pPr>
        <w:tabs>
          <w:tab w:val="left" w:pos="993"/>
        </w:tabs>
        <w:spacing w:after="0" w:line="360" w:lineRule="exact"/>
        <w:ind w:firstLine="709"/>
        <w:jc w:val="both"/>
        <w:rPr>
          <w:rFonts w:ascii="Times New Roman" w:hAnsi="Times New Roman"/>
          <w:sz w:val="28"/>
          <w:szCs w:val="28"/>
        </w:rPr>
      </w:pPr>
      <w:r w:rsidRPr="00726864">
        <w:rPr>
          <w:rFonts w:ascii="Times New Roman" w:hAnsi="Times New Roman"/>
          <w:sz w:val="28"/>
          <w:szCs w:val="28"/>
        </w:rPr>
        <w:t>игровой замысел или сюжет для усиления мотивации учащихся;</w:t>
      </w:r>
    </w:p>
    <w:p w:rsidR="00705799" w:rsidRPr="00726864" w:rsidRDefault="00705799" w:rsidP="00726864">
      <w:pPr>
        <w:tabs>
          <w:tab w:val="left" w:pos="993"/>
        </w:tabs>
        <w:spacing w:after="0" w:line="360" w:lineRule="exact"/>
        <w:ind w:firstLine="709"/>
        <w:jc w:val="both"/>
        <w:rPr>
          <w:rFonts w:ascii="Times New Roman" w:hAnsi="Times New Roman"/>
          <w:sz w:val="28"/>
          <w:szCs w:val="28"/>
        </w:rPr>
      </w:pPr>
      <w:r w:rsidRPr="00726864">
        <w:rPr>
          <w:rFonts w:ascii="Times New Roman" w:hAnsi="Times New Roman"/>
          <w:sz w:val="28"/>
          <w:szCs w:val="28"/>
        </w:rPr>
        <w:t>фиксация цифрового следа участников и его последующая обработка.</w:t>
      </w:r>
    </w:p>
    <w:p w:rsidR="00705799" w:rsidRPr="000C7926" w:rsidRDefault="00705799" w:rsidP="00705799">
      <w:pPr>
        <w:spacing w:after="0" w:line="360" w:lineRule="exact"/>
        <w:ind w:firstLine="709"/>
        <w:jc w:val="both"/>
        <w:rPr>
          <w:rFonts w:ascii="Times New Roman" w:hAnsi="Times New Roman"/>
          <w:b/>
          <w:sz w:val="28"/>
          <w:szCs w:val="28"/>
        </w:rPr>
      </w:pPr>
      <w:r w:rsidRPr="000C7926">
        <w:rPr>
          <w:rFonts w:ascii="Times New Roman" w:hAnsi="Times New Roman"/>
          <w:b/>
          <w:sz w:val="28"/>
          <w:szCs w:val="28"/>
        </w:rPr>
        <w:t>Технологии, которые можно использовать для организации сетевой совместной деятельности</w:t>
      </w:r>
    </w:p>
    <w:p w:rsidR="00705799" w:rsidRPr="000C7926" w:rsidRDefault="00705799" w:rsidP="00705799">
      <w:pPr>
        <w:spacing w:after="0" w:line="360" w:lineRule="exact"/>
        <w:ind w:firstLine="709"/>
        <w:jc w:val="both"/>
        <w:rPr>
          <w:rFonts w:ascii="Times New Roman" w:hAnsi="Times New Roman"/>
          <w:sz w:val="28"/>
          <w:szCs w:val="28"/>
        </w:rPr>
      </w:pPr>
      <w:r w:rsidRPr="6F936981">
        <w:rPr>
          <w:rFonts w:ascii="Times New Roman" w:hAnsi="Times New Roman"/>
          <w:sz w:val="28"/>
          <w:szCs w:val="28"/>
        </w:rPr>
        <w:t xml:space="preserve">Технологии Web2.0. </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 xml:space="preserve">Представляют собой сайты, функционал которых позволяет пользователям создавать онлайн-контент, который может быть объединен и </w:t>
      </w:r>
      <w:r w:rsidRPr="000C7926">
        <w:rPr>
          <w:rFonts w:ascii="Times New Roman" w:hAnsi="Times New Roman"/>
          <w:sz w:val="28"/>
          <w:szCs w:val="28"/>
        </w:rPr>
        <w:lastRenderedPageBreak/>
        <w:t xml:space="preserve">разделен между участниками, имеющими к нему доступ. Среди основных сервисов для совместной работы можно выделить следующие:  </w:t>
      </w:r>
    </w:p>
    <w:p w:rsidR="00705799" w:rsidRPr="00726864" w:rsidRDefault="00705799" w:rsidP="00726864">
      <w:pPr>
        <w:tabs>
          <w:tab w:val="left" w:pos="993"/>
        </w:tabs>
        <w:spacing w:after="0" w:line="360" w:lineRule="exact"/>
        <w:ind w:firstLine="709"/>
        <w:jc w:val="both"/>
        <w:rPr>
          <w:rFonts w:ascii="Times New Roman" w:hAnsi="Times New Roman"/>
          <w:sz w:val="28"/>
          <w:szCs w:val="28"/>
        </w:rPr>
      </w:pPr>
      <w:r w:rsidRPr="00726864">
        <w:rPr>
          <w:rFonts w:ascii="Times New Roman" w:hAnsi="Times New Roman"/>
          <w:sz w:val="28"/>
          <w:szCs w:val="28"/>
        </w:rPr>
        <w:t xml:space="preserve">сервисы для создания и редактирования онлайн графики (редакторы, анимация); </w:t>
      </w:r>
    </w:p>
    <w:p w:rsidR="00705799" w:rsidRPr="00726864" w:rsidRDefault="00705799" w:rsidP="00726864">
      <w:pPr>
        <w:tabs>
          <w:tab w:val="left" w:pos="993"/>
        </w:tabs>
        <w:spacing w:after="0" w:line="360" w:lineRule="exact"/>
        <w:ind w:firstLine="709"/>
        <w:jc w:val="both"/>
        <w:rPr>
          <w:rFonts w:ascii="Times New Roman" w:hAnsi="Times New Roman"/>
          <w:sz w:val="28"/>
          <w:szCs w:val="28"/>
        </w:rPr>
      </w:pPr>
      <w:r w:rsidRPr="00726864">
        <w:rPr>
          <w:rFonts w:ascii="Times New Roman" w:hAnsi="Times New Roman"/>
          <w:sz w:val="28"/>
          <w:szCs w:val="28"/>
        </w:rPr>
        <w:t xml:space="preserve">сервисы для создания и редактирования текстовых документов, компьютерных презентации (Google-документы) и т.п.; </w:t>
      </w:r>
    </w:p>
    <w:p w:rsidR="00705799" w:rsidRPr="00726864" w:rsidRDefault="00705799" w:rsidP="00726864">
      <w:pPr>
        <w:tabs>
          <w:tab w:val="left" w:pos="993"/>
        </w:tabs>
        <w:spacing w:after="0" w:line="360" w:lineRule="exact"/>
        <w:ind w:firstLine="709"/>
        <w:jc w:val="both"/>
        <w:rPr>
          <w:rFonts w:ascii="Times New Roman" w:hAnsi="Times New Roman"/>
          <w:sz w:val="28"/>
          <w:szCs w:val="28"/>
        </w:rPr>
      </w:pPr>
      <w:r w:rsidRPr="00726864">
        <w:rPr>
          <w:rFonts w:ascii="Times New Roman" w:hAnsi="Times New Roman"/>
          <w:sz w:val="28"/>
          <w:szCs w:val="28"/>
        </w:rPr>
        <w:t xml:space="preserve">сервисы для создания и редактирования лент времени, интеллект-карт; </w:t>
      </w:r>
    </w:p>
    <w:p w:rsidR="00705799" w:rsidRPr="00726864" w:rsidRDefault="00705799" w:rsidP="00726864">
      <w:pPr>
        <w:tabs>
          <w:tab w:val="left" w:pos="993"/>
        </w:tabs>
        <w:spacing w:after="0" w:line="360" w:lineRule="exact"/>
        <w:ind w:firstLine="709"/>
        <w:jc w:val="both"/>
        <w:rPr>
          <w:rFonts w:ascii="Times New Roman" w:hAnsi="Times New Roman"/>
          <w:sz w:val="28"/>
          <w:szCs w:val="28"/>
        </w:rPr>
      </w:pPr>
      <w:r w:rsidRPr="00726864">
        <w:rPr>
          <w:rFonts w:ascii="Times New Roman" w:hAnsi="Times New Roman"/>
          <w:sz w:val="28"/>
          <w:szCs w:val="28"/>
        </w:rPr>
        <w:t xml:space="preserve">сервисы для создания и редактирования тестов, опросников, анкет; </w:t>
      </w:r>
    </w:p>
    <w:p w:rsidR="00705799" w:rsidRDefault="00705799" w:rsidP="00726864">
      <w:pPr>
        <w:tabs>
          <w:tab w:val="left" w:pos="993"/>
        </w:tabs>
        <w:spacing w:after="0" w:line="360" w:lineRule="exact"/>
        <w:ind w:firstLine="709"/>
        <w:jc w:val="both"/>
        <w:rPr>
          <w:rFonts w:ascii="Times New Roman" w:hAnsi="Times New Roman"/>
          <w:sz w:val="28"/>
          <w:szCs w:val="28"/>
        </w:rPr>
      </w:pPr>
      <w:r w:rsidRPr="00726864">
        <w:rPr>
          <w:rFonts w:ascii="Times New Roman" w:hAnsi="Times New Roman"/>
          <w:sz w:val="28"/>
          <w:szCs w:val="28"/>
        </w:rPr>
        <w:t>сервисы-площадки для организации работы над проектами (</w:t>
      </w:r>
      <w:r w:rsidR="00F724C8">
        <w:rPr>
          <w:rFonts w:ascii="Times New Roman" w:hAnsi="Times New Roman"/>
          <w:sz w:val="28"/>
          <w:szCs w:val="28"/>
        </w:rPr>
        <w:t>например, Google группы) и т.п.</w:t>
      </w:r>
    </w:p>
    <w:p w:rsidR="00705799" w:rsidRPr="000C7926" w:rsidRDefault="00705799" w:rsidP="00705799">
      <w:pPr>
        <w:spacing w:after="0" w:line="360" w:lineRule="exact"/>
        <w:ind w:firstLine="709"/>
        <w:jc w:val="both"/>
        <w:rPr>
          <w:rFonts w:ascii="Times New Roman" w:hAnsi="Times New Roman"/>
          <w:b/>
          <w:sz w:val="28"/>
          <w:szCs w:val="28"/>
        </w:rPr>
      </w:pPr>
      <w:r w:rsidRPr="000C7926">
        <w:rPr>
          <w:rFonts w:ascii="Times New Roman" w:hAnsi="Times New Roman"/>
          <w:b/>
          <w:sz w:val="28"/>
          <w:szCs w:val="28"/>
        </w:rPr>
        <w:t>Scrum-технологии</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 xml:space="preserve">Представляют собой эффективный метод управления проектами. В этой связи,  Scrum в образовании позволяют рассматривать процесс обучения как проект, а, соответственно, используются в процессе проектирования и реализации сетевой совместной деятельности обучающихся. </w:t>
      </w:r>
    </w:p>
    <w:p w:rsidR="00F724C8"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В настоящее время в Интернет-сети существует разнообразие сервисов (виртуальные доски, канбан-доски) для планирования и распределения проектных задач, а также для демонстрации результатов групповой работы.</w:t>
      </w:r>
    </w:p>
    <w:p w:rsidR="00705799" w:rsidRPr="00726864" w:rsidRDefault="00705799" w:rsidP="00705799">
      <w:pPr>
        <w:spacing w:after="0" w:line="360" w:lineRule="exact"/>
        <w:ind w:firstLine="709"/>
        <w:jc w:val="both"/>
        <w:rPr>
          <w:rFonts w:ascii="Times New Roman" w:hAnsi="Times New Roman"/>
          <w:b/>
          <w:sz w:val="28"/>
          <w:szCs w:val="28"/>
        </w:rPr>
      </w:pPr>
      <w:r w:rsidRPr="00726864">
        <w:rPr>
          <w:rFonts w:ascii="Times New Roman" w:hAnsi="Times New Roman"/>
          <w:b/>
          <w:sz w:val="28"/>
          <w:szCs w:val="28"/>
        </w:rPr>
        <w:t>Технология BYOD</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Что еще важно учитывать учителю, ведущему сетевой урок и/или организующему сетевую совместную деятельность учащихся:</w:t>
      </w:r>
    </w:p>
    <w:p w:rsidR="00705799" w:rsidRPr="000C7926" w:rsidRDefault="00705799" w:rsidP="00705799">
      <w:pPr>
        <w:tabs>
          <w:tab w:val="left" w:pos="993"/>
        </w:tabs>
        <w:spacing w:after="0" w:line="360" w:lineRule="exact"/>
        <w:ind w:firstLine="709"/>
        <w:jc w:val="both"/>
        <w:rPr>
          <w:rFonts w:ascii="Times New Roman" w:hAnsi="Times New Roman"/>
          <w:sz w:val="28"/>
          <w:szCs w:val="28"/>
        </w:rPr>
      </w:pPr>
      <w:r w:rsidRPr="000C7926">
        <w:rPr>
          <w:rFonts w:ascii="Times New Roman" w:hAnsi="Times New Roman"/>
          <w:sz w:val="28"/>
          <w:szCs w:val="28"/>
        </w:rPr>
        <w:t>наличие управляющей презентации, то есть презентации, где представлены все этапы деятельности по решению задачи/задания;</w:t>
      </w:r>
    </w:p>
    <w:p w:rsidR="00705799" w:rsidRPr="000C7926" w:rsidRDefault="00705799" w:rsidP="00705799">
      <w:pPr>
        <w:tabs>
          <w:tab w:val="left" w:pos="993"/>
        </w:tabs>
        <w:spacing w:after="0" w:line="360" w:lineRule="exact"/>
        <w:ind w:firstLine="709"/>
        <w:jc w:val="both"/>
        <w:rPr>
          <w:rFonts w:ascii="Times New Roman" w:hAnsi="Times New Roman"/>
          <w:sz w:val="28"/>
          <w:szCs w:val="28"/>
        </w:rPr>
      </w:pPr>
      <w:r w:rsidRPr="000C7926">
        <w:rPr>
          <w:rFonts w:ascii="Times New Roman" w:hAnsi="Times New Roman"/>
          <w:sz w:val="28"/>
          <w:szCs w:val="28"/>
        </w:rPr>
        <w:t>умение отслеживать реакции учащихся в условиях отсутствия живого контакта (через цифровой след: лайки, сообщения, эфиры и т.д.);</w:t>
      </w:r>
    </w:p>
    <w:p w:rsidR="00705799" w:rsidRPr="000C7926" w:rsidRDefault="00705799" w:rsidP="00705799">
      <w:pPr>
        <w:tabs>
          <w:tab w:val="left" w:pos="993"/>
        </w:tabs>
        <w:spacing w:after="0" w:line="360" w:lineRule="exact"/>
        <w:ind w:firstLine="709"/>
        <w:jc w:val="both"/>
        <w:rPr>
          <w:rFonts w:ascii="Times New Roman" w:hAnsi="Times New Roman"/>
          <w:sz w:val="28"/>
          <w:szCs w:val="28"/>
        </w:rPr>
      </w:pPr>
      <w:r w:rsidRPr="000C7926">
        <w:rPr>
          <w:rFonts w:ascii="Times New Roman" w:hAnsi="Times New Roman"/>
          <w:sz w:val="28"/>
          <w:szCs w:val="28"/>
        </w:rPr>
        <w:t>удержание всего массива текстовой беседы и обсуждений (то есть оперативная обратная связь, том числе на дополнительные вопросы, реакции);</w:t>
      </w:r>
    </w:p>
    <w:p w:rsidR="00705799" w:rsidRPr="000C7926" w:rsidRDefault="00705799" w:rsidP="00705799">
      <w:pPr>
        <w:tabs>
          <w:tab w:val="left" w:pos="993"/>
        </w:tabs>
        <w:spacing w:after="0" w:line="360" w:lineRule="exact"/>
        <w:ind w:firstLine="709"/>
        <w:jc w:val="both"/>
        <w:rPr>
          <w:rFonts w:ascii="Times New Roman" w:hAnsi="Times New Roman"/>
          <w:sz w:val="28"/>
          <w:szCs w:val="28"/>
        </w:rPr>
      </w:pPr>
      <w:r w:rsidRPr="000C7926">
        <w:rPr>
          <w:rFonts w:ascii="Times New Roman" w:hAnsi="Times New Roman"/>
          <w:sz w:val="28"/>
          <w:szCs w:val="28"/>
        </w:rPr>
        <w:t>разные часовые пояса обучающихся или привязанность к определенному времени проведения;</w:t>
      </w:r>
    </w:p>
    <w:p w:rsidR="00705799" w:rsidRPr="000C7926" w:rsidRDefault="00705799" w:rsidP="00705799">
      <w:pPr>
        <w:tabs>
          <w:tab w:val="left" w:pos="993"/>
        </w:tabs>
        <w:spacing w:after="0" w:line="360" w:lineRule="exact"/>
        <w:ind w:firstLine="709"/>
        <w:jc w:val="both"/>
        <w:rPr>
          <w:rFonts w:ascii="Times New Roman" w:hAnsi="Times New Roman"/>
          <w:sz w:val="28"/>
          <w:szCs w:val="28"/>
        </w:rPr>
      </w:pPr>
      <w:r w:rsidRPr="000C7926">
        <w:rPr>
          <w:rFonts w:ascii="Times New Roman" w:hAnsi="Times New Roman"/>
          <w:sz w:val="28"/>
          <w:szCs w:val="28"/>
        </w:rPr>
        <w:t>разные технические условия обучающихся (важно находить оптимальный, подходящий всем набор технических инструментов);</w:t>
      </w:r>
    </w:p>
    <w:p w:rsidR="00705799" w:rsidRDefault="00705799" w:rsidP="00705799">
      <w:pPr>
        <w:tabs>
          <w:tab w:val="left" w:pos="993"/>
        </w:tabs>
        <w:spacing w:after="0" w:line="360" w:lineRule="exact"/>
        <w:ind w:firstLine="709"/>
        <w:jc w:val="both"/>
        <w:rPr>
          <w:rFonts w:ascii="Times New Roman" w:hAnsi="Times New Roman"/>
          <w:sz w:val="28"/>
          <w:szCs w:val="28"/>
        </w:rPr>
      </w:pPr>
      <w:r w:rsidRPr="000C7926">
        <w:rPr>
          <w:rFonts w:ascii="Times New Roman" w:hAnsi="Times New Roman"/>
          <w:sz w:val="28"/>
          <w:szCs w:val="28"/>
        </w:rPr>
        <w:t xml:space="preserve">дефициты самостоятельности учащихся в учебной деятельности. </w:t>
      </w:r>
    </w:p>
    <w:p w:rsidR="00705799" w:rsidRPr="000C7926" w:rsidRDefault="00705799" w:rsidP="00705799">
      <w:pPr>
        <w:spacing w:after="0" w:line="360" w:lineRule="exact"/>
        <w:ind w:firstLine="709"/>
        <w:jc w:val="both"/>
        <w:rPr>
          <w:rFonts w:ascii="Times New Roman" w:hAnsi="Times New Roman"/>
          <w:b/>
          <w:sz w:val="28"/>
          <w:szCs w:val="28"/>
        </w:rPr>
      </w:pPr>
      <w:r w:rsidRPr="000C7926">
        <w:rPr>
          <w:rFonts w:ascii="Times New Roman" w:hAnsi="Times New Roman"/>
          <w:b/>
          <w:sz w:val="28"/>
          <w:szCs w:val="28"/>
        </w:rPr>
        <w:t>Виды виртуальных контактов</w:t>
      </w:r>
    </w:p>
    <w:p w:rsidR="00705799" w:rsidRPr="000C7926" w:rsidRDefault="00705799" w:rsidP="00705799">
      <w:pPr>
        <w:spacing w:after="0" w:line="360" w:lineRule="exact"/>
        <w:ind w:firstLine="709"/>
        <w:jc w:val="both"/>
        <w:rPr>
          <w:rFonts w:ascii="Times New Roman" w:hAnsi="Times New Roman"/>
          <w:sz w:val="28"/>
          <w:szCs w:val="28"/>
        </w:rPr>
      </w:pPr>
      <w:r w:rsidRPr="0EDE7FC7">
        <w:rPr>
          <w:rFonts w:ascii="Times New Roman" w:hAnsi="Times New Roman"/>
          <w:sz w:val="28"/>
          <w:szCs w:val="28"/>
        </w:rPr>
        <w:t>Организация сетевой совместной деятельности учащихся всегда предполагает взаимодействие в цифровой среде. В связи с этим представим несколько видов возможных виртуальных контактов, которые были апробированы Е.Ю. Петряевой в ходе дистанционных образовательных событий с подростками в период с 2015 по 2019 г</w:t>
      </w:r>
      <w:r w:rsidR="00A24339">
        <w:rPr>
          <w:rFonts w:ascii="Times New Roman" w:hAnsi="Times New Roman"/>
          <w:sz w:val="28"/>
          <w:szCs w:val="28"/>
        </w:rPr>
        <w:t>г</w:t>
      </w:r>
      <w:r w:rsidRPr="0EDE7FC7">
        <w:rPr>
          <w:rFonts w:ascii="Times New Roman" w:hAnsi="Times New Roman"/>
          <w:sz w:val="28"/>
          <w:szCs w:val="28"/>
        </w:rPr>
        <w:t xml:space="preserve">. Они могут быть использованы и в ходе сетевых уроков. </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lastRenderedPageBreak/>
        <w:t xml:space="preserve">Важно заметить, что при организации сетевой совместной учебной деятельности меняются функции учителя. Здесь появляются функции модератора виртуального включения и модератора сетевой группы. </w:t>
      </w:r>
    </w:p>
    <w:p w:rsidR="00726864"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Основные компетенции модератора ви</w:t>
      </w:r>
      <w:r w:rsidR="00726864">
        <w:rPr>
          <w:rFonts w:ascii="Times New Roman" w:hAnsi="Times New Roman"/>
          <w:sz w:val="28"/>
          <w:szCs w:val="28"/>
        </w:rPr>
        <w:t>ртуального включения (ведущий):</w:t>
      </w:r>
    </w:p>
    <w:p w:rsidR="00726864"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модерация онлайн-вклю</w:t>
      </w:r>
      <w:r w:rsidR="00726864">
        <w:rPr>
          <w:rFonts w:ascii="Times New Roman" w:hAnsi="Times New Roman"/>
          <w:sz w:val="28"/>
          <w:szCs w:val="28"/>
        </w:rPr>
        <w:t>чений больших групп участников;</w:t>
      </w:r>
    </w:p>
    <w:p w:rsidR="00726864"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удержание мотивации всех участников события;</w:t>
      </w:r>
    </w:p>
    <w:p w:rsidR="00726864"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управление коммуникацией распределенных участников, групп;</w:t>
      </w:r>
    </w:p>
    <w:p w:rsidR="00726864"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управление цифровым продуктом, площадками, где идет учебная коммуникация;</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аналитика данных, в том числе и цифрового следа участников.</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В ходе сетевых уроков с большим числом участников возможно создание сетевых групп. Задача сетевой группы заключается в создании совместного, общего продукта. Основная задача модератора сетевой группы — работать с мотивацией участников, активизировать процесс обсуждения внутри сетевой группы, напоминать задание, давать комментарии на детские идеи, задавать вопросы.</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Модератор сетевой группы может вносить данные об образовательных результатах участников. Если предполагаются онлайн-включения сетевых групп, тогда модератор сетевой группы ведет виртуальное включение, организует обсуждение промежуточных результатов работы.</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Модератор сетевой группы не может подсказывать по содержанию, помогать делать продукт, распределять обязанности по выполнению задания между участниками. В сетевой группе участники самостоятельно строят план решения поставленной задачи, распределяют роли и выполняют эти роли, формируют итоговый продукт. Важно, чтобы в процессе события появился детский контент, цифровой след детских групп или индивидуальных участников.</w:t>
      </w:r>
    </w:p>
    <w:p w:rsidR="00726864"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Основные компетенции модератора сетевой группы:</w:t>
      </w:r>
    </w:p>
    <w:p w:rsidR="00726864"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управление коммуникацией распределенных участников;</w:t>
      </w:r>
    </w:p>
    <w:p w:rsidR="00726864"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управление процессом деятельности по созданию продукта, в том числе цифрового;</w:t>
      </w:r>
    </w:p>
    <w:p w:rsidR="00726864"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работа с инструментами коллаборации, виртуальной коммуникации;</w:t>
      </w:r>
    </w:p>
    <w:p w:rsidR="00726864"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модерация онлайн-включений небольших групп участников;</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аналитика данных, в том числе и цифрового следа.</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В очных аудиториях, которые включаются в сетевой урок, может работать тьютор.</w:t>
      </w:r>
    </w:p>
    <w:p w:rsidR="00726864"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Основные компетенции тьютора команды:</w:t>
      </w:r>
    </w:p>
    <w:p w:rsidR="00726864"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управление коммуникацией и мотивацией в очной группе;</w:t>
      </w:r>
    </w:p>
    <w:p w:rsidR="00726864"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организация рефлексии участников;</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lastRenderedPageBreak/>
        <w:t xml:space="preserve">аналитика данных, в том числе и цифрового следа. </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Функции модератора сетевой группы и тьютора команды участников в очной аудитории может выполнять один человек. Это зависит от вида виртуального контакта, который выбирается для сетевого урока.</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Итак, возможные виды виртуальных контактов участников сетевого урока.</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1 вид: модератор виртуального включения – распределенные участники</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Самый простой вариант этой модели виртуального контакта — это онлайн-занятие с маленькой группой обучающихся (до 10 человек). В виртуальной комнате присутствуют ведущий и учащиеся, все участники находятся в эфире. Эта модель учебного взаимодействия мало чем отличается от занятия в очной аудитории. Все участники видят друг друга, могут общаться и выполнять задания в реальном времени. Эту модель хорошо использовать тем, кто только начинает работать онлайн. Здесь важно учитывать, что максимальное число эфиров в виртуальной комнате ограничено ее техническими возможностями (чаще всего это до 10 эфиров). Вся деятельность участников в ходе события или занятия может строиться только с помощью инструментов виртуальных комнат.</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Усложнение этого виртуального контакта связано с увеличением числа участников и разными условиями времени (часовые пояса, расписания в школах и т. д.).</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Если участники могут присутствовать в виртуальной комнате в одно время, то режим организации деятельности может быть следующим:</w:t>
      </w:r>
    </w:p>
    <w:p w:rsidR="00705799" w:rsidRPr="00726864" w:rsidRDefault="00705799" w:rsidP="00726864">
      <w:pPr>
        <w:tabs>
          <w:tab w:val="left" w:pos="993"/>
        </w:tabs>
        <w:spacing w:after="0" w:line="360" w:lineRule="exact"/>
        <w:ind w:firstLine="709"/>
        <w:jc w:val="both"/>
        <w:rPr>
          <w:rFonts w:ascii="Times New Roman" w:hAnsi="Times New Roman"/>
          <w:sz w:val="28"/>
          <w:szCs w:val="28"/>
        </w:rPr>
      </w:pPr>
      <w:r w:rsidRPr="00726864">
        <w:rPr>
          <w:rFonts w:ascii="Times New Roman" w:hAnsi="Times New Roman"/>
          <w:sz w:val="28"/>
          <w:szCs w:val="28"/>
        </w:rPr>
        <w:t>каждый участник события входит в комнату со своего компьютера;</w:t>
      </w:r>
    </w:p>
    <w:p w:rsidR="00705799" w:rsidRPr="00726864" w:rsidRDefault="00705799" w:rsidP="00726864">
      <w:pPr>
        <w:tabs>
          <w:tab w:val="left" w:pos="993"/>
        </w:tabs>
        <w:spacing w:after="0" w:line="360" w:lineRule="exact"/>
        <w:ind w:firstLine="709"/>
        <w:jc w:val="both"/>
        <w:rPr>
          <w:rFonts w:ascii="Times New Roman" w:hAnsi="Times New Roman"/>
          <w:sz w:val="28"/>
          <w:szCs w:val="28"/>
        </w:rPr>
      </w:pPr>
      <w:r w:rsidRPr="00726864">
        <w:rPr>
          <w:rFonts w:ascii="Times New Roman" w:hAnsi="Times New Roman"/>
          <w:sz w:val="28"/>
          <w:szCs w:val="28"/>
        </w:rPr>
        <w:t>онлайн-включения всех участников, сбор в общей виртуальной комнате: постановка задач, выбор направления работы, формирование сетевых групп, обсуждение результатов, вопросы. Про</w:t>
      </w:r>
      <w:r w:rsidR="00726864">
        <w:rPr>
          <w:rFonts w:ascii="Times New Roman" w:hAnsi="Times New Roman"/>
          <w:sz w:val="28"/>
          <w:szCs w:val="28"/>
        </w:rPr>
        <w:t>должительность онлайн-включения</w:t>
      </w:r>
      <w:r w:rsidR="00726864">
        <w:rPr>
          <w:rFonts w:ascii="Times New Roman" w:hAnsi="Times New Roman"/>
          <w:sz w:val="28"/>
          <w:szCs w:val="28"/>
        </w:rPr>
        <w:br/>
      </w:r>
      <w:r w:rsidRPr="00726864">
        <w:rPr>
          <w:rFonts w:ascii="Times New Roman" w:hAnsi="Times New Roman"/>
          <w:sz w:val="28"/>
          <w:szCs w:val="28"/>
        </w:rPr>
        <w:t>от 40 до 60 минут;</w:t>
      </w:r>
    </w:p>
    <w:p w:rsidR="00705799" w:rsidRPr="00726864" w:rsidRDefault="00705799" w:rsidP="00726864">
      <w:pPr>
        <w:tabs>
          <w:tab w:val="left" w:pos="993"/>
        </w:tabs>
        <w:spacing w:after="0" w:line="360" w:lineRule="exact"/>
        <w:ind w:firstLine="709"/>
        <w:jc w:val="both"/>
        <w:rPr>
          <w:rFonts w:ascii="Times New Roman" w:hAnsi="Times New Roman"/>
          <w:sz w:val="28"/>
          <w:szCs w:val="28"/>
        </w:rPr>
      </w:pPr>
      <w:r w:rsidRPr="00726864">
        <w:rPr>
          <w:rFonts w:ascii="Times New Roman" w:hAnsi="Times New Roman"/>
          <w:sz w:val="28"/>
          <w:szCs w:val="28"/>
        </w:rPr>
        <w:t>онлайн-включения по сетевым группам: распределение задач, обсуждение пр</w:t>
      </w:r>
      <w:r w:rsidR="00726864">
        <w:rPr>
          <w:rFonts w:ascii="Times New Roman" w:hAnsi="Times New Roman"/>
          <w:sz w:val="28"/>
          <w:szCs w:val="28"/>
        </w:rPr>
        <w:t xml:space="preserve">омежуточных результатов и т. п. </w:t>
      </w:r>
      <w:r w:rsidRPr="00726864">
        <w:rPr>
          <w:rFonts w:ascii="Times New Roman" w:hAnsi="Times New Roman"/>
          <w:sz w:val="28"/>
          <w:szCs w:val="28"/>
        </w:rPr>
        <w:t>Продолжительность — 30-40 минут;</w:t>
      </w:r>
    </w:p>
    <w:p w:rsidR="00705799" w:rsidRPr="00726864" w:rsidRDefault="00705799" w:rsidP="00726864">
      <w:pPr>
        <w:tabs>
          <w:tab w:val="left" w:pos="993"/>
        </w:tabs>
        <w:spacing w:after="0" w:line="360" w:lineRule="exact"/>
        <w:ind w:firstLine="709"/>
        <w:jc w:val="both"/>
        <w:rPr>
          <w:rFonts w:ascii="Times New Roman" w:hAnsi="Times New Roman"/>
          <w:sz w:val="28"/>
          <w:szCs w:val="28"/>
        </w:rPr>
      </w:pPr>
      <w:r w:rsidRPr="00726864">
        <w:rPr>
          <w:rFonts w:ascii="Times New Roman" w:hAnsi="Times New Roman"/>
          <w:sz w:val="28"/>
          <w:szCs w:val="28"/>
        </w:rPr>
        <w:t>работа сетевых групп в сетевых беседах, каналах видеокоммуникации в течение дня, модерация сетевой беседы;</w:t>
      </w:r>
    </w:p>
    <w:p w:rsidR="00705799" w:rsidRPr="00726864" w:rsidRDefault="00705799" w:rsidP="00726864">
      <w:pPr>
        <w:tabs>
          <w:tab w:val="left" w:pos="993"/>
        </w:tabs>
        <w:spacing w:after="0" w:line="360" w:lineRule="exact"/>
        <w:ind w:firstLine="709"/>
        <w:jc w:val="both"/>
        <w:rPr>
          <w:rFonts w:ascii="Times New Roman" w:hAnsi="Times New Roman"/>
          <w:sz w:val="28"/>
          <w:szCs w:val="28"/>
        </w:rPr>
      </w:pPr>
      <w:r w:rsidRPr="00726864">
        <w:rPr>
          <w:rFonts w:ascii="Times New Roman" w:hAnsi="Times New Roman"/>
          <w:sz w:val="28"/>
          <w:szCs w:val="28"/>
        </w:rPr>
        <w:t>публикация заданий, рекомендаций в каналы коммуникации сетевых групп;</w:t>
      </w:r>
    </w:p>
    <w:p w:rsidR="00705799" w:rsidRPr="00726864" w:rsidRDefault="00705799" w:rsidP="00726864">
      <w:pPr>
        <w:tabs>
          <w:tab w:val="left" w:pos="993"/>
        </w:tabs>
        <w:spacing w:after="0" w:line="360" w:lineRule="exact"/>
        <w:ind w:firstLine="709"/>
        <w:jc w:val="both"/>
        <w:rPr>
          <w:rFonts w:ascii="Times New Roman" w:hAnsi="Times New Roman"/>
          <w:sz w:val="28"/>
          <w:szCs w:val="28"/>
        </w:rPr>
      </w:pPr>
      <w:r w:rsidRPr="00726864">
        <w:rPr>
          <w:rFonts w:ascii="Times New Roman" w:hAnsi="Times New Roman"/>
          <w:sz w:val="28"/>
          <w:szCs w:val="28"/>
        </w:rPr>
        <w:t>работа в эфире со спикерами сетевых групп, отдельными участниками.</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Если участники события не могут присутствовать в виртуальной комнате в одно время, то режим организации деятельности, следующий:</w:t>
      </w:r>
    </w:p>
    <w:p w:rsidR="00705799" w:rsidRPr="00726864" w:rsidRDefault="00705799" w:rsidP="00726864">
      <w:pPr>
        <w:tabs>
          <w:tab w:val="left" w:pos="993"/>
        </w:tabs>
        <w:spacing w:after="0" w:line="360" w:lineRule="exact"/>
        <w:ind w:firstLine="709"/>
        <w:jc w:val="both"/>
        <w:rPr>
          <w:rFonts w:ascii="Times New Roman" w:hAnsi="Times New Roman"/>
          <w:sz w:val="28"/>
          <w:szCs w:val="28"/>
        </w:rPr>
      </w:pPr>
      <w:r w:rsidRPr="00726864">
        <w:rPr>
          <w:rFonts w:ascii="Times New Roman" w:hAnsi="Times New Roman"/>
          <w:sz w:val="28"/>
          <w:szCs w:val="28"/>
        </w:rPr>
        <w:lastRenderedPageBreak/>
        <w:t>общие онлайн-включения для участников в разное время или подготовка видеозаписи (до 10 минут) и инструкций участникам (задачи, в том числе</w:t>
      </w:r>
      <w:r w:rsidR="00726864">
        <w:rPr>
          <w:rFonts w:ascii="Times New Roman" w:hAnsi="Times New Roman"/>
          <w:sz w:val="28"/>
          <w:szCs w:val="28"/>
        </w:rPr>
        <w:br/>
      </w:r>
      <w:r w:rsidRPr="00726864">
        <w:rPr>
          <w:rFonts w:ascii="Times New Roman" w:hAnsi="Times New Roman"/>
          <w:sz w:val="28"/>
          <w:szCs w:val="28"/>
        </w:rPr>
        <w:t>на распределение в сетевые группы,</w:t>
      </w:r>
      <w:r w:rsidR="00726864">
        <w:rPr>
          <w:rFonts w:ascii="Times New Roman" w:hAnsi="Times New Roman"/>
          <w:sz w:val="28"/>
          <w:szCs w:val="28"/>
        </w:rPr>
        <w:t xml:space="preserve"> обратная связь по результатам,</w:t>
      </w:r>
      <w:r w:rsidR="00726864">
        <w:rPr>
          <w:rFonts w:ascii="Times New Roman" w:hAnsi="Times New Roman"/>
          <w:sz w:val="28"/>
          <w:szCs w:val="28"/>
        </w:rPr>
        <w:br/>
      </w:r>
      <w:r w:rsidRPr="00726864">
        <w:rPr>
          <w:rFonts w:ascii="Times New Roman" w:hAnsi="Times New Roman"/>
          <w:sz w:val="28"/>
          <w:szCs w:val="28"/>
        </w:rPr>
        <w:t>установки и т.д.);</w:t>
      </w:r>
    </w:p>
    <w:p w:rsidR="00705799" w:rsidRPr="00726864" w:rsidRDefault="00705799" w:rsidP="00726864">
      <w:pPr>
        <w:tabs>
          <w:tab w:val="left" w:pos="993"/>
        </w:tabs>
        <w:spacing w:after="0" w:line="360" w:lineRule="exact"/>
        <w:ind w:firstLine="709"/>
        <w:jc w:val="both"/>
        <w:rPr>
          <w:rFonts w:ascii="Times New Roman" w:hAnsi="Times New Roman"/>
          <w:sz w:val="28"/>
          <w:szCs w:val="28"/>
        </w:rPr>
      </w:pPr>
      <w:r w:rsidRPr="00726864">
        <w:rPr>
          <w:rFonts w:ascii="Times New Roman" w:hAnsi="Times New Roman"/>
          <w:sz w:val="28"/>
          <w:szCs w:val="28"/>
        </w:rPr>
        <w:t>создание и рассылка видеозаписей заданий, видеозаписей с обратной связью по ходу события;</w:t>
      </w:r>
    </w:p>
    <w:p w:rsidR="00705799" w:rsidRPr="00726864" w:rsidRDefault="00705799" w:rsidP="00726864">
      <w:pPr>
        <w:tabs>
          <w:tab w:val="left" w:pos="993"/>
        </w:tabs>
        <w:spacing w:after="0" w:line="360" w:lineRule="exact"/>
        <w:ind w:firstLine="709"/>
        <w:jc w:val="both"/>
        <w:rPr>
          <w:rFonts w:ascii="Times New Roman" w:hAnsi="Times New Roman"/>
          <w:sz w:val="28"/>
          <w:szCs w:val="28"/>
        </w:rPr>
      </w:pPr>
      <w:r w:rsidRPr="00726864">
        <w:rPr>
          <w:rFonts w:ascii="Times New Roman" w:hAnsi="Times New Roman"/>
          <w:sz w:val="28"/>
          <w:szCs w:val="28"/>
        </w:rPr>
        <w:t>работа сетевых групп в сетевых беседах, каналах видеокоммуникации в течение дня, модерация сетевой беседы;</w:t>
      </w:r>
    </w:p>
    <w:p w:rsidR="00705799" w:rsidRPr="00726864" w:rsidRDefault="00705799" w:rsidP="00726864">
      <w:pPr>
        <w:tabs>
          <w:tab w:val="left" w:pos="993"/>
        </w:tabs>
        <w:spacing w:after="0" w:line="360" w:lineRule="exact"/>
        <w:ind w:firstLine="709"/>
        <w:jc w:val="both"/>
        <w:rPr>
          <w:rFonts w:ascii="Times New Roman" w:hAnsi="Times New Roman"/>
          <w:sz w:val="28"/>
          <w:szCs w:val="28"/>
        </w:rPr>
      </w:pPr>
      <w:r w:rsidRPr="00726864">
        <w:rPr>
          <w:rFonts w:ascii="Times New Roman" w:hAnsi="Times New Roman"/>
          <w:sz w:val="28"/>
          <w:szCs w:val="28"/>
        </w:rPr>
        <w:t>публикация заданий, рек</w:t>
      </w:r>
      <w:r w:rsidR="00726864">
        <w:rPr>
          <w:rFonts w:ascii="Times New Roman" w:hAnsi="Times New Roman"/>
          <w:sz w:val="28"/>
          <w:szCs w:val="28"/>
        </w:rPr>
        <w:t>омендаций в каналы коммуникации</w:t>
      </w:r>
      <w:r w:rsidR="00726864">
        <w:rPr>
          <w:rFonts w:ascii="Times New Roman" w:hAnsi="Times New Roman"/>
          <w:sz w:val="28"/>
          <w:szCs w:val="28"/>
        </w:rPr>
        <w:br/>
      </w:r>
      <w:r w:rsidRPr="00726864">
        <w:rPr>
          <w:rFonts w:ascii="Times New Roman" w:hAnsi="Times New Roman"/>
          <w:sz w:val="28"/>
          <w:szCs w:val="28"/>
        </w:rPr>
        <w:t>сетевых групп;</w:t>
      </w:r>
    </w:p>
    <w:p w:rsidR="00705799" w:rsidRPr="00726864" w:rsidRDefault="00705799" w:rsidP="00726864">
      <w:pPr>
        <w:tabs>
          <w:tab w:val="left" w:pos="993"/>
        </w:tabs>
        <w:spacing w:after="0" w:line="360" w:lineRule="exact"/>
        <w:ind w:firstLine="709"/>
        <w:jc w:val="both"/>
        <w:rPr>
          <w:rFonts w:ascii="Times New Roman" w:hAnsi="Times New Roman"/>
          <w:sz w:val="28"/>
          <w:szCs w:val="28"/>
        </w:rPr>
      </w:pPr>
      <w:r w:rsidRPr="00726864">
        <w:rPr>
          <w:rFonts w:ascii="Times New Roman" w:hAnsi="Times New Roman"/>
          <w:sz w:val="28"/>
          <w:szCs w:val="28"/>
        </w:rPr>
        <w:t>работа в эфире со спикерами сетевых групп, отдельными участниками либо ее отсутствие. Возможна ситуация, когда участники не выходят в эфир.</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В этом варианте основными площадками для коммуникации становятся каналы сетевых групп. Этот вариант удобен, когда подключаются школы с разным расписанием. У школ появляется возможность подключаться к онлайн-включениям в удобное время. То есть если у вас много участников в разных часовых условиях, то управление событием может быть выстроено через видеозаписи заданий и работу каналов сетевых групп.</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Модель виртуального контакта с большим количеством распределенных участников, которые работают индивидуально, подходит для старшеклассников, взрослых.</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2 вид: модератор виртуального включения — точки в</w:t>
      </w:r>
      <w:r>
        <w:rPr>
          <w:rFonts w:ascii="Times New Roman" w:hAnsi="Times New Roman"/>
          <w:sz w:val="28"/>
          <w:szCs w:val="28"/>
        </w:rPr>
        <w:t>ключения: команда  учеников  (4-</w:t>
      </w:r>
      <w:r w:rsidRPr="000C7926">
        <w:rPr>
          <w:rFonts w:ascii="Times New Roman" w:hAnsi="Times New Roman"/>
          <w:sz w:val="28"/>
          <w:szCs w:val="28"/>
        </w:rPr>
        <w:t>5  человек)  и тьютор</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В этом варианте предполагается одно время виртуального включения для всех участников. Этот вид используется в организации совместной деятельности командам учеников разных школ. Она наименее технически затратная для школы. Что характерно для этого варианта виртуального контакта:</w:t>
      </w:r>
    </w:p>
    <w:p w:rsidR="00705799" w:rsidRPr="00C47E71" w:rsidRDefault="00705799" w:rsidP="00C47E71">
      <w:pPr>
        <w:tabs>
          <w:tab w:val="left" w:pos="993"/>
        </w:tabs>
        <w:spacing w:after="0" w:line="360" w:lineRule="exact"/>
        <w:ind w:firstLine="709"/>
        <w:jc w:val="both"/>
        <w:rPr>
          <w:rFonts w:ascii="Times New Roman" w:hAnsi="Times New Roman"/>
          <w:sz w:val="28"/>
          <w:szCs w:val="28"/>
        </w:rPr>
      </w:pPr>
      <w:r w:rsidRPr="00C47E71">
        <w:rPr>
          <w:rFonts w:ascii="Times New Roman" w:hAnsi="Times New Roman"/>
          <w:sz w:val="28"/>
          <w:szCs w:val="28"/>
        </w:rPr>
        <w:t>онлайн-включения всех участников, сбор в общей виртуальной комнате: постановка задач, выбор направления работы, формирование сетевых групп, обсуждение результатов, вопросы;</w:t>
      </w:r>
    </w:p>
    <w:p w:rsidR="00705799" w:rsidRPr="00C47E71" w:rsidRDefault="00705799" w:rsidP="00C47E71">
      <w:pPr>
        <w:tabs>
          <w:tab w:val="left" w:pos="993"/>
        </w:tabs>
        <w:spacing w:after="0" w:line="360" w:lineRule="exact"/>
        <w:ind w:firstLine="709"/>
        <w:jc w:val="both"/>
        <w:rPr>
          <w:rFonts w:ascii="Times New Roman" w:hAnsi="Times New Roman"/>
          <w:sz w:val="28"/>
          <w:szCs w:val="28"/>
        </w:rPr>
      </w:pPr>
      <w:r w:rsidRPr="00C47E71">
        <w:rPr>
          <w:rFonts w:ascii="Times New Roman" w:hAnsi="Times New Roman"/>
          <w:sz w:val="28"/>
          <w:szCs w:val="28"/>
        </w:rPr>
        <w:t>формирование сетевых групп из школьных команд;</w:t>
      </w:r>
    </w:p>
    <w:p w:rsidR="00705799" w:rsidRPr="00C47E71" w:rsidRDefault="00705799" w:rsidP="00C47E71">
      <w:pPr>
        <w:tabs>
          <w:tab w:val="left" w:pos="993"/>
        </w:tabs>
        <w:spacing w:after="0" w:line="360" w:lineRule="exact"/>
        <w:ind w:firstLine="709"/>
        <w:jc w:val="both"/>
        <w:rPr>
          <w:rFonts w:ascii="Times New Roman" w:hAnsi="Times New Roman"/>
          <w:sz w:val="28"/>
          <w:szCs w:val="28"/>
        </w:rPr>
      </w:pPr>
      <w:r w:rsidRPr="00C47E71">
        <w:rPr>
          <w:rFonts w:ascii="Times New Roman" w:hAnsi="Times New Roman"/>
          <w:sz w:val="28"/>
          <w:szCs w:val="28"/>
        </w:rPr>
        <w:t>к виртуальной комнате присоединяется компьютер команды, а не участника;</w:t>
      </w:r>
    </w:p>
    <w:p w:rsidR="00705799" w:rsidRPr="00C47E71" w:rsidRDefault="00705799" w:rsidP="00C47E71">
      <w:pPr>
        <w:tabs>
          <w:tab w:val="left" w:pos="993"/>
        </w:tabs>
        <w:spacing w:after="0" w:line="360" w:lineRule="exact"/>
        <w:ind w:firstLine="709"/>
        <w:jc w:val="both"/>
        <w:rPr>
          <w:rFonts w:ascii="Times New Roman" w:hAnsi="Times New Roman"/>
          <w:sz w:val="28"/>
          <w:szCs w:val="28"/>
        </w:rPr>
      </w:pPr>
      <w:r w:rsidRPr="00C47E71">
        <w:rPr>
          <w:rFonts w:ascii="Times New Roman" w:hAnsi="Times New Roman"/>
          <w:sz w:val="28"/>
          <w:szCs w:val="28"/>
        </w:rPr>
        <w:t>если команд не более 7, то важно все точки включения выводить в эфир, чтобы распределенные команды участников видели друг друга, если команд более 7, то тогда выход в эфир каждой команды становится затратным по времени. В данном случае в эфире происходит работа с сетевыми группами;</w:t>
      </w:r>
    </w:p>
    <w:p w:rsidR="00705799" w:rsidRPr="00C47E71" w:rsidRDefault="00705799" w:rsidP="00C47E71">
      <w:pPr>
        <w:tabs>
          <w:tab w:val="left" w:pos="993"/>
        </w:tabs>
        <w:spacing w:after="0" w:line="360" w:lineRule="exact"/>
        <w:ind w:firstLine="709"/>
        <w:jc w:val="both"/>
        <w:rPr>
          <w:rFonts w:ascii="Times New Roman" w:hAnsi="Times New Roman"/>
          <w:sz w:val="28"/>
          <w:szCs w:val="28"/>
        </w:rPr>
      </w:pPr>
      <w:r w:rsidRPr="00C47E71">
        <w:rPr>
          <w:rFonts w:ascii="Times New Roman" w:hAnsi="Times New Roman"/>
          <w:sz w:val="28"/>
          <w:szCs w:val="28"/>
        </w:rPr>
        <w:lastRenderedPageBreak/>
        <w:t>основная коммуникация осуществляется внутри сетевой группы по выбранным каналам (чат, видео);</w:t>
      </w:r>
    </w:p>
    <w:p w:rsidR="00705799" w:rsidRPr="00C47E71" w:rsidRDefault="00705799" w:rsidP="00C47E71">
      <w:pPr>
        <w:tabs>
          <w:tab w:val="left" w:pos="993"/>
        </w:tabs>
        <w:spacing w:after="0" w:line="360" w:lineRule="exact"/>
        <w:ind w:firstLine="709"/>
        <w:jc w:val="both"/>
        <w:rPr>
          <w:rFonts w:ascii="Times New Roman" w:hAnsi="Times New Roman"/>
          <w:sz w:val="28"/>
          <w:szCs w:val="28"/>
        </w:rPr>
      </w:pPr>
      <w:r w:rsidRPr="00C47E71">
        <w:rPr>
          <w:rFonts w:ascii="Times New Roman" w:hAnsi="Times New Roman"/>
          <w:sz w:val="28"/>
          <w:szCs w:val="28"/>
        </w:rPr>
        <w:t>в очных аудиториях с командой участников работает тьютор, он же становится и модератором сетевой группы. Важно заметить, что при небольшом количестве команд вся коммуникация осуществляется только в виртуальной комнате.</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3 вид: модератор виртуального включения — точка включения: аудитория с несколькими командами и несколькими или одним тьютором</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Этот вариант также предполагает одно время виртуальных включений всех участников. Для этой модели характерно:</w:t>
      </w:r>
    </w:p>
    <w:p w:rsidR="00705799" w:rsidRPr="00C47E71" w:rsidRDefault="00705799" w:rsidP="00C47E71">
      <w:pPr>
        <w:tabs>
          <w:tab w:val="left" w:pos="993"/>
        </w:tabs>
        <w:spacing w:after="0" w:line="360" w:lineRule="exact"/>
        <w:ind w:firstLine="709"/>
        <w:jc w:val="both"/>
        <w:rPr>
          <w:rFonts w:ascii="Times New Roman" w:hAnsi="Times New Roman"/>
          <w:sz w:val="28"/>
          <w:szCs w:val="28"/>
        </w:rPr>
      </w:pPr>
      <w:r w:rsidRPr="00C47E71">
        <w:rPr>
          <w:rFonts w:ascii="Times New Roman" w:hAnsi="Times New Roman"/>
          <w:sz w:val="28"/>
          <w:szCs w:val="28"/>
        </w:rPr>
        <w:t>онлайн-включения всех участников, сбор в общей виртуальной комнате: постановка задач, выбор направления работы, формирование сетевых групп, обсуждение результатов, вопросы;</w:t>
      </w:r>
    </w:p>
    <w:p w:rsidR="00705799" w:rsidRPr="00C47E71" w:rsidRDefault="00705799" w:rsidP="00C47E71">
      <w:pPr>
        <w:tabs>
          <w:tab w:val="left" w:pos="993"/>
        </w:tabs>
        <w:spacing w:after="0" w:line="360" w:lineRule="exact"/>
        <w:ind w:firstLine="709"/>
        <w:jc w:val="both"/>
        <w:rPr>
          <w:rFonts w:ascii="Times New Roman" w:hAnsi="Times New Roman"/>
          <w:sz w:val="28"/>
          <w:szCs w:val="28"/>
        </w:rPr>
      </w:pPr>
      <w:r w:rsidRPr="00C47E71">
        <w:rPr>
          <w:rFonts w:ascii="Times New Roman" w:hAnsi="Times New Roman"/>
          <w:sz w:val="28"/>
          <w:szCs w:val="28"/>
        </w:rPr>
        <w:t>формирование сетевых групп из школьных команд. Из одной аудитории возникает несколько сетевых групп и, следовательно, несколько каналов коммуникации;</w:t>
      </w:r>
    </w:p>
    <w:p w:rsidR="00705799" w:rsidRPr="00C47E71" w:rsidRDefault="00705799" w:rsidP="00C47E71">
      <w:pPr>
        <w:tabs>
          <w:tab w:val="left" w:pos="993"/>
        </w:tabs>
        <w:spacing w:after="0" w:line="360" w:lineRule="exact"/>
        <w:ind w:firstLine="709"/>
        <w:jc w:val="both"/>
        <w:rPr>
          <w:rFonts w:ascii="Times New Roman" w:hAnsi="Times New Roman"/>
          <w:sz w:val="28"/>
          <w:szCs w:val="28"/>
        </w:rPr>
      </w:pPr>
      <w:r w:rsidRPr="00C47E71">
        <w:rPr>
          <w:rFonts w:ascii="Times New Roman" w:hAnsi="Times New Roman"/>
          <w:sz w:val="28"/>
          <w:szCs w:val="28"/>
        </w:rPr>
        <w:t>в виртуальную комнату подключаются аудитории, где находятся команды. Вещание модератора виртуального включения идет с одного компьютера для всех участников в аудитории;</w:t>
      </w:r>
    </w:p>
    <w:p w:rsidR="00705799" w:rsidRPr="00C47E71" w:rsidRDefault="00705799" w:rsidP="00C47E71">
      <w:pPr>
        <w:tabs>
          <w:tab w:val="left" w:pos="993"/>
        </w:tabs>
        <w:spacing w:after="0" w:line="360" w:lineRule="exact"/>
        <w:ind w:firstLine="709"/>
        <w:jc w:val="both"/>
        <w:rPr>
          <w:rFonts w:ascii="Times New Roman" w:hAnsi="Times New Roman"/>
          <w:sz w:val="28"/>
          <w:szCs w:val="28"/>
        </w:rPr>
      </w:pPr>
      <w:r w:rsidRPr="00C47E71">
        <w:rPr>
          <w:rFonts w:ascii="Times New Roman" w:hAnsi="Times New Roman"/>
          <w:sz w:val="28"/>
          <w:szCs w:val="28"/>
        </w:rPr>
        <w:t>в каждой команде участников имеется компьютер с установленным программным обеспечением для видео- коммуникации с командами из школ, микрофоны для коммуникации с модератором виртуального включения;</w:t>
      </w:r>
    </w:p>
    <w:p w:rsidR="00705799" w:rsidRPr="00C47E71" w:rsidRDefault="00705799" w:rsidP="00C47E71">
      <w:pPr>
        <w:tabs>
          <w:tab w:val="left" w:pos="993"/>
        </w:tabs>
        <w:spacing w:after="0" w:line="360" w:lineRule="exact"/>
        <w:ind w:firstLine="709"/>
        <w:jc w:val="both"/>
        <w:rPr>
          <w:rFonts w:ascii="Times New Roman" w:hAnsi="Times New Roman"/>
          <w:sz w:val="28"/>
          <w:szCs w:val="28"/>
        </w:rPr>
      </w:pPr>
      <w:r w:rsidRPr="00C47E71">
        <w:rPr>
          <w:rFonts w:ascii="Times New Roman" w:hAnsi="Times New Roman"/>
          <w:sz w:val="28"/>
          <w:szCs w:val="28"/>
        </w:rPr>
        <w:t>в аудитории должна быть камера, с помощью которой можно показывать каждую команду при выходе в эфир в общей виртуальной комнате.</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Второй и третий вид могут быть использованы для проведения сетевых уроков в подростковой школе. В третьей модели важно учитывать достаточные возможности скорости Интернета для работы нескольких видеоканалов одновременно.</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Выбор вида виртуального контакта зависит от технических и организационных условий участников, сочетания допустимы.</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Рекомендации по техническому оснащению аудитории:</w:t>
      </w:r>
    </w:p>
    <w:p w:rsidR="00705799" w:rsidRDefault="00705799" w:rsidP="00705799">
      <w:pPr>
        <w:spacing w:after="0" w:line="360" w:lineRule="exact"/>
        <w:ind w:firstLine="709"/>
        <w:jc w:val="both"/>
        <w:rPr>
          <w:rFonts w:ascii="Times New Roman" w:hAnsi="Times New Roman"/>
          <w:sz w:val="28"/>
          <w:szCs w:val="28"/>
        </w:rPr>
      </w:pPr>
    </w:p>
    <w:p w:rsidR="00705799" w:rsidRDefault="00705799" w:rsidP="00705799">
      <w:pPr>
        <w:spacing w:after="0" w:line="360" w:lineRule="exact"/>
        <w:ind w:firstLine="709"/>
        <w:jc w:val="both"/>
        <w:rPr>
          <w:rFonts w:ascii="Times New Roman" w:hAnsi="Times New Roman"/>
          <w:sz w:val="28"/>
          <w:szCs w:val="28"/>
        </w:rPr>
      </w:pPr>
    </w:p>
    <w:p w:rsidR="00705799" w:rsidRDefault="00705799" w:rsidP="00705799">
      <w:pPr>
        <w:spacing w:after="0" w:line="360" w:lineRule="exact"/>
        <w:ind w:firstLine="709"/>
        <w:jc w:val="both"/>
        <w:rPr>
          <w:rFonts w:ascii="Times New Roman" w:hAnsi="Times New Roman"/>
          <w:sz w:val="28"/>
          <w:szCs w:val="28"/>
        </w:rPr>
      </w:pPr>
    </w:p>
    <w:p w:rsidR="00705799" w:rsidRDefault="00705799" w:rsidP="00705799">
      <w:pPr>
        <w:spacing w:after="0" w:line="360" w:lineRule="exact"/>
        <w:ind w:firstLine="709"/>
        <w:jc w:val="both"/>
        <w:rPr>
          <w:rFonts w:ascii="Times New Roman" w:hAnsi="Times New Roman"/>
          <w:sz w:val="28"/>
          <w:szCs w:val="28"/>
        </w:rPr>
      </w:pPr>
    </w:p>
    <w:p w:rsidR="00C47E71" w:rsidRDefault="00C47E71" w:rsidP="00705799">
      <w:pPr>
        <w:spacing w:after="0" w:line="360" w:lineRule="exact"/>
        <w:ind w:firstLine="709"/>
        <w:jc w:val="both"/>
        <w:rPr>
          <w:rFonts w:ascii="Times New Roman" w:hAnsi="Times New Roman"/>
          <w:sz w:val="28"/>
          <w:szCs w:val="28"/>
        </w:rPr>
      </w:pPr>
    </w:p>
    <w:p w:rsidR="00C47E71" w:rsidRDefault="00C47E71" w:rsidP="00705799">
      <w:pPr>
        <w:spacing w:after="0" w:line="360" w:lineRule="exact"/>
        <w:ind w:firstLine="709"/>
        <w:jc w:val="both"/>
        <w:rPr>
          <w:rFonts w:ascii="Times New Roman" w:hAnsi="Times New Roman"/>
          <w:sz w:val="28"/>
          <w:szCs w:val="28"/>
        </w:rPr>
      </w:pPr>
    </w:p>
    <w:p w:rsidR="00C47E71" w:rsidRDefault="00C47E71" w:rsidP="00705799">
      <w:pPr>
        <w:spacing w:after="0" w:line="360" w:lineRule="exact"/>
        <w:ind w:firstLine="709"/>
        <w:jc w:val="both"/>
        <w:rPr>
          <w:rFonts w:ascii="Times New Roman" w:hAnsi="Times New Roman"/>
          <w:sz w:val="28"/>
          <w:szCs w:val="28"/>
        </w:rPr>
      </w:pPr>
    </w:p>
    <w:p w:rsidR="00705799" w:rsidRPr="000C7926" w:rsidRDefault="00705799" w:rsidP="00705799">
      <w:pPr>
        <w:spacing w:after="0" w:line="360" w:lineRule="exact"/>
        <w:ind w:firstLine="709"/>
        <w:jc w:val="both"/>
        <w:rPr>
          <w:rFonts w:ascii="Times New Roman" w:hAnsi="Times New Roman"/>
          <w:sz w:val="28"/>
          <w:szCs w:val="28"/>
        </w:rPr>
      </w:pPr>
    </w:p>
    <w:p w:rsidR="00705799" w:rsidRDefault="00705799" w:rsidP="00705799">
      <w:pPr>
        <w:spacing w:after="0" w:line="360" w:lineRule="exact"/>
        <w:ind w:firstLine="709"/>
        <w:jc w:val="both"/>
        <w:rPr>
          <w:rFonts w:ascii="Times New Roman" w:hAnsi="Times New Roman"/>
          <w:sz w:val="28"/>
          <w:szCs w:val="28"/>
        </w:rPr>
      </w:pPr>
    </w:p>
    <w:p w:rsidR="00C47E71" w:rsidRDefault="00C47E71" w:rsidP="00705799">
      <w:pPr>
        <w:spacing w:after="0" w:line="360" w:lineRule="exact"/>
        <w:ind w:firstLine="709"/>
        <w:jc w:val="both"/>
        <w:rPr>
          <w:rFonts w:ascii="Times New Roman" w:hAnsi="Times New Roman"/>
          <w:sz w:val="28"/>
          <w:szCs w:val="28"/>
        </w:rPr>
      </w:pPr>
    </w:p>
    <w:p w:rsidR="00C47E71" w:rsidRDefault="00D142E7" w:rsidP="00705799">
      <w:pPr>
        <w:spacing w:after="0" w:line="360" w:lineRule="exact"/>
        <w:ind w:firstLine="709"/>
        <w:jc w:val="both"/>
        <w:rPr>
          <w:rFonts w:ascii="Times New Roman" w:hAnsi="Times New Roman"/>
          <w:sz w:val="28"/>
          <w:szCs w:val="28"/>
        </w:rPr>
      </w:pPr>
      <w:r>
        <w:rPr>
          <w:rFonts w:ascii="Times New Roman" w:hAnsi="Times New Roman"/>
          <w:noProof/>
          <w:sz w:val="28"/>
          <w:szCs w:val="28"/>
          <w:highlight w:val="white"/>
          <w:lang w:eastAsia="ru-RU"/>
        </w:rPr>
      </w:r>
      <w:r>
        <w:rPr>
          <w:rFonts w:ascii="Times New Roman" w:hAnsi="Times New Roman"/>
          <w:noProof/>
          <w:sz w:val="28"/>
          <w:szCs w:val="28"/>
          <w:highlight w:val="white"/>
          <w:lang w:eastAsia="ru-RU"/>
        </w:rPr>
        <w:pict>
          <v:group id="_x0000_s1080" style="width:423.2pt;height:182.2pt;mso-position-horizontal-relative:char;mso-position-vertical-relative:line" coordorigin="1440" coordsize="52943,18225">
            <v:rect id="Прямоугольник 13" o:spid="_x0000_s1081" style="position:absolute;left:35999;top:4760;width:18384;height:50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" filled="f" stroked="f">
              <v:textbox style="mso-next-textbox:#Прямоугольник 13">
                <w:txbxContent>
                  <w:p w:rsidR="00D142E7" w:rsidRPr="006F1182" w:rsidRDefault="00D142E7" w:rsidP="003A2DAA">
                    <w:pPr>
                      <w:pStyle w:val="aa"/>
                      <w:spacing w:before="0" w:beforeAutospacing="0" w:after="0" w:afterAutospacing="0"/>
                      <w:jc w:val="center"/>
                      <w:rPr>
                        <w:sz w:val="32"/>
                        <w:szCs w:val="32"/>
                      </w:rPr>
                    </w:pPr>
                    <w:r w:rsidRPr="003F125F">
                      <w:rPr>
                        <w:rFonts w:ascii="Calibri" w:hAnsi="Cambria"/>
                        <w:b/>
                        <w:bCs/>
                        <w:color w:val="000000"/>
                        <w:kern w:val="24"/>
                        <w:sz w:val="32"/>
                        <w:szCs w:val="32"/>
                      </w:rPr>
                      <w:t>Рабочее</w:t>
                    </w:r>
                    <w:r w:rsidRPr="003F125F">
                      <w:rPr>
                        <w:rFonts w:ascii="Calibri" w:hAnsi="Cambria"/>
                        <w:b/>
                        <w:bCs/>
                        <w:color w:val="000000"/>
                        <w:kern w:val="24"/>
                        <w:sz w:val="32"/>
                        <w:szCs w:val="32"/>
                      </w:rPr>
                      <w:t xml:space="preserve"> </w:t>
                    </w:r>
                    <w:r w:rsidRPr="003F125F">
                      <w:rPr>
                        <w:rFonts w:ascii="Calibri" w:hAnsi="Cambria"/>
                        <w:b/>
                        <w:bCs/>
                        <w:color w:val="000000"/>
                        <w:kern w:val="24"/>
                        <w:sz w:val="32"/>
                        <w:szCs w:val="32"/>
                      </w:rPr>
                      <w:t>место</w:t>
                    </w:r>
                    <w:r w:rsidRPr="003F125F">
                      <w:rPr>
                        <w:rFonts w:ascii="Calibri" w:hAnsi="Cambria"/>
                        <w:b/>
                        <w:bCs/>
                        <w:color w:val="000000"/>
                        <w:kern w:val="24"/>
                        <w:sz w:val="32"/>
                        <w:szCs w:val="32"/>
                      </w:rPr>
                      <w:t xml:space="preserve"> </w:t>
                    </w:r>
                  </w:p>
                  <w:p w:rsidR="00D142E7" w:rsidRPr="006F1182" w:rsidRDefault="00D142E7" w:rsidP="003A2DAA">
                    <w:pPr>
                      <w:pStyle w:val="aa"/>
                      <w:spacing w:before="0" w:beforeAutospacing="0" w:after="0" w:afterAutospacing="0"/>
                      <w:jc w:val="center"/>
                      <w:rPr>
                        <w:sz w:val="32"/>
                        <w:szCs w:val="32"/>
                      </w:rPr>
                    </w:pPr>
                    <w:r w:rsidRPr="003F125F">
                      <w:rPr>
                        <w:rFonts w:ascii="Calibri" w:hAnsi="Cambria"/>
                        <w:b/>
                        <w:bCs/>
                        <w:color w:val="000000"/>
                        <w:kern w:val="24"/>
                        <w:sz w:val="32"/>
                        <w:szCs w:val="32"/>
                      </w:rPr>
                      <w:t>тьютера</w:t>
                    </w:r>
                  </w:p>
                </w:txbxContent>
              </v:textbox>
            </v:rect>
            <v:group id="Группа 14" o:spid="_x0000_s1082" style="position:absolute;left:1440;width:41040;height:18225" coordorigin="1440" coordsize="41040,1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83" type="#_x0000_t75" style="position:absolute;left:7236;width:29746;height:145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" fillcolor="#4f81bd">
                <v:imagedata r:id="rId12" o:title="" croptop="2028f" cropbottom="28667f" cropleft="17277f" cropright="2492f"/>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6" o:spid="_x0000_s1084" type="#_x0000_t66" style="position:absolute;left:34000;top:4760;width:3444;height:36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" adj="10800" fillcolor="#4f81bd" strokecolor="#243f60" strokeweight="2pt"/>
              <v:rect id="Прямоугольник 17" o:spid="_x0000_s1085" style="position:absolute;left:1440;top:15120;width:41040;height:31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1SHwgAAANsAAAAPAAAAZHJzL2Rvd25yZXYueG1sRE9Na8JA&#10;EL0L/odlhF5ENy0o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Afe1SHwgAAANsAAAAPAAAA&#10;AAAAAAAAAAAAAAcCAABkcnMvZG93bnJldi54bWxQSwUGAAAAAAMAAwC3AAAA9gIAAAAA&#10;" filled="f" stroked="f">
                <v:textbox style="mso-next-textbox:#Прямоугольник 17">
                  <w:txbxContent>
                    <w:p w:rsidR="00D142E7" w:rsidRPr="006F1182" w:rsidRDefault="00D142E7" w:rsidP="003A2DAA">
                      <w:pPr>
                        <w:pStyle w:val="aa"/>
                        <w:spacing w:before="0" w:beforeAutospacing="0" w:after="0" w:afterAutospacing="0"/>
                        <w:jc w:val="center"/>
                        <w:rPr>
                          <w:sz w:val="32"/>
                          <w:szCs w:val="32"/>
                        </w:rPr>
                      </w:pPr>
                      <w:r w:rsidRPr="003F125F">
                        <w:rPr>
                          <w:rFonts w:ascii="Calibri" w:hAnsi="Cambria"/>
                          <w:b/>
                          <w:bCs/>
                          <w:color w:val="000000"/>
                          <w:kern w:val="24"/>
                          <w:sz w:val="32"/>
                          <w:szCs w:val="32"/>
                        </w:rPr>
                        <w:t>Рабочее</w:t>
                      </w:r>
                      <w:r w:rsidRPr="003F125F">
                        <w:rPr>
                          <w:rFonts w:ascii="Calibri" w:hAnsi="Cambria"/>
                          <w:b/>
                          <w:bCs/>
                          <w:color w:val="000000"/>
                          <w:kern w:val="24"/>
                          <w:sz w:val="32"/>
                          <w:szCs w:val="32"/>
                        </w:rPr>
                        <w:t xml:space="preserve"> </w:t>
                      </w:r>
                      <w:r w:rsidRPr="003F125F">
                        <w:rPr>
                          <w:rFonts w:ascii="Calibri" w:hAnsi="Cambria"/>
                          <w:b/>
                          <w:bCs/>
                          <w:color w:val="000000"/>
                          <w:kern w:val="24"/>
                          <w:sz w:val="32"/>
                          <w:szCs w:val="32"/>
                        </w:rPr>
                        <w:t>место</w:t>
                      </w:r>
                      <w:r w:rsidRPr="003F125F">
                        <w:rPr>
                          <w:rFonts w:ascii="Calibri" w:hAnsi="Cambria"/>
                          <w:b/>
                          <w:bCs/>
                          <w:color w:val="000000"/>
                          <w:kern w:val="24"/>
                          <w:sz w:val="32"/>
                          <w:szCs w:val="32"/>
                        </w:rPr>
                        <w:t xml:space="preserve"> </w:t>
                      </w:r>
                      <w:r w:rsidRPr="003F125F">
                        <w:rPr>
                          <w:rFonts w:ascii="Calibri" w:hAnsi="Cambria"/>
                          <w:b/>
                          <w:bCs/>
                          <w:color w:val="000000"/>
                          <w:kern w:val="24"/>
                          <w:sz w:val="32"/>
                          <w:szCs w:val="32"/>
                        </w:rPr>
                        <w:t>команды</w:t>
                      </w:r>
                    </w:p>
                  </w:txbxContent>
                </v:textbox>
              </v:rect>
              <v:shape id="Стрелка влево 19" o:spid="_x0000_s1086" type="#_x0000_t66" style="position:absolute;left:28185;top:12671;width:4162;height:3035;rotation:9764205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" adj="7874" fillcolor="#4f81bd" strokecolor="#243f60" strokeweight="2pt"/>
              <v:shape id="Стрелка влево 20" o:spid="_x0000_s1087" type="#_x0000_t66" style="position:absolute;left:12507;top:11763;width:4006;height:2396;rotation:2912902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" adj="6462" fillcolor="#4f81bd" strokecolor="#243f60" strokeweight="2pt"/>
            </v:group>
            <w10:anchorlock/>
          </v:group>
        </w:pict>
      </w:r>
    </w:p>
    <w:p w:rsidR="00705799" w:rsidRPr="000C7926" w:rsidRDefault="00705799" w:rsidP="00C47E71">
      <w:pPr>
        <w:spacing w:after="0" w:line="360" w:lineRule="exact"/>
        <w:jc w:val="center"/>
        <w:rPr>
          <w:rFonts w:ascii="Times New Roman" w:hAnsi="Times New Roman"/>
          <w:sz w:val="28"/>
          <w:szCs w:val="28"/>
        </w:rPr>
      </w:pPr>
      <w:r w:rsidRPr="000C7926">
        <w:rPr>
          <w:rFonts w:ascii="Times New Roman" w:hAnsi="Times New Roman"/>
          <w:sz w:val="28"/>
          <w:szCs w:val="28"/>
        </w:rPr>
        <w:t>Рис.</w:t>
      </w:r>
      <w:r w:rsidR="001E3B6B">
        <w:rPr>
          <w:rFonts w:ascii="Times New Roman" w:hAnsi="Times New Roman"/>
          <w:sz w:val="28"/>
          <w:szCs w:val="28"/>
        </w:rPr>
        <w:t xml:space="preserve"> 1</w:t>
      </w:r>
      <w:r w:rsidRPr="000C7926">
        <w:rPr>
          <w:rFonts w:ascii="Times New Roman" w:hAnsi="Times New Roman"/>
          <w:sz w:val="28"/>
          <w:szCs w:val="28"/>
        </w:rPr>
        <w:t xml:space="preserve"> Расположение технических средств в аудитории.</w:t>
      </w:r>
    </w:p>
    <w:p w:rsidR="00705799" w:rsidRPr="000C7926" w:rsidRDefault="00705799" w:rsidP="00705799">
      <w:pPr>
        <w:spacing w:after="0" w:line="360" w:lineRule="exact"/>
        <w:ind w:firstLine="709"/>
        <w:jc w:val="both"/>
        <w:rPr>
          <w:rFonts w:ascii="Times New Roman" w:hAnsi="Times New Roman"/>
          <w:b/>
          <w:sz w:val="28"/>
          <w:szCs w:val="28"/>
        </w:rPr>
      </w:pPr>
      <w:r w:rsidRPr="000C7926">
        <w:rPr>
          <w:rFonts w:ascii="Times New Roman" w:hAnsi="Times New Roman"/>
          <w:b/>
          <w:sz w:val="28"/>
          <w:szCs w:val="28"/>
        </w:rPr>
        <w:t>Система контроля освоения курса</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 xml:space="preserve">Необходимым условием оценки качества подготовки учащихся является диагностика результатов. Диагностика в процессе обучения предполагает изучение, анализ и оценку результатов учебной деятельности учащихся с целью определения их эффективности и последующей коррекции. </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 xml:space="preserve">Главным инструментом диагностики является контроль, выполняющий диагностическую, обучающую и воспитательную функции. </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Диагностическая функция контроля связана с выявлением уровня знаний, умений и навыков.</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 xml:space="preserve">Обучающая функция контроля проявляется в активизации деятельности учащихся по усвоению учебного материала. </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 xml:space="preserve">Воспитательная функция определяет наличие контроля, дисциплинирует и направляет деятельность школьников, помогает выявить пробелы в знаниях, определяет пути и способы устранения пробелов, формирует творческое отношение к предмету и стремление развить свои способности. </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 xml:space="preserve">Виды контроля: предварительный, текущий, тематический, итоговый. </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 xml:space="preserve">Предварительный контроль направлен на выявление имеющихся знаний, умений, навыков, являющихся результатом усвоения материала на предыдущем этапе обучения. </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 xml:space="preserve">Текущий контроль позволяет оперативно диагностировать и корректировать, совершенствовать знания, умения, навыки учащихся, обеспечивает стимулирование и мотивацию их деятельности учения на каждом занятии. </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 xml:space="preserve">Тематический контроль завершает деятельность по определенной теме или разделу программы. </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 xml:space="preserve">Итоговый контроль осуществляется в форме экзамена или зачета. </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Эффективность преподавания курса может быть подтверждена анализом цифрового следа обучающегося после каждого сетевого образовательного события.</w:t>
      </w:r>
    </w:p>
    <w:p w:rsidR="00705799" w:rsidRPr="000C7926" w:rsidRDefault="00705799" w:rsidP="00705799">
      <w:pPr>
        <w:spacing w:after="0" w:line="360" w:lineRule="exact"/>
        <w:ind w:firstLine="709"/>
        <w:jc w:val="both"/>
        <w:rPr>
          <w:rFonts w:ascii="Times New Roman" w:hAnsi="Times New Roman"/>
          <w:b/>
          <w:bCs/>
          <w:sz w:val="28"/>
          <w:szCs w:val="28"/>
        </w:rPr>
      </w:pPr>
      <w:r w:rsidRPr="000C7926">
        <w:rPr>
          <w:rFonts w:ascii="Times New Roman" w:hAnsi="Times New Roman"/>
          <w:b/>
          <w:bCs/>
          <w:sz w:val="28"/>
          <w:szCs w:val="28"/>
        </w:rPr>
        <w:t>Цифровое обеспечение элективных курсов</w:t>
      </w:r>
    </w:p>
    <w:p w:rsidR="00705799" w:rsidRPr="000C7926" w:rsidRDefault="00705799" w:rsidP="00705799">
      <w:pPr>
        <w:spacing w:after="0" w:line="360" w:lineRule="exact"/>
        <w:ind w:firstLine="709"/>
        <w:jc w:val="both"/>
        <w:rPr>
          <w:rFonts w:ascii="Times New Roman" w:hAnsi="Times New Roman"/>
          <w:sz w:val="28"/>
          <w:szCs w:val="28"/>
        </w:rPr>
      </w:pPr>
    </w:p>
    <w:p w:rsidR="00705799" w:rsidRPr="000C7926" w:rsidRDefault="00705799" w:rsidP="00705799">
      <w:pPr>
        <w:spacing w:line="360" w:lineRule="exact"/>
        <w:ind w:firstLine="709"/>
        <w:rPr>
          <w:rFonts w:ascii="Times New Roman" w:hAnsi="Times New Roman"/>
          <w:sz w:val="28"/>
          <w:szCs w:val="28"/>
        </w:rPr>
      </w:pPr>
    </w:p>
    <w:p w:rsidR="00705799" w:rsidRPr="000C7926" w:rsidRDefault="00705799" w:rsidP="00705799">
      <w:pPr>
        <w:spacing w:line="360" w:lineRule="exact"/>
        <w:ind w:firstLine="709"/>
        <w:rPr>
          <w:rFonts w:ascii="Times New Roman" w:hAnsi="Times New Roman"/>
          <w:sz w:val="28"/>
          <w:szCs w:val="28"/>
        </w:rPr>
        <w:sectPr w:rsidR="00705799" w:rsidRPr="000C7926" w:rsidSect="005D363B">
          <w:headerReference w:type="default" r:id="rId13"/>
          <w:footerReference w:type="default" r:id="rId14"/>
          <w:pgSz w:w="11900" w:h="16840"/>
          <w:pgMar w:top="1134" w:right="851" w:bottom="1134" w:left="1418" w:header="709" w:footer="709" w:gutter="0"/>
          <w:cols w:space="708"/>
          <w:titlePg/>
          <w:docGrid w:linePitch="360"/>
        </w:sect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634"/>
        <w:gridCol w:w="7967"/>
      </w:tblGrid>
      <w:tr w:rsidR="00705799" w:rsidRPr="003F125F" w:rsidTr="003F125F">
        <w:trPr>
          <w:tblHeader/>
        </w:trPr>
        <w:tc>
          <w:tcPr>
            <w:tcW w:w="562" w:type="dxa"/>
          </w:tcPr>
          <w:p w:rsidR="00705799" w:rsidRPr="003F125F" w:rsidRDefault="00705799" w:rsidP="003F125F">
            <w:pPr>
              <w:spacing w:after="0" w:line="360" w:lineRule="exact"/>
              <w:jc w:val="center"/>
              <w:rPr>
                <w:rFonts w:ascii="Times New Roman" w:hAnsi="Times New Roman"/>
                <w:b/>
                <w:bCs/>
                <w:sz w:val="28"/>
                <w:szCs w:val="28"/>
              </w:rPr>
            </w:pPr>
            <w:r w:rsidRPr="003F125F">
              <w:rPr>
                <w:rFonts w:ascii="Times New Roman" w:hAnsi="Times New Roman"/>
                <w:b/>
                <w:bCs/>
                <w:sz w:val="28"/>
                <w:szCs w:val="28"/>
              </w:rPr>
              <w:lastRenderedPageBreak/>
              <w:t>№</w:t>
            </w:r>
          </w:p>
        </w:tc>
        <w:tc>
          <w:tcPr>
            <w:tcW w:w="6634" w:type="dxa"/>
          </w:tcPr>
          <w:p w:rsidR="00705799" w:rsidRPr="003F125F" w:rsidRDefault="00705799" w:rsidP="003F125F">
            <w:pPr>
              <w:spacing w:after="0" w:line="360" w:lineRule="exact"/>
              <w:jc w:val="center"/>
              <w:rPr>
                <w:rFonts w:ascii="Times New Roman" w:hAnsi="Times New Roman"/>
                <w:b/>
                <w:bCs/>
                <w:sz w:val="28"/>
                <w:szCs w:val="28"/>
              </w:rPr>
            </w:pPr>
            <w:r w:rsidRPr="003F125F">
              <w:rPr>
                <w:rFonts w:ascii="Times New Roman" w:hAnsi="Times New Roman"/>
                <w:b/>
                <w:bCs/>
                <w:sz w:val="28"/>
                <w:szCs w:val="28"/>
              </w:rPr>
              <w:t>Название платформы, адрес в сети</w:t>
            </w:r>
          </w:p>
        </w:tc>
        <w:tc>
          <w:tcPr>
            <w:tcW w:w="7967" w:type="dxa"/>
          </w:tcPr>
          <w:p w:rsidR="00705799" w:rsidRPr="003F125F" w:rsidRDefault="00705799" w:rsidP="003F125F">
            <w:pPr>
              <w:spacing w:after="0" w:line="360" w:lineRule="exact"/>
              <w:jc w:val="center"/>
              <w:rPr>
                <w:rFonts w:ascii="Times New Roman" w:hAnsi="Times New Roman"/>
                <w:b/>
                <w:bCs/>
                <w:sz w:val="28"/>
                <w:szCs w:val="28"/>
              </w:rPr>
            </w:pPr>
            <w:r w:rsidRPr="003F125F">
              <w:rPr>
                <w:rFonts w:ascii="Times New Roman" w:hAnsi="Times New Roman"/>
                <w:b/>
                <w:bCs/>
                <w:sz w:val="28"/>
                <w:szCs w:val="28"/>
              </w:rPr>
              <w:t>Краткое описание</w:t>
            </w:r>
          </w:p>
        </w:tc>
      </w:tr>
      <w:tr w:rsidR="00705799" w:rsidRPr="003F125F" w:rsidTr="003F125F">
        <w:tc>
          <w:tcPr>
            <w:tcW w:w="562" w:type="dxa"/>
          </w:tcPr>
          <w:p w:rsidR="00705799" w:rsidRPr="003F125F" w:rsidRDefault="00705799" w:rsidP="003F125F">
            <w:pPr>
              <w:spacing w:after="0" w:line="360" w:lineRule="exact"/>
              <w:jc w:val="center"/>
              <w:rPr>
                <w:rFonts w:ascii="Times New Roman" w:hAnsi="Times New Roman"/>
                <w:sz w:val="28"/>
                <w:szCs w:val="28"/>
              </w:rPr>
            </w:pPr>
            <w:r w:rsidRPr="003F125F">
              <w:rPr>
                <w:rFonts w:ascii="Times New Roman" w:hAnsi="Times New Roman"/>
                <w:sz w:val="28"/>
                <w:szCs w:val="28"/>
              </w:rPr>
              <w:t>1</w:t>
            </w:r>
          </w:p>
        </w:tc>
        <w:tc>
          <w:tcPr>
            <w:tcW w:w="6634" w:type="dxa"/>
          </w:tcPr>
          <w:p w:rsidR="00705799" w:rsidRPr="003F125F" w:rsidRDefault="00D142E7" w:rsidP="00A24339">
            <w:pPr>
              <w:spacing w:after="0" w:line="360" w:lineRule="exact"/>
              <w:jc w:val="both"/>
              <w:rPr>
                <w:rFonts w:ascii="Times New Roman" w:hAnsi="Times New Roman"/>
                <w:sz w:val="28"/>
                <w:szCs w:val="28"/>
              </w:rPr>
            </w:pPr>
            <w:hyperlink r:id="rId15" w:history="1">
              <w:r w:rsidR="00A24339">
                <w:rPr>
                  <w:rStyle w:val="a9"/>
                  <w:rFonts w:ascii="Times New Roman" w:hAnsi="Times New Roman"/>
                  <w:sz w:val="28"/>
                  <w:szCs w:val="28"/>
                  <w:shd w:val="clear" w:color="auto" w:fill="FFFFFF"/>
                  <w:lang w:val="en-US"/>
                </w:rPr>
                <w:t>Google</w:t>
              </w:r>
            </w:hyperlink>
            <w:r w:rsidR="00705799" w:rsidRPr="003F125F">
              <w:rPr>
                <w:rStyle w:val="a9"/>
                <w:rFonts w:ascii="Times New Roman" w:hAnsi="Times New Roman"/>
                <w:sz w:val="28"/>
                <w:szCs w:val="28"/>
                <w:shd w:val="clear" w:color="auto" w:fill="FFFFFF"/>
              </w:rPr>
              <w:t xml:space="preserve"> сервисы</w:t>
            </w:r>
          </w:p>
        </w:tc>
        <w:tc>
          <w:tcPr>
            <w:tcW w:w="7967" w:type="dxa"/>
          </w:tcPr>
          <w:p w:rsidR="00705799" w:rsidRPr="003F125F" w:rsidRDefault="00705799" w:rsidP="003F125F">
            <w:pPr>
              <w:spacing w:after="0" w:line="360" w:lineRule="exact"/>
              <w:jc w:val="both"/>
              <w:rPr>
                <w:rFonts w:ascii="Times New Roman" w:hAnsi="Times New Roman"/>
                <w:sz w:val="28"/>
                <w:szCs w:val="28"/>
              </w:rPr>
            </w:pPr>
            <w:r w:rsidRPr="003F125F">
              <w:rPr>
                <w:rFonts w:ascii="Times New Roman" w:hAnsi="Times New Roman"/>
                <w:sz w:val="28"/>
                <w:szCs w:val="28"/>
              </w:rPr>
              <w:t>Главное преимущество служб Google заключается в том, что все они объединены и держатся на одном аккаунте — аккаунте Google. Так, нужно только один раз зарегистрироваться для возможности пользоваться персонализированным веб-поиском, электронной почтой, облачным хранилищем, социальной сетью и многим другим. Удобный ресурс для совместной сетевой деятельности</w:t>
            </w:r>
          </w:p>
        </w:tc>
      </w:tr>
      <w:tr w:rsidR="00705799" w:rsidRPr="003F125F" w:rsidTr="003F125F">
        <w:tc>
          <w:tcPr>
            <w:tcW w:w="562" w:type="dxa"/>
          </w:tcPr>
          <w:p w:rsidR="00705799" w:rsidRPr="003F125F" w:rsidRDefault="00705799" w:rsidP="003F125F">
            <w:pPr>
              <w:spacing w:after="0" w:line="360" w:lineRule="exact"/>
              <w:jc w:val="center"/>
              <w:rPr>
                <w:rFonts w:ascii="Times New Roman" w:hAnsi="Times New Roman"/>
                <w:sz w:val="28"/>
                <w:szCs w:val="28"/>
              </w:rPr>
            </w:pPr>
            <w:r w:rsidRPr="003F125F">
              <w:rPr>
                <w:rFonts w:ascii="Times New Roman" w:hAnsi="Times New Roman"/>
                <w:sz w:val="28"/>
                <w:szCs w:val="28"/>
              </w:rPr>
              <w:t>2</w:t>
            </w:r>
          </w:p>
        </w:tc>
        <w:tc>
          <w:tcPr>
            <w:tcW w:w="6634" w:type="dxa"/>
          </w:tcPr>
          <w:p w:rsidR="00705799" w:rsidRPr="003F125F" w:rsidRDefault="00705799" w:rsidP="003F125F">
            <w:pPr>
              <w:spacing w:after="0" w:line="360" w:lineRule="exact"/>
              <w:jc w:val="both"/>
              <w:rPr>
                <w:rFonts w:ascii="Times New Roman" w:hAnsi="Times New Roman"/>
                <w:sz w:val="28"/>
                <w:szCs w:val="28"/>
              </w:rPr>
            </w:pPr>
            <w:r w:rsidRPr="003F125F">
              <w:rPr>
                <w:rFonts w:ascii="Times New Roman" w:hAnsi="Times New Roman"/>
                <w:sz w:val="28"/>
                <w:szCs w:val="28"/>
              </w:rPr>
              <w:t>Образовательные платформы «Мобильное электронное образование» (МЭО), «Яндекс.Учебник»</w:t>
            </w:r>
          </w:p>
        </w:tc>
        <w:tc>
          <w:tcPr>
            <w:tcW w:w="7967" w:type="dxa"/>
          </w:tcPr>
          <w:p w:rsidR="00705799" w:rsidRPr="003F125F" w:rsidRDefault="00705799" w:rsidP="003F125F">
            <w:pPr>
              <w:spacing w:after="0" w:line="360" w:lineRule="exact"/>
              <w:jc w:val="both"/>
              <w:rPr>
                <w:rFonts w:ascii="Times New Roman" w:hAnsi="Times New Roman"/>
                <w:sz w:val="28"/>
                <w:szCs w:val="28"/>
              </w:rPr>
            </w:pPr>
            <w:r w:rsidRPr="003F125F">
              <w:rPr>
                <w:rFonts w:ascii="Times New Roman" w:hAnsi="Times New Roman"/>
                <w:sz w:val="28"/>
                <w:szCs w:val="28"/>
              </w:rPr>
              <w:t>Предоставляют педагогу возможность создавать виртуальные классы и организовывать сетевые уроки со своими учениками</w:t>
            </w:r>
          </w:p>
        </w:tc>
      </w:tr>
      <w:tr w:rsidR="00705799" w:rsidRPr="003F125F" w:rsidTr="003F125F">
        <w:tc>
          <w:tcPr>
            <w:tcW w:w="562" w:type="dxa"/>
          </w:tcPr>
          <w:p w:rsidR="00705799" w:rsidRPr="003F125F" w:rsidRDefault="00705799" w:rsidP="003F125F">
            <w:pPr>
              <w:spacing w:after="0" w:line="360" w:lineRule="exact"/>
              <w:jc w:val="center"/>
              <w:rPr>
                <w:rFonts w:ascii="Times New Roman" w:hAnsi="Times New Roman"/>
                <w:sz w:val="28"/>
                <w:szCs w:val="28"/>
              </w:rPr>
            </w:pPr>
            <w:r w:rsidRPr="003F125F">
              <w:rPr>
                <w:rFonts w:ascii="Times New Roman" w:hAnsi="Times New Roman"/>
                <w:sz w:val="28"/>
                <w:szCs w:val="28"/>
              </w:rPr>
              <w:t>3</w:t>
            </w:r>
          </w:p>
        </w:tc>
        <w:tc>
          <w:tcPr>
            <w:tcW w:w="6634" w:type="dxa"/>
          </w:tcPr>
          <w:p w:rsidR="00705799" w:rsidRPr="003F125F" w:rsidRDefault="00705799" w:rsidP="003F125F">
            <w:pPr>
              <w:spacing w:after="0" w:line="360" w:lineRule="exact"/>
              <w:jc w:val="both"/>
              <w:rPr>
                <w:rFonts w:ascii="Times New Roman" w:hAnsi="Times New Roman"/>
                <w:sz w:val="28"/>
                <w:szCs w:val="28"/>
              </w:rPr>
            </w:pPr>
            <w:r w:rsidRPr="003F125F">
              <w:rPr>
                <w:rFonts w:ascii="Times New Roman" w:hAnsi="Times New Roman"/>
                <w:sz w:val="28"/>
                <w:szCs w:val="28"/>
              </w:rPr>
              <w:t xml:space="preserve">Онлай-тесты, интерактивные задания: </w:t>
            </w:r>
            <w:r w:rsidRPr="003F125F">
              <w:rPr>
                <w:rFonts w:ascii="Times New Roman" w:hAnsi="Times New Roman"/>
                <w:sz w:val="28"/>
                <w:szCs w:val="28"/>
                <w:lang w:val="en-US"/>
              </w:rPr>
              <w:t>Online</w:t>
            </w:r>
            <w:r w:rsidRPr="003F125F">
              <w:rPr>
                <w:rFonts w:ascii="Times New Roman" w:hAnsi="Times New Roman"/>
                <w:sz w:val="28"/>
                <w:szCs w:val="28"/>
              </w:rPr>
              <w:t xml:space="preserve"> </w:t>
            </w:r>
            <w:r w:rsidRPr="003F125F">
              <w:rPr>
                <w:rFonts w:ascii="Times New Roman" w:hAnsi="Times New Roman"/>
                <w:sz w:val="28"/>
                <w:szCs w:val="28"/>
                <w:lang w:val="en-US"/>
              </w:rPr>
              <w:t>Test</w:t>
            </w:r>
            <w:r w:rsidRPr="003F125F">
              <w:rPr>
                <w:rFonts w:ascii="Times New Roman" w:hAnsi="Times New Roman"/>
                <w:sz w:val="28"/>
                <w:szCs w:val="28"/>
              </w:rPr>
              <w:t xml:space="preserve"> </w:t>
            </w:r>
            <w:r w:rsidRPr="003F125F">
              <w:rPr>
                <w:rFonts w:ascii="Times New Roman" w:hAnsi="Times New Roman"/>
                <w:sz w:val="28"/>
                <w:szCs w:val="28"/>
                <w:lang w:val="en-US"/>
              </w:rPr>
              <w:t>Pad</w:t>
            </w:r>
            <w:r w:rsidRPr="003F125F">
              <w:rPr>
                <w:rFonts w:ascii="Times New Roman" w:hAnsi="Times New Roman"/>
                <w:sz w:val="28"/>
                <w:szCs w:val="28"/>
              </w:rPr>
              <w:t xml:space="preserve"> (</w:t>
            </w:r>
            <w:hyperlink r:id="rId16">
              <w:r w:rsidRPr="003F125F">
                <w:rPr>
                  <w:rStyle w:val="a9"/>
                  <w:rFonts w:ascii="Times New Roman" w:hAnsi="Times New Roman"/>
                  <w:sz w:val="28"/>
                  <w:szCs w:val="28"/>
                </w:rPr>
                <w:t>https://onlinetestpad.com/ru</w:t>
              </w:r>
            </w:hyperlink>
            <w:r w:rsidRPr="003F125F">
              <w:rPr>
                <w:rFonts w:ascii="Times New Roman" w:hAnsi="Times New Roman"/>
                <w:sz w:val="28"/>
                <w:szCs w:val="28"/>
              </w:rPr>
              <w:t>), Фабрика кроссвордов (</w:t>
            </w:r>
            <w:hyperlink r:id="rId17">
              <w:r w:rsidRPr="003F125F">
                <w:rPr>
                  <w:rStyle w:val="a9"/>
                  <w:rFonts w:ascii="Times New Roman" w:hAnsi="Times New Roman"/>
                  <w:sz w:val="28"/>
                  <w:szCs w:val="28"/>
                </w:rPr>
                <w:t>https://www.puzzlecup.com/crossword-ru/</w:t>
              </w:r>
            </w:hyperlink>
            <w:r w:rsidRPr="003F125F">
              <w:rPr>
                <w:rFonts w:ascii="Times New Roman" w:hAnsi="Times New Roman"/>
                <w:sz w:val="28"/>
                <w:szCs w:val="28"/>
              </w:rPr>
              <w:t xml:space="preserve">), </w:t>
            </w:r>
            <w:r w:rsidRPr="003F125F">
              <w:rPr>
                <w:rFonts w:ascii="Times New Roman" w:hAnsi="Times New Roman"/>
                <w:sz w:val="28"/>
                <w:szCs w:val="28"/>
                <w:lang w:val="en-US"/>
              </w:rPr>
              <w:t>Wizer</w:t>
            </w:r>
            <w:r w:rsidRPr="003F125F">
              <w:rPr>
                <w:rFonts w:ascii="Times New Roman" w:hAnsi="Times New Roman"/>
                <w:sz w:val="28"/>
                <w:szCs w:val="28"/>
              </w:rPr>
              <w:t xml:space="preserve"> (</w:t>
            </w:r>
            <w:hyperlink r:id="rId18">
              <w:r w:rsidRPr="003F125F">
                <w:rPr>
                  <w:rStyle w:val="a9"/>
                  <w:rFonts w:ascii="Times New Roman" w:hAnsi="Times New Roman"/>
                  <w:sz w:val="28"/>
                  <w:szCs w:val="28"/>
                </w:rPr>
                <w:t>https://wizer.me/</w:t>
              </w:r>
            </w:hyperlink>
            <w:r w:rsidRPr="003F125F">
              <w:rPr>
                <w:rFonts w:ascii="Times New Roman" w:hAnsi="Times New Roman"/>
                <w:sz w:val="28"/>
                <w:szCs w:val="28"/>
              </w:rPr>
              <w:t xml:space="preserve">), </w:t>
            </w:r>
            <w:r w:rsidRPr="003F125F">
              <w:rPr>
                <w:rFonts w:ascii="Times New Roman" w:hAnsi="Times New Roman"/>
                <w:sz w:val="28"/>
                <w:szCs w:val="28"/>
                <w:lang w:val="en-US"/>
              </w:rPr>
              <w:t>ClassMaker</w:t>
            </w:r>
            <w:r w:rsidRPr="003F125F">
              <w:rPr>
                <w:rFonts w:ascii="Times New Roman" w:hAnsi="Times New Roman"/>
                <w:sz w:val="28"/>
                <w:szCs w:val="28"/>
              </w:rPr>
              <w:t xml:space="preserve"> (</w:t>
            </w:r>
            <w:hyperlink r:id="rId19">
              <w:r w:rsidRPr="003F125F">
                <w:rPr>
                  <w:rStyle w:val="a9"/>
                  <w:rFonts w:ascii="Times New Roman" w:hAnsi="Times New Roman"/>
                  <w:sz w:val="28"/>
                  <w:szCs w:val="28"/>
                </w:rPr>
                <w:t>https://www.classmarker.com/</w:t>
              </w:r>
            </w:hyperlink>
            <w:r w:rsidRPr="003F125F">
              <w:rPr>
                <w:rFonts w:ascii="Times New Roman" w:hAnsi="Times New Roman"/>
                <w:sz w:val="28"/>
                <w:szCs w:val="28"/>
              </w:rPr>
              <w:t>) Мастер-тест (</w:t>
            </w:r>
            <w:hyperlink r:id="rId20">
              <w:r w:rsidRPr="003F125F">
                <w:rPr>
                  <w:rStyle w:val="a9"/>
                  <w:rFonts w:ascii="Times New Roman" w:hAnsi="Times New Roman"/>
                  <w:sz w:val="28"/>
                  <w:szCs w:val="28"/>
                  <w:lang w:val="en-US"/>
                </w:rPr>
                <w:t>http</w:t>
              </w:r>
              <w:r w:rsidRPr="003F125F">
                <w:rPr>
                  <w:rStyle w:val="a9"/>
                  <w:rFonts w:ascii="Times New Roman" w:hAnsi="Times New Roman"/>
                  <w:sz w:val="28"/>
                  <w:szCs w:val="28"/>
                </w:rPr>
                <w:t>://</w:t>
              </w:r>
              <w:r w:rsidRPr="003F125F">
                <w:rPr>
                  <w:rStyle w:val="a9"/>
                  <w:rFonts w:ascii="Times New Roman" w:hAnsi="Times New Roman"/>
                  <w:sz w:val="28"/>
                  <w:szCs w:val="28"/>
                  <w:lang w:val="en-US"/>
                </w:rPr>
                <w:t>master</w:t>
              </w:r>
              <w:r w:rsidRPr="003F125F">
                <w:rPr>
                  <w:rStyle w:val="a9"/>
                  <w:rFonts w:ascii="Times New Roman" w:hAnsi="Times New Roman"/>
                  <w:sz w:val="28"/>
                  <w:szCs w:val="28"/>
                </w:rPr>
                <w:t>-</w:t>
              </w:r>
              <w:r w:rsidRPr="003F125F">
                <w:rPr>
                  <w:rStyle w:val="a9"/>
                  <w:rFonts w:ascii="Times New Roman" w:hAnsi="Times New Roman"/>
                  <w:sz w:val="28"/>
                  <w:szCs w:val="28"/>
                  <w:lang w:val="en-US"/>
                </w:rPr>
                <w:t>test</w:t>
              </w:r>
              <w:r w:rsidRPr="003F125F">
                <w:rPr>
                  <w:rStyle w:val="a9"/>
                  <w:rFonts w:ascii="Times New Roman" w:hAnsi="Times New Roman"/>
                  <w:sz w:val="28"/>
                  <w:szCs w:val="28"/>
                </w:rPr>
                <w:t>.</w:t>
              </w:r>
              <w:r w:rsidRPr="003F125F">
                <w:rPr>
                  <w:rStyle w:val="a9"/>
                  <w:rFonts w:ascii="Times New Roman" w:hAnsi="Times New Roman"/>
                  <w:sz w:val="28"/>
                  <w:szCs w:val="28"/>
                  <w:lang w:val="en-US"/>
                </w:rPr>
                <w:t>net</w:t>
              </w:r>
              <w:r w:rsidRPr="003F125F">
                <w:rPr>
                  <w:rStyle w:val="a9"/>
                  <w:rFonts w:ascii="Times New Roman" w:hAnsi="Times New Roman"/>
                  <w:sz w:val="28"/>
                  <w:szCs w:val="28"/>
                </w:rPr>
                <w:t>/</w:t>
              </w:r>
            </w:hyperlink>
            <w:r w:rsidRPr="003F125F">
              <w:rPr>
                <w:rFonts w:ascii="Times New Roman" w:hAnsi="Times New Roman"/>
                <w:sz w:val="28"/>
                <w:szCs w:val="28"/>
              </w:rPr>
              <w:t>), Конструктор тестов (</w:t>
            </w:r>
            <w:hyperlink r:id="rId21">
              <w:r w:rsidRPr="003F125F">
                <w:rPr>
                  <w:rStyle w:val="a9"/>
                  <w:rFonts w:ascii="Times New Roman" w:hAnsi="Times New Roman"/>
                  <w:sz w:val="28"/>
                  <w:szCs w:val="28"/>
                </w:rPr>
                <w:t>https://konstruktortestov.ru/</w:t>
              </w:r>
            </w:hyperlink>
            <w:r w:rsidRPr="003F125F">
              <w:rPr>
                <w:rFonts w:ascii="Times New Roman" w:hAnsi="Times New Roman"/>
                <w:sz w:val="28"/>
                <w:szCs w:val="28"/>
              </w:rPr>
              <w:t>)</w:t>
            </w:r>
          </w:p>
        </w:tc>
        <w:tc>
          <w:tcPr>
            <w:tcW w:w="7967" w:type="dxa"/>
          </w:tcPr>
          <w:p w:rsidR="00705799" w:rsidRPr="003F125F" w:rsidRDefault="00705799" w:rsidP="003F125F">
            <w:pPr>
              <w:spacing w:after="0" w:line="360" w:lineRule="exact"/>
              <w:jc w:val="both"/>
              <w:rPr>
                <w:rFonts w:ascii="Times New Roman" w:hAnsi="Times New Roman"/>
                <w:sz w:val="28"/>
                <w:szCs w:val="28"/>
              </w:rPr>
            </w:pPr>
            <w:r w:rsidRPr="003F125F">
              <w:rPr>
                <w:rFonts w:ascii="Times New Roman" w:hAnsi="Times New Roman"/>
                <w:sz w:val="28"/>
                <w:szCs w:val="28"/>
              </w:rPr>
              <w:t>Можно воспользоваться не только с компьютера, но и с планшета или с телефона. Данные сервисы предлагают достаточно большой выбор шаблонов видов тестов, заданий, позволяют педагогам делиться своими разработками</w:t>
            </w:r>
          </w:p>
        </w:tc>
      </w:tr>
      <w:tr w:rsidR="00705799" w:rsidRPr="003F125F" w:rsidTr="003F125F">
        <w:tc>
          <w:tcPr>
            <w:tcW w:w="562" w:type="dxa"/>
          </w:tcPr>
          <w:p w:rsidR="00705799" w:rsidRPr="003F125F" w:rsidRDefault="00705799" w:rsidP="003F125F">
            <w:pPr>
              <w:spacing w:after="0" w:line="360" w:lineRule="exact"/>
              <w:jc w:val="center"/>
              <w:rPr>
                <w:rFonts w:ascii="Times New Roman" w:hAnsi="Times New Roman"/>
                <w:sz w:val="28"/>
                <w:szCs w:val="28"/>
              </w:rPr>
            </w:pPr>
            <w:r w:rsidRPr="003F125F">
              <w:rPr>
                <w:rFonts w:ascii="Times New Roman" w:hAnsi="Times New Roman"/>
                <w:sz w:val="28"/>
                <w:szCs w:val="28"/>
              </w:rPr>
              <w:t>4</w:t>
            </w:r>
          </w:p>
        </w:tc>
        <w:tc>
          <w:tcPr>
            <w:tcW w:w="6634" w:type="dxa"/>
          </w:tcPr>
          <w:p w:rsidR="00705799" w:rsidRPr="003F125F" w:rsidRDefault="00705799" w:rsidP="003F125F">
            <w:pPr>
              <w:spacing w:after="0" w:line="360" w:lineRule="exact"/>
              <w:jc w:val="both"/>
              <w:rPr>
                <w:rFonts w:ascii="Times New Roman" w:hAnsi="Times New Roman"/>
                <w:b/>
                <w:bCs/>
                <w:color w:val="000000"/>
                <w:sz w:val="28"/>
                <w:szCs w:val="28"/>
              </w:rPr>
            </w:pPr>
            <w:r w:rsidRPr="003F125F">
              <w:rPr>
                <w:rFonts w:ascii="Times New Roman" w:hAnsi="Times New Roman"/>
                <w:sz w:val="28"/>
                <w:szCs w:val="28"/>
              </w:rPr>
              <w:t xml:space="preserve">СДАМ ГИА: РЕШУ ОГЭ, </w:t>
            </w:r>
            <w:hyperlink r:id="rId22">
              <w:r w:rsidRPr="003F125F">
                <w:rPr>
                  <w:rStyle w:val="a9"/>
                  <w:rFonts w:ascii="Times New Roman" w:hAnsi="Times New Roman"/>
                  <w:sz w:val="28"/>
                  <w:szCs w:val="28"/>
                </w:rPr>
                <w:t>https://ege.sdamgia.ru/</w:t>
              </w:r>
            </w:hyperlink>
          </w:p>
        </w:tc>
        <w:tc>
          <w:tcPr>
            <w:tcW w:w="7967" w:type="dxa"/>
          </w:tcPr>
          <w:p w:rsidR="00705799" w:rsidRPr="003F125F" w:rsidRDefault="00705799" w:rsidP="003F125F">
            <w:pPr>
              <w:pStyle w:val="aa"/>
              <w:shd w:val="clear" w:color="auto" w:fill="FFFFFF"/>
              <w:spacing w:before="0" w:beforeAutospacing="0" w:after="0" w:afterAutospacing="0" w:line="360" w:lineRule="exact"/>
              <w:jc w:val="both"/>
              <w:rPr>
                <w:color w:val="000000"/>
                <w:sz w:val="28"/>
                <w:szCs w:val="28"/>
              </w:rPr>
            </w:pPr>
            <w:r w:rsidRPr="003F125F">
              <w:rPr>
                <w:sz w:val="28"/>
                <w:szCs w:val="28"/>
              </w:rPr>
              <w:t>Данная платформа используется учителями для подготовки к итоговой аттестации в 90% случаев. Она позволяет создавать собственные варианты работ из предложенного банка заданий, так и просто давать ссылку на отдельные задания. Учащиеся положительно отзываются о данной системе, используют её для подготовки по различным предметам</w:t>
            </w:r>
          </w:p>
        </w:tc>
      </w:tr>
      <w:tr w:rsidR="00705799" w:rsidRPr="003F125F" w:rsidTr="003F125F">
        <w:tc>
          <w:tcPr>
            <w:tcW w:w="562" w:type="dxa"/>
          </w:tcPr>
          <w:p w:rsidR="00705799" w:rsidRPr="003F125F" w:rsidRDefault="00705799" w:rsidP="003F125F">
            <w:pPr>
              <w:spacing w:after="0" w:line="360" w:lineRule="exact"/>
              <w:jc w:val="center"/>
              <w:rPr>
                <w:rFonts w:ascii="Times New Roman" w:hAnsi="Times New Roman"/>
                <w:sz w:val="28"/>
                <w:szCs w:val="28"/>
              </w:rPr>
            </w:pPr>
            <w:r w:rsidRPr="003F125F">
              <w:rPr>
                <w:rFonts w:ascii="Times New Roman" w:hAnsi="Times New Roman"/>
                <w:sz w:val="28"/>
                <w:szCs w:val="28"/>
              </w:rPr>
              <w:t>5</w:t>
            </w:r>
          </w:p>
        </w:tc>
        <w:tc>
          <w:tcPr>
            <w:tcW w:w="6634" w:type="dxa"/>
          </w:tcPr>
          <w:p w:rsidR="00705799" w:rsidRPr="003F125F" w:rsidRDefault="00705799" w:rsidP="003F125F">
            <w:pPr>
              <w:spacing w:after="0" w:line="360" w:lineRule="exact"/>
              <w:jc w:val="both"/>
              <w:rPr>
                <w:rFonts w:ascii="Times New Roman" w:hAnsi="Times New Roman"/>
                <w:sz w:val="28"/>
                <w:szCs w:val="28"/>
              </w:rPr>
            </w:pPr>
            <w:r w:rsidRPr="003F125F">
              <w:rPr>
                <w:rFonts w:ascii="Times New Roman" w:hAnsi="Times New Roman"/>
                <w:sz w:val="28"/>
                <w:szCs w:val="28"/>
              </w:rPr>
              <w:t>Идея «образовательного чата» (практик</w:t>
            </w:r>
            <w:r w:rsidR="00C47E71" w:rsidRPr="003F125F">
              <w:rPr>
                <w:rFonts w:ascii="Times New Roman" w:hAnsi="Times New Roman"/>
                <w:sz w:val="28"/>
                <w:szCs w:val="28"/>
              </w:rPr>
              <w:t>уется</w:t>
            </w:r>
            <w:r w:rsidR="00C47E71" w:rsidRPr="003F125F">
              <w:rPr>
                <w:rFonts w:ascii="Times New Roman" w:hAnsi="Times New Roman"/>
                <w:sz w:val="28"/>
                <w:szCs w:val="28"/>
              </w:rPr>
              <w:br/>
            </w:r>
            <w:r w:rsidR="00C47E71" w:rsidRPr="003F125F">
              <w:rPr>
                <w:rFonts w:ascii="Times New Roman" w:hAnsi="Times New Roman"/>
                <w:sz w:val="28"/>
                <w:szCs w:val="28"/>
              </w:rPr>
              <w:lastRenderedPageBreak/>
              <w:t xml:space="preserve">с </w:t>
            </w:r>
            <w:r w:rsidRPr="003F125F">
              <w:rPr>
                <w:rFonts w:ascii="Times New Roman" w:hAnsi="Times New Roman"/>
                <w:sz w:val="28"/>
                <w:szCs w:val="28"/>
              </w:rPr>
              <w:t>1999 г., clavardage pédagogique, Educational Chatting)</w:t>
            </w:r>
            <w:r w:rsidR="00C47E71" w:rsidRPr="003F125F">
              <w:rPr>
                <w:rFonts w:ascii="Times New Roman" w:hAnsi="Times New Roman"/>
                <w:sz w:val="28"/>
                <w:szCs w:val="28"/>
              </w:rPr>
              <w:t xml:space="preserve"> </w:t>
            </w:r>
            <w:r w:rsidRPr="003F125F">
              <w:rPr>
                <w:rFonts w:ascii="Times New Roman" w:hAnsi="Times New Roman"/>
                <w:sz w:val="28"/>
                <w:szCs w:val="28"/>
              </w:rPr>
              <w:t>Канада, Квебек</w:t>
            </w:r>
          </w:p>
        </w:tc>
        <w:tc>
          <w:tcPr>
            <w:tcW w:w="7967" w:type="dxa"/>
          </w:tcPr>
          <w:p w:rsidR="00705799" w:rsidRPr="003F125F" w:rsidRDefault="00705799" w:rsidP="003F125F">
            <w:pPr>
              <w:pStyle w:val="12"/>
              <w:spacing w:line="360" w:lineRule="exact"/>
              <w:jc w:val="both"/>
              <w:rPr>
                <w:rFonts w:ascii="Times New Roman" w:hAnsi="Times New Roman" w:cs="Times New Roman"/>
                <w:sz w:val="28"/>
                <w:szCs w:val="28"/>
              </w:rPr>
            </w:pPr>
            <w:r w:rsidRPr="003F125F">
              <w:rPr>
                <w:rFonts w:ascii="Times New Roman" w:hAnsi="Times New Roman" w:cs="Times New Roman"/>
                <w:sz w:val="28"/>
                <w:szCs w:val="28"/>
              </w:rPr>
              <w:lastRenderedPageBreak/>
              <w:t xml:space="preserve">В </w:t>
            </w:r>
            <w:r w:rsidRPr="003F125F">
              <w:rPr>
                <w:rFonts w:ascii="Times New Roman" w:hAnsi="Times New Roman" w:cs="Times New Roman"/>
                <w:b/>
                <w:sz w:val="28"/>
                <w:szCs w:val="28"/>
              </w:rPr>
              <w:t>реальном времени</w:t>
            </w:r>
            <w:r w:rsidRPr="003F125F">
              <w:rPr>
                <w:rFonts w:ascii="Times New Roman" w:hAnsi="Times New Roman" w:cs="Times New Roman"/>
                <w:sz w:val="28"/>
                <w:szCs w:val="28"/>
              </w:rPr>
              <w:t xml:space="preserve"> общаться в чате на различные темы при </w:t>
            </w:r>
            <w:r w:rsidRPr="003F125F">
              <w:rPr>
                <w:rFonts w:ascii="Times New Roman" w:hAnsi="Times New Roman" w:cs="Times New Roman"/>
                <w:sz w:val="28"/>
                <w:szCs w:val="28"/>
              </w:rPr>
              <w:lastRenderedPageBreak/>
              <w:t>соблюдении строгой структуры, заданной учителем.</w:t>
            </w:r>
          </w:p>
          <w:p w:rsidR="00705799" w:rsidRPr="003F125F" w:rsidRDefault="00705799" w:rsidP="003F125F">
            <w:pPr>
              <w:pStyle w:val="12"/>
              <w:spacing w:line="360" w:lineRule="exact"/>
              <w:jc w:val="both"/>
              <w:rPr>
                <w:rFonts w:ascii="Times New Roman" w:hAnsi="Times New Roman" w:cs="Times New Roman"/>
                <w:sz w:val="28"/>
                <w:szCs w:val="28"/>
              </w:rPr>
            </w:pPr>
            <w:r w:rsidRPr="003F125F">
              <w:rPr>
                <w:rFonts w:ascii="Times New Roman" w:hAnsi="Times New Roman" w:cs="Times New Roman"/>
                <w:sz w:val="28"/>
                <w:szCs w:val="28"/>
              </w:rPr>
              <w:t>Роль учителя – инициатор и модератор, инструмент – например, программное обеспечение Etherpad-Récit</w:t>
            </w:r>
            <w:hyperlink r:id="rId23" w:anchor="tocto2n7">
              <w:r w:rsidRPr="003F125F">
                <w:rPr>
                  <w:rFonts w:ascii="Times New Roman" w:hAnsi="Times New Roman" w:cs="Times New Roman"/>
                  <w:sz w:val="28"/>
                  <w:szCs w:val="28"/>
                </w:rPr>
                <w:t xml:space="preserve"> </w:t>
              </w:r>
            </w:hyperlink>
          </w:p>
        </w:tc>
      </w:tr>
      <w:tr w:rsidR="00705799" w:rsidRPr="003F125F" w:rsidTr="003F125F">
        <w:tc>
          <w:tcPr>
            <w:tcW w:w="562" w:type="dxa"/>
          </w:tcPr>
          <w:p w:rsidR="00705799" w:rsidRPr="003F125F" w:rsidRDefault="00705799" w:rsidP="003F125F">
            <w:pPr>
              <w:spacing w:after="0" w:line="360" w:lineRule="exact"/>
              <w:jc w:val="center"/>
              <w:rPr>
                <w:rFonts w:ascii="Times New Roman" w:hAnsi="Times New Roman"/>
                <w:sz w:val="28"/>
                <w:szCs w:val="28"/>
              </w:rPr>
            </w:pPr>
            <w:r w:rsidRPr="003F125F">
              <w:rPr>
                <w:rFonts w:ascii="Times New Roman" w:hAnsi="Times New Roman"/>
                <w:sz w:val="28"/>
                <w:szCs w:val="28"/>
              </w:rPr>
              <w:lastRenderedPageBreak/>
              <w:t>6</w:t>
            </w:r>
          </w:p>
        </w:tc>
        <w:tc>
          <w:tcPr>
            <w:tcW w:w="6634" w:type="dxa"/>
          </w:tcPr>
          <w:p w:rsidR="00705799" w:rsidRPr="003F125F" w:rsidRDefault="00705799" w:rsidP="003F125F">
            <w:pPr>
              <w:spacing w:after="0" w:line="360" w:lineRule="exact"/>
              <w:jc w:val="both"/>
              <w:rPr>
                <w:rFonts w:ascii="Times New Roman" w:hAnsi="Times New Roman"/>
                <w:bCs/>
                <w:color w:val="000000"/>
                <w:sz w:val="28"/>
                <w:szCs w:val="28"/>
                <w:shd w:val="clear" w:color="auto" w:fill="FFFFFF"/>
              </w:rPr>
            </w:pPr>
            <w:r w:rsidRPr="003F125F">
              <w:rPr>
                <w:rFonts w:ascii="Times New Roman" w:hAnsi="Times New Roman"/>
                <w:color w:val="000000"/>
                <w:sz w:val="28"/>
                <w:szCs w:val="28"/>
                <w:shd w:val="clear" w:color="auto" w:fill="FFFFFF"/>
              </w:rPr>
              <w:t xml:space="preserve">Программное обеспечение для </w:t>
            </w:r>
            <w:r w:rsidRPr="003F125F">
              <w:rPr>
                <w:rFonts w:ascii="Times New Roman" w:hAnsi="Times New Roman"/>
                <w:bCs/>
                <w:color w:val="000000"/>
                <w:sz w:val="28"/>
                <w:szCs w:val="28"/>
                <w:shd w:val="clear" w:color="auto" w:fill="FFFFFF"/>
              </w:rPr>
              <w:t>видеоконференций</w:t>
            </w:r>
          </w:p>
          <w:p w:rsidR="00705799" w:rsidRPr="003F125F" w:rsidRDefault="00D142E7" w:rsidP="003F125F">
            <w:pPr>
              <w:spacing w:after="0" w:line="360" w:lineRule="exact"/>
              <w:jc w:val="both"/>
              <w:rPr>
                <w:rFonts w:ascii="Times New Roman" w:hAnsi="Times New Roman"/>
                <w:sz w:val="28"/>
                <w:szCs w:val="28"/>
                <w:u w:val="single"/>
              </w:rPr>
            </w:pPr>
            <w:hyperlink r:id="rId24">
              <w:r w:rsidR="00705799" w:rsidRPr="003F125F">
                <w:rPr>
                  <w:rStyle w:val="a9"/>
                  <w:rFonts w:ascii="Times New Roman" w:hAnsi="Times New Roman"/>
                  <w:sz w:val="28"/>
                  <w:szCs w:val="28"/>
                </w:rPr>
                <w:t>https://zoom.us</w:t>
              </w:r>
            </w:hyperlink>
          </w:p>
        </w:tc>
        <w:tc>
          <w:tcPr>
            <w:tcW w:w="7967" w:type="dxa"/>
          </w:tcPr>
          <w:p w:rsidR="00705799" w:rsidRPr="003F125F" w:rsidRDefault="00705799" w:rsidP="003F125F">
            <w:pPr>
              <w:pStyle w:val="12"/>
              <w:spacing w:line="360" w:lineRule="exact"/>
              <w:jc w:val="both"/>
              <w:rPr>
                <w:rFonts w:ascii="Times New Roman" w:hAnsi="Times New Roman" w:cs="Times New Roman"/>
                <w:sz w:val="28"/>
                <w:szCs w:val="28"/>
              </w:rPr>
            </w:pPr>
            <w:r w:rsidRPr="003F125F">
              <w:rPr>
                <w:rFonts w:ascii="Times New Roman" w:hAnsi="Times New Roman" w:cs="Times New Roman"/>
                <w:sz w:val="28"/>
                <w:szCs w:val="28"/>
              </w:rPr>
              <w:t>Быстрая интеграция с возможностями организации конференций, позволяющими запускать, присоединяться и участвовать в конференциях с использованием любого устройства.</w:t>
            </w:r>
          </w:p>
        </w:tc>
      </w:tr>
    </w:tbl>
    <w:p w:rsidR="00705799" w:rsidRPr="000C7926" w:rsidRDefault="00705799" w:rsidP="00705799">
      <w:pPr>
        <w:spacing w:line="360" w:lineRule="exact"/>
        <w:ind w:firstLine="709"/>
        <w:rPr>
          <w:rFonts w:ascii="Times New Roman" w:hAnsi="Times New Roman"/>
          <w:sz w:val="28"/>
          <w:szCs w:val="28"/>
        </w:rPr>
      </w:pPr>
    </w:p>
    <w:p w:rsidR="00705799" w:rsidRPr="000C7926" w:rsidRDefault="00705799" w:rsidP="00705799">
      <w:pPr>
        <w:spacing w:line="360" w:lineRule="exact"/>
        <w:ind w:firstLine="709"/>
        <w:rPr>
          <w:rFonts w:ascii="Times New Roman" w:hAnsi="Times New Roman"/>
          <w:sz w:val="28"/>
          <w:szCs w:val="28"/>
        </w:rPr>
        <w:sectPr w:rsidR="00705799" w:rsidRPr="000C7926" w:rsidSect="00671C57">
          <w:pgSz w:w="16840" w:h="11900" w:orient="landscape"/>
          <w:pgMar w:top="1134" w:right="851" w:bottom="1134" w:left="1418" w:header="708" w:footer="708" w:gutter="0"/>
          <w:cols w:space="708"/>
          <w:docGrid w:linePitch="360"/>
        </w:sectPr>
      </w:pPr>
    </w:p>
    <w:p w:rsidR="00705799" w:rsidRPr="009B000F" w:rsidRDefault="00A571AA" w:rsidP="00A24339">
      <w:pPr>
        <w:spacing w:after="0" w:line="360" w:lineRule="exact"/>
        <w:jc w:val="center"/>
        <w:outlineLvl w:val="0"/>
        <w:rPr>
          <w:rFonts w:ascii="Times New Roman" w:hAnsi="Times New Roman"/>
          <w:b/>
          <w:bCs/>
          <w:sz w:val="28"/>
          <w:szCs w:val="28"/>
        </w:rPr>
      </w:pPr>
      <w:bookmarkStart w:id="17" w:name="_Toc51582550"/>
      <w:r w:rsidRPr="00C60AA6">
        <w:rPr>
          <w:rFonts w:ascii="Times New Roman" w:hAnsi="Times New Roman"/>
          <w:b/>
          <w:bCs/>
          <w:sz w:val="28"/>
          <w:szCs w:val="28"/>
        </w:rPr>
        <w:lastRenderedPageBreak/>
        <w:t>РЕКОМЕНДАЦИИ ПО ПРОВЕДЕНИЮ КОНКРЕТНЫХ ЗАНЯТИЙ</w:t>
      </w:r>
      <w:bookmarkEnd w:id="17"/>
    </w:p>
    <w:p w:rsidR="00A24339" w:rsidRPr="009B000F" w:rsidRDefault="00A24339" w:rsidP="00A24339">
      <w:pPr>
        <w:spacing w:after="0" w:line="360" w:lineRule="exact"/>
        <w:jc w:val="center"/>
        <w:outlineLvl w:val="0"/>
        <w:rPr>
          <w:rFonts w:ascii="Times New Roman" w:hAnsi="Times New Roman"/>
          <w:b/>
          <w:bCs/>
          <w:sz w:val="28"/>
          <w:szCs w:val="28"/>
        </w:rPr>
      </w:pPr>
    </w:p>
    <w:p w:rsidR="00705799" w:rsidRPr="000C7926" w:rsidRDefault="00705799" w:rsidP="00A24339">
      <w:pPr>
        <w:spacing w:after="0" w:line="360" w:lineRule="exact"/>
        <w:ind w:firstLine="709"/>
        <w:jc w:val="center"/>
        <w:rPr>
          <w:rFonts w:ascii="Times New Roman" w:hAnsi="Times New Roman"/>
          <w:b/>
          <w:sz w:val="28"/>
          <w:szCs w:val="28"/>
        </w:rPr>
      </w:pPr>
      <w:r w:rsidRPr="000C7926">
        <w:rPr>
          <w:rFonts w:ascii="Times New Roman" w:hAnsi="Times New Roman"/>
          <w:b/>
          <w:sz w:val="28"/>
          <w:szCs w:val="28"/>
        </w:rPr>
        <w:t>Первый год обучения. Вводное занятие</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Железнодорожная отрасль – одна из крупнейших в Российской Федерации. В ней занято более одного миллиона человек. Такой объем, а также динамика роста и развития железнодорожной индустрии в России обеспечивают постоянный спрос на квалифицированных работников по профессиям, связанным с железной дорогой. В связи с чем, обучающиеся должны самостоятельно разобраться с широким спектром профессий ОАО «РЖД» и при</w:t>
      </w:r>
      <w:r w:rsidR="003E17D7">
        <w:rPr>
          <w:rFonts w:ascii="Times New Roman" w:hAnsi="Times New Roman"/>
          <w:sz w:val="28"/>
          <w:szCs w:val="28"/>
        </w:rPr>
        <w:t xml:space="preserve">мерить их на себя. Настоятельно </w:t>
      </w:r>
      <w:r w:rsidRPr="000C7926">
        <w:rPr>
          <w:rFonts w:ascii="Times New Roman" w:hAnsi="Times New Roman"/>
          <w:sz w:val="28"/>
          <w:szCs w:val="28"/>
        </w:rPr>
        <w:t>рекомендуем не проводить данное занятие в форме лекции, а использовать системно-деятельностный подход.</w:t>
      </w:r>
    </w:p>
    <w:p w:rsidR="00705799" w:rsidRDefault="00705799" w:rsidP="00705799">
      <w:pPr>
        <w:spacing w:after="0" w:line="360" w:lineRule="exact"/>
        <w:ind w:firstLine="709"/>
        <w:jc w:val="both"/>
        <w:rPr>
          <w:rFonts w:ascii="Times New Roman" w:hAnsi="Times New Roman"/>
          <w:sz w:val="28"/>
          <w:szCs w:val="28"/>
        </w:rPr>
      </w:pPr>
      <w:r w:rsidRPr="0EDE7FC7">
        <w:rPr>
          <w:rFonts w:ascii="Times New Roman" w:hAnsi="Times New Roman"/>
          <w:sz w:val="28"/>
          <w:szCs w:val="28"/>
        </w:rPr>
        <w:t xml:space="preserve">Рекомендуем начать занятие с методики «облако тегов», с помощью которой учащиеся, опираясь на свой опыт, попробуют составить список железнодорожных профессий. </w:t>
      </w:r>
    </w:p>
    <w:p w:rsidR="00705799" w:rsidRDefault="00FB42AA" w:rsidP="00705799">
      <w:pPr>
        <w:spacing w:after="0" w:line="360" w:lineRule="exact"/>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2096" behindDoc="0" locked="0" layoutInCell="1" allowOverlap="1">
            <wp:simplePos x="0" y="0"/>
            <wp:positionH relativeFrom="column">
              <wp:posOffset>502285</wp:posOffset>
            </wp:positionH>
            <wp:positionV relativeFrom="paragraph">
              <wp:posOffset>89535</wp:posOffset>
            </wp:positionV>
            <wp:extent cx="4381500" cy="2700655"/>
            <wp:effectExtent l="19050" t="0" r="0" b="0"/>
            <wp:wrapSquare wrapText="bothSides"/>
            <wp:docPr id="23" name="Рисунок 23" descr="http://www.wiki.vladimir.i-edu.ru/images/9/99/%D0%9E%D0%B1%D0%BB%D0%B0%D0%BA%D0%BE_%D0%BF%D1%80%D0%BE%D1%84%D0%B5%D1%81%D1%81%D0%B8%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www.wiki.vladimir.i-edu.ru/images/9/99/%D0%9E%D0%B1%D0%BB%D0%B0%D0%BA%D0%BE_%D0%BF%D1%80%D0%BE%D1%84%D0%B5%D1%81%D1%81%D0%B8%D0%B9.jpg"/>
                    <pic:cNvPicPr>
                      <a:picLocks noChangeAspect="1" noChangeArrowheads="1"/>
                    </pic:cNvPicPr>
                  </pic:nvPicPr>
                  <pic:blipFill>
                    <a:blip r:embed="rId25" cstate="print"/>
                    <a:srcRect l="5136" t="6944" r="3853" b="7156"/>
                    <a:stretch>
                      <a:fillRect/>
                    </a:stretch>
                  </pic:blipFill>
                  <pic:spPr bwMode="auto">
                    <a:xfrm>
                      <a:off x="0" y="0"/>
                      <a:ext cx="4381500" cy="2700655"/>
                    </a:xfrm>
                    <a:prstGeom prst="rect">
                      <a:avLst/>
                    </a:prstGeom>
                    <a:noFill/>
                    <a:ln w="9525">
                      <a:noFill/>
                      <a:miter lim="800000"/>
                      <a:headEnd/>
                      <a:tailEnd/>
                    </a:ln>
                  </pic:spPr>
                </pic:pic>
              </a:graphicData>
            </a:graphic>
          </wp:anchor>
        </w:drawing>
      </w:r>
    </w:p>
    <w:p w:rsidR="00705799" w:rsidRDefault="00705799" w:rsidP="00705799">
      <w:pPr>
        <w:spacing w:after="0" w:line="360" w:lineRule="exact"/>
        <w:ind w:firstLine="709"/>
        <w:jc w:val="both"/>
        <w:rPr>
          <w:rFonts w:ascii="Times New Roman" w:hAnsi="Times New Roman"/>
          <w:sz w:val="28"/>
          <w:szCs w:val="28"/>
        </w:rPr>
      </w:pPr>
    </w:p>
    <w:p w:rsidR="00705799" w:rsidRDefault="00705799" w:rsidP="00705799">
      <w:pPr>
        <w:spacing w:after="0" w:line="360" w:lineRule="exact"/>
        <w:ind w:firstLine="709"/>
        <w:jc w:val="both"/>
        <w:rPr>
          <w:rFonts w:ascii="Times New Roman" w:hAnsi="Times New Roman"/>
          <w:sz w:val="28"/>
          <w:szCs w:val="28"/>
        </w:rPr>
      </w:pPr>
    </w:p>
    <w:p w:rsidR="00705799" w:rsidRDefault="00705799" w:rsidP="00705799">
      <w:pPr>
        <w:spacing w:after="0" w:line="360" w:lineRule="exact"/>
        <w:ind w:firstLine="709"/>
        <w:jc w:val="both"/>
        <w:rPr>
          <w:rFonts w:ascii="Times New Roman" w:hAnsi="Times New Roman"/>
          <w:sz w:val="28"/>
          <w:szCs w:val="28"/>
        </w:rPr>
      </w:pPr>
    </w:p>
    <w:p w:rsidR="00705799" w:rsidRDefault="00705799" w:rsidP="00705799">
      <w:pPr>
        <w:spacing w:after="0" w:line="360" w:lineRule="exact"/>
        <w:ind w:firstLine="709"/>
        <w:jc w:val="both"/>
        <w:rPr>
          <w:rFonts w:ascii="Times New Roman" w:hAnsi="Times New Roman"/>
          <w:sz w:val="28"/>
          <w:szCs w:val="28"/>
        </w:rPr>
      </w:pPr>
    </w:p>
    <w:p w:rsidR="00705799" w:rsidRDefault="00705799" w:rsidP="00705799">
      <w:pPr>
        <w:spacing w:after="0" w:line="360" w:lineRule="exact"/>
        <w:ind w:firstLine="709"/>
        <w:jc w:val="both"/>
        <w:rPr>
          <w:rFonts w:ascii="Times New Roman" w:hAnsi="Times New Roman"/>
          <w:sz w:val="28"/>
          <w:szCs w:val="28"/>
        </w:rPr>
      </w:pPr>
    </w:p>
    <w:p w:rsidR="00705799" w:rsidRDefault="00705799" w:rsidP="00705799">
      <w:pPr>
        <w:spacing w:after="0" w:line="360" w:lineRule="exact"/>
        <w:ind w:firstLine="709"/>
        <w:jc w:val="both"/>
        <w:rPr>
          <w:rFonts w:ascii="Times New Roman" w:hAnsi="Times New Roman"/>
          <w:sz w:val="28"/>
          <w:szCs w:val="28"/>
        </w:rPr>
      </w:pPr>
    </w:p>
    <w:p w:rsidR="00705799" w:rsidRPr="000C7926" w:rsidRDefault="00705799" w:rsidP="00705799">
      <w:pPr>
        <w:spacing w:after="0" w:line="360" w:lineRule="exact"/>
        <w:ind w:firstLine="709"/>
        <w:jc w:val="both"/>
        <w:rPr>
          <w:rFonts w:ascii="Times New Roman" w:hAnsi="Times New Roman"/>
          <w:sz w:val="28"/>
          <w:szCs w:val="28"/>
        </w:rPr>
      </w:pPr>
    </w:p>
    <w:p w:rsidR="00705799" w:rsidRPr="000C7926" w:rsidRDefault="00705799" w:rsidP="00705799">
      <w:pPr>
        <w:spacing w:after="0" w:line="360" w:lineRule="exact"/>
        <w:ind w:firstLine="567"/>
        <w:rPr>
          <w:rFonts w:ascii="Times New Roman" w:hAnsi="Times New Roman"/>
          <w:sz w:val="28"/>
          <w:szCs w:val="28"/>
        </w:rPr>
      </w:pPr>
    </w:p>
    <w:p w:rsidR="00705799" w:rsidRDefault="00705799" w:rsidP="00705799">
      <w:pPr>
        <w:spacing w:after="0" w:line="360" w:lineRule="exact"/>
        <w:jc w:val="center"/>
        <w:rPr>
          <w:rFonts w:ascii="Times New Roman" w:hAnsi="Times New Roman"/>
          <w:sz w:val="28"/>
          <w:szCs w:val="28"/>
        </w:rPr>
      </w:pPr>
    </w:p>
    <w:p w:rsidR="00705799" w:rsidRDefault="00705799" w:rsidP="00705799">
      <w:pPr>
        <w:spacing w:after="0" w:line="360" w:lineRule="exact"/>
        <w:jc w:val="center"/>
        <w:rPr>
          <w:rFonts w:ascii="Times New Roman" w:hAnsi="Times New Roman"/>
          <w:sz w:val="28"/>
          <w:szCs w:val="28"/>
        </w:rPr>
      </w:pPr>
    </w:p>
    <w:p w:rsidR="00705799" w:rsidRDefault="00705799" w:rsidP="00705799">
      <w:pPr>
        <w:spacing w:after="0" w:line="360" w:lineRule="exact"/>
        <w:jc w:val="center"/>
        <w:rPr>
          <w:rFonts w:ascii="Times New Roman" w:hAnsi="Times New Roman"/>
          <w:sz w:val="28"/>
          <w:szCs w:val="28"/>
        </w:rPr>
      </w:pPr>
    </w:p>
    <w:p w:rsidR="00705799" w:rsidRDefault="00705799" w:rsidP="00705799">
      <w:pPr>
        <w:spacing w:after="0" w:line="360" w:lineRule="exact"/>
        <w:jc w:val="center"/>
        <w:rPr>
          <w:rFonts w:ascii="Times New Roman" w:hAnsi="Times New Roman"/>
          <w:sz w:val="28"/>
          <w:szCs w:val="28"/>
        </w:rPr>
      </w:pPr>
    </w:p>
    <w:p w:rsidR="00705799" w:rsidRPr="000C7926" w:rsidRDefault="00705799" w:rsidP="00705799">
      <w:pPr>
        <w:spacing w:after="0" w:line="360" w:lineRule="exact"/>
        <w:jc w:val="center"/>
        <w:rPr>
          <w:rFonts w:ascii="Times New Roman" w:hAnsi="Times New Roman"/>
          <w:sz w:val="28"/>
          <w:szCs w:val="28"/>
        </w:rPr>
      </w:pPr>
      <w:r w:rsidRPr="000C7926">
        <w:rPr>
          <w:rFonts w:ascii="Times New Roman" w:hAnsi="Times New Roman"/>
          <w:sz w:val="28"/>
          <w:szCs w:val="28"/>
        </w:rPr>
        <w:t>Рис.</w:t>
      </w:r>
      <w:r w:rsidR="005908F0">
        <w:rPr>
          <w:rFonts w:ascii="Times New Roman" w:hAnsi="Times New Roman"/>
          <w:sz w:val="28"/>
          <w:szCs w:val="28"/>
        </w:rPr>
        <w:t xml:space="preserve"> 2</w:t>
      </w:r>
      <w:r w:rsidRPr="000C7926">
        <w:rPr>
          <w:rFonts w:ascii="Times New Roman" w:hAnsi="Times New Roman"/>
          <w:sz w:val="28"/>
          <w:szCs w:val="28"/>
        </w:rPr>
        <w:t xml:space="preserve"> «Облако тегов» профессии</w:t>
      </w:r>
    </w:p>
    <w:p w:rsidR="00705799" w:rsidRPr="000C7926" w:rsidRDefault="00705799" w:rsidP="00705799">
      <w:pPr>
        <w:spacing w:after="0" w:line="360" w:lineRule="exact"/>
        <w:ind w:firstLine="709"/>
        <w:jc w:val="both"/>
        <w:rPr>
          <w:rFonts w:ascii="Times New Roman" w:hAnsi="Times New Roman"/>
          <w:sz w:val="28"/>
          <w:szCs w:val="28"/>
        </w:rPr>
      </w:pPr>
      <w:r w:rsidRPr="07E585BE">
        <w:rPr>
          <w:rFonts w:ascii="Times New Roman" w:hAnsi="Times New Roman"/>
          <w:sz w:val="28"/>
          <w:szCs w:val="28"/>
        </w:rPr>
        <w:t xml:space="preserve">Список профессий железнодорожной отрасли можно создать через интерактивный опрос на ресурсе </w:t>
      </w:r>
      <w:hyperlink r:id="rId26">
        <w:r w:rsidRPr="07E585BE">
          <w:rPr>
            <w:rStyle w:val="a9"/>
            <w:rFonts w:ascii="Times New Roman" w:hAnsi="Times New Roman"/>
            <w:sz w:val="28"/>
            <w:szCs w:val="28"/>
          </w:rPr>
          <w:t>https://www.mentimeter.com</w:t>
        </w:r>
      </w:hyperlink>
      <w:r w:rsidRPr="07E585BE">
        <w:rPr>
          <w:rFonts w:ascii="Times New Roman" w:hAnsi="Times New Roman"/>
          <w:sz w:val="28"/>
          <w:szCs w:val="28"/>
        </w:rPr>
        <w:t xml:space="preserve">. Научиться использовать данный ресурс можно, просмотрев видео урок по ссылке: </w:t>
      </w:r>
      <w:hyperlink r:id="rId27">
        <w:r w:rsidRPr="07E585BE">
          <w:rPr>
            <w:rStyle w:val="a9"/>
            <w:rFonts w:ascii="Times New Roman" w:hAnsi="Times New Roman"/>
            <w:sz w:val="28"/>
            <w:szCs w:val="28"/>
          </w:rPr>
          <w:t>https://www.youtube.com/watch?v=dXMr5nm-5d4</w:t>
        </w:r>
      </w:hyperlink>
      <w:r w:rsidRPr="07E585BE">
        <w:rPr>
          <w:rFonts w:ascii="Times New Roman" w:hAnsi="Times New Roman"/>
          <w:sz w:val="28"/>
          <w:szCs w:val="28"/>
        </w:rPr>
        <w:t>. Альтернативой может быть флипчарт или доска.</w:t>
      </w:r>
      <w:r w:rsidRPr="07E585BE">
        <w:rPr>
          <w:rFonts w:ascii="Times New Roman" w:hAnsi="Times New Roman"/>
          <w:noProof/>
          <w:sz w:val="28"/>
          <w:szCs w:val="28"/>
          <w:lang w:eastAsia="ru-RU"/>
        </w:rPr>
        <w:t xml:space="preserve"> </w:t>
      </w:r>
    </w:p>
    <w:p w:rsidR="00705799" w:rsidRPr="000C7926" w:rsidRDefault="00705799" w:rsidP="00705799">
      <w:pPr>
        <w:spacing w:after="0" w:line="360" w:lineRule="exact"/>
        <w:ind w:firstLine="709"/>
        <w:jc w:val="both"/>
        <w:rPr>
          <w:rFonts w:ascii="Times New Roman" w:hAnsi="Times New Roman"/>
          <w:sz w:val="28"/>
          <w:szCs w:val="28"/>
        </w:rPr>
      </w:pPr>
      <w:r w:rsidRPr="07E585BE">
        <w:rPr>
          <w:rFonts w:ascii="Times New Roman" w:hAnsi="Times New Roman"/>
          <w:sz w:val="28"/>
          <w:szCs w:val="28"/>
        </w:rPr>
        <w:t>Важно обучающихся заставить зад</w:t>
      </w:r>
      <w:r w:rsidR="003E17D7">
        <w:rPr>
          <w:rFonts w:ascii="Times New Roman" w:hAnsi="Times New Roman"/>
          <w:sz w:val="28"/>
          <w:szCs w:val="28"/>
        </w:rPr>
        <w:t>уматься о профессиях в компании</w:t>
      </w:r>
      <w:r w:rsidR="003E17D7">
        <w:rPr>
          <w:rFonts w:ascii="Times New Roman" w:hAnsi="Times New Roman"/>
          <w:sz w:val="28"/>
          <w:szCs w:val="28"/>
        </w:rPr>
        <w:br/>
      </w:r>
      <w:r w:rsidRPr="07E585BE">
        <w:rPr>
          <w:rFonts w:ascii="Times New Roman" w:hAnsi="Times New Roman"/>
          <w:sz w:val="28"/>
          <w:szCs w:val="28"/>
        </w:rPr>
        <w:t xml:space="preserve">ОАО «РЖД», также примерить их на себя. Для этого предлагаем онлайн тест «Дифференциально-диагностический опросник Е.А. Климова» по ссылке: </w:t>
      </w:r>
      <w:hyperlink r:id="rId28">
        <w:r w:rsidRPr="07E585BE">
          <w:rPr>
            <w:rStyle w:val="a9"/>
            <w:rFonts w:ascii="Times New Roman" w:hAnsi="Times New Roman"/>
            <w:sz w:val="28"/>
            <w:szCs w:val="28"/>
          </w:rPr>
          <w:t>http://www.kit-jobs.ru/profor.php</w:t>
        </w:r>
      </w:hyperlink>
      <w:r w:rsidRPr="07E585BE">
        <w:rPr>
          <w:rFonts w:ascii="Times New Roman" w:hAnsi="Times New Roman"/>
          <w:sz w:val="28"/>
          <w:szCs w:val="28"/>
          <w:u w:val="single"/>
        </w:rPr>
        <w:t>.</w:t>
      </w:r>
      <w:r w:rsidRPr="07E585BE">
        <w:rPr>
          <w:rFonts w:ascii="Times New Roman" w:hAnsi="Times New Roman"/>
          <w:sz w:val="28"/>
          <w:szCs w:val="28"/>
        </w:rPr>
        <w:t xml:space="preserve"> Благодаря данному тесту на профориентацию в режиме онлайн, ученик узнает, какие именно типы профессий идеально подойдут именно ему, с учетом всех его особенностей характера. Климов Е.А. в </w:t>
      </w:r>
      <w:r w:rsidRPr="07E585BE">
        <w:rPr>
          <w:rFonts w:ascii="Times New Roman" w:hAnsi="Times New Roman"/>
          <w:sz w:val="28"/>
          <w:szCs w:val="28"/>
        </w:rPr>
        <w:lastRenderedPageBreak/>
        <w:t>своем методическом пособии «Психология профессионального самоопределения» выделяет следующие типы профессий (по предмету труда): Человек - Техника, Человек - Природа, Человек - Человек, Человек - Знак, Человек - Художественный образ.</w:t>
      </w:r>
    </w:p>
    <w:p w:rsidR="00705799" w:rsidRPr="000C7926" w:rsidRDefault="00705799" w:rsidP="00705799">
      <w:pPr>
        <w:spacing w:after="0" w:line="360" w:lineRule="exact"/>
        <w:ind w:firstLine="709"/>
        <w:jc w:val="both"/>
        <w:rPr>
          <w:rFonts w:ascii="Times New Roman" w:hAnsi="Times New Roman"/>
          <w:sz w:val="28"/>
          <w:szCs w:val="28"/>
        </w:rPr>
      </w:pPr>
      <w:r w:rsidRPr="789C73BE">
        <w:rPr>
          <w:rFonts w:ascii="Times New Roman" w:hAnsi="Times New Roman"/>
          <w:sz w:val="28"/>
          <w:szCs w:val="28"/>
        </w:rPr>
        <w:t xml:space="preserve">Итогом занятия должны стать презентации каждого из учеников, в которых они объединяют результат теста и список железнодорожных профессий, делают выводы о профессиях, подходящих им из железнодорожной отрасли. </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Дополнительно можно использовать ресурсы:</w:t>
      </w:r>
    </w:p>
    <w:p w:rsidR="00705799" w:rsidRPr="000C7926" w:rsidRDefault="00705799" w:rsidP="003E17D7">
      <w:pPr>
        <w:spacing w:after="0" w:line="360" w:lineRule="exact"/>
        <w:ind w:firstLine="709"/>
        <w:jc w:val="both"/>
        <w:rPr>
          <w:rFonts w:ascii="Times New Roman" w:hAnsi="Times New Roman"/>
          <w:sz w:val="28"/>
          <w:szCs w:val="28"/>
        </w:rPr>
      </w:pPr>
      <w:r w:rsidRPr="000C7926">
        <w:rPr>
          <w:rFonts w:ascii="Times New Roman" w:hAnsi="Times New Roman"/>
          <w:sz w:val="28"/>
          <w:szCs w:val="28"/>
        </w:rPr>
        <w:t>1. Фильм о профессиях железной дороги:</w:t>
      </w:r>
    </w:p>
    <w:p w:rsidR="00705799" w:rsidRPr="000C7926" w:rsidRDefault="00D142E7" w:rsidP="003E17D7">
      <w:pPr>
        <w:spacing w:after="0" w:line="360" w:lineRule="exact"/>
        <w:ind w:firstLine="709"/>
        <w:jc w:val="both"/>
        <w:rPr>
          <w:rFonts w:ascii="Times New Roman" w:hAnsi="Times New Roman"/>
          <w:sz w:val="28"/>
          <w:szCs w:val="28"/>
        </w:rPr>
      </w:pPr>
      <w:hyperlink r:id="rId29">
        <w:r w:rsidR="00705799" w:rsidRPr="07E585BE">
          <w:rPr>
            <w:rStyle w:val="a9"/>
            <w:rFonts w:ascii="Times New Roman" w:hAnsi="Times New Roman"/>
            <w:sz w:val="28"/>
            <w:szCs w:val="28"/>
          </w:rPr>
          <w:t>https://www.youtube.com/watch?v=CNDEhWITLrU&amp;feature=emb_err_woyt</w:t>
        </w:r>
      </w:hyperlink>
      <w:r w:rsidR="00705799" w:rsidRPr="07E585BE">
        <w:rPr>
          <w:rFonts w:ascii="Times New Roman" w:hAnsi="Times New Roman"/>
          <w:sz w:val="28"/>
          <w:szCs w:val="28"/>
        </w:rPr>
        <w:t>.</w:t>
      </w:r>
    </w:p>
    <w:p w:rsidR="00705799" w:rsidRPr="000C7926" w:rsidRDefault="00705799" w:rsidP="003E17D7">
      <w:pPr>
        <w:spacing w:after="0" w:line="360" w:lineRule="exact"/>
        <w:ind w:firstLine="709"/>
        <w:jc w:val="both"/>
        <w:rPr>
          <w:rFonts w:ascii="Times New Roman" w:hAnsi="Times New Roman"/>
          <w:sz w:val="28"/>
          <w:szCs w:val="28"/>
        </w:rPr>
      </w:pPr>
      <w:r w:rsidRPr="07E585BE">
        <w:rPr>
          <w:rFonts w:ascii="Times New Roman" w:hAnsi="Times New Roman"/>
          <w:sz w:val="28"/>
          <w:szCs w:val="28"/>
        </w:rPr>
        <w:t>2. Интернет ресурсы о профессиях железной дороги:</w:t>
      </w:r>
    </w:p>
    <w:p w:rsidR="003E17D7" w:rsidRDefault="00D142E7" w:rsidP="003E17D7">
      <w:pPr>
        <w:spacing w:after="0" w:line="360" w:lineRule="exact"/>
        <w:ind w:firstLine="709"/>
        <w:jc w:val="both"/>
      </w:pPr>
      <w:hyperlink r:id="rId30">
        <w:r w:rsidR="00705799" w:rsidRPr="07E585BE">
          <w:rPr>
            <w:rStyle w:val="a9"/>
            <w:rFonts w:ascii="Times New Roman" w:hAnsi="Times New Roman"/>
            <w:sz w:val="28"/>
            <w:szCs w:val="28"/>
          </w:rPr>
          <w:t>https://promresgroup.ru/service/zheleznodorozhnye-professii</w:t>
        </w:r>
      </w:hyperlink>
      <w:r w:rsidR="003E17D7">
        <w:t>;</w:t>
      </w:r>
    </w:p>
    <w:p w:rsidR="00705799" w:rsidRPr="000C7926" w:rsidRDefault="00D142E7" w:rsidP="003E17D7">
      <w:pPr>
        <w:spacing w:after="0" w:line="360" w:lineRule="exact"/>
        <w:ind w:firstLine="709"/>
        <w:jc w:val="both"/>
        <w:rPr>
          <w:rFonts w:ascii="Times New Roman" w:hAnsi="Times New Roman"/>
          <w:sz w:val="28"/>
          <w:szCs w:val="28"/>
        </w:rPr>
      </w:pPr>
      <w:hyperlink r:id="rId31" w:history="1">
        <w:r w:rsidR="003E17D7" w:rsidRPr="00186951">
          <w:rPr>
            <w:rStyle w:val="a9"/>
            <w:rFonts w:ascii="Times New Roman" w:hAnsi="Times New Roman"/>
            <w:sz w:val="28"/>
            <w:szCs w:val="28"/>
          </w:rPr>
          <w:t>https://olddoc.rzd.ru/doc/public/ru/json?STRUCTURE_ID=704&amp;layer_id=5104&amp;refererLayerId=5103&amp;id=6371</w:t>
        </w:r>
      </w:hyperlink>
    </w:p>
    <w:p w:rsidR="00705799" w:rsidRPr="000C7926" w:rsidRDefault="00705799" w:rsidP="003E17D7">
      <w:pPr>
        <w:spacing w:after="0" w:line="360" w:lineRule="exact"/>
        <w:ind w:firstLine="709"/>
        <w:jc w:val="both"/>
        <w:rPr>
          <w:rFonts w:ascii="Times New Roman" w:hAnsi="Times New Roman"/>
          <w:sz w:val="28"/>
          <w:szCs w:val="28"/>
        </w:rPr>
      </w:pPr>
      <w:r w:rsidRPr="07E585BE">
        <w:rPr>
          <w:rFonts w:ascii="Times New Roman" w:hAnsi="Times New Roman"/>
          <w:sz w:val="28"/>
          <w:szCs w:val="28"/>
        </w:rPr>
        <w:t>3. Климов Е.А. «Психология самоопределения». Учеб. пособие для студ. высш. пед. учеб. заведений. – М.: Издательский центр «Академия», 2004. – 304 с.</w:t>
      </w:r>
    </w:p>
    <w:p w:rsidR="00705799" w:rsidRPr="000C7926" w:rsidRDefault="00705799" w:rsidP="003E17D7">
      <w:pPr>
        <w:spacing w:after="0" w:line="360" w:lineRule="exact"/>
        <w:ind w:firstLine="709"/>
        <w:jc w:val="both"/>
        <w:rPr>
          <w:rFonts w:ascii="Times New Roman" w:hAnsi="Times New Roman"/>
          <w:sz w:val="28"/>
          <w:szCs w:val="28"/>
        </w:rPr>
      </w:pPr>
      <w:r w:rsidRPr="07E585BE">
        <w:rPr>
          <w:rFonts w:ascii="Times New Roman" w:hAnsi="Times New Roman"/>
          <w:sz w:val="28"/>
          <w:szCs w:val="28"/>
        </w:rPr>
        <w:t xml:space="preserve">4. Интернет примерочная «Проектория» </w:t>
      </w:r>
      <w:hyperlink r:id="rId32">
        <w:r w:rsidRPr="07E585BE">
          <w:rPr>
            <w:rStyle w:val="a9"/>
            <w:rFonts w:ascii="Times New Roman" w:hAnsi="Times New Roman"/>
            <w:sz w:val="28"/>
            <w:szCs w:val="28"/>
          </w:rPr>
          <w:t>https://proektoria.online/suits</w:t>
        </w:r>
      </w:hyperlink>
    </w:p>
    <w:p w:rsidR="00A571AA" w:rsidRDefault="00A571AA" w:rsidP="00705799">
      <w:pPr>
        <w:spacing w:after="0" w:line="360" w:lineRule="exact"/>
        <w:ind w:firstLine="709"/>
        <w:jc w:val="both"/>
        <w:rPr>
          <w:rFonts w:ascii="Times New Roman" w:hAnsi="Times New Roman"/>
          <w:b/>
          <w:sz w:val="28"/>
          <w:szCs w:val="28"/>
        </w:rPr>
      </w:pPr>
    </w:p>
    <w:p w:rsidR="00705799" w:rsidRPr="000C7926" w:rsidRDefault="00705799" w:rsidP="00A24339">
      <w:pPr>
        <w:spacing w:after="0" w:line="360" w:lineRule="exact"/>
        <w:ind w:firstLine="709"/>
        <w:jc w:val="center"/>
        <w:rPr>
          <w:rFonts w:ascii="Times New Roman" w:hAnsi="Times New Roman"/>
          <w:b/>
          <w:sz w:val="28"/>
          <w:szCs w:val="28"/>
        </w:rPr>
      </w:pPr>
      <w:r w:rsidRPr="000C7926">
        <w:rPr>
          <w:rFonts w:ascii="Times New Roman" w:hAnsi="Times New Roman"/>
          <w:b/>
          <w:sz w:val="28"/>
          <w:szCs w:val="28"/>
        </w:rPr>
        <w:t>Первый год обучения. Модуль «РЖД в цифрах и фактах»</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Каждому человеку современного общества приходится постоянно иметь дело с огромным потоком информации. Чтобы не потеряться в этом потоке, необходимо иметь элементарные навыки работы с информацией: навык поиска, анализа, обработки, хранения, использования и применения информации в максимально рациональной форме. Федеральный государственный образовательный стандарт отмечает, что в «результате изучения предметов обучающиеся должны приобрести навыки работы с информацией».</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Данный модуль способствует развитию умения использовать функционально графические представления для описания реальных зависимостей, представлять данные в виде таблиц, диаграмм, графиков, иллюстрировать с помощью графика реальную зависимость или процесс по их характеристикам. И важно, что ученики будут работать с реальной информацией компании ОАО «РЖД», погружаясь через цифры в проекты, реализуемые отраслью.</w:t>
      </w:r>
    </w:p>
    <w:p w:rsidR="00705799" w:rsidRDefault="00FB42AA" w:rsidP="003E17D7">
      <w:pPr>
        <w:spacing w:after="0" w:line="360" w:lineRule="exact"/>
        <w:ind w:firstLine="709"/>
        <w:jc w:val="center"/>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55168" behindDoc="0" locked="0" layoutInCell="1" allowOverlap="1">
            <wp:simplePos x="0" y="0"/>
            <wp:positionH relativeFrom="column">
              <wp:posOffset>116840</wp:posOffset>
            </wp:positionH>
            <wp:positionV relativeFrom="paragraph">
              <wp:posOffset>-360045</wp:posOffset>
            </wp:positionV>
            <wp:extent cx="5574665" cy="3264535"/>
            <wp:effectExtent l="19050" t="0" r="6985" b="0"/>
            <wp:wrapTopAndBottom/>
            <wp:docPr id="2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3" cstate="print"/>
                    <a:srcRect l="24681" t="38223" r="18745" b="5898"/>
                    <a:stretch>
                      <a:fillRect/>
                    </a:stretch>
                  </pic:blipFill>
                  <pic:spPr bwMode="auto">
                    <a:xfrm>
                      <a:off x="0" y="0"/>
                      <a:ext cx="5574665" cy="3264535"/>
                    </a:xfrm>
                    <a:prstGeom prst="rect">
                      <a:avLst/>
                    </a:prstGeom>
                    <a:noFill/>
                    <a:ln w="9525">
                      <a:noFill/>
                      <a:miter lim="800000"/>
                      <a:headEnd/>
                      <a:tailEnd/>
                    </a:ln>
                  </pic:spPr>
                </pic:pic>
              </a:graphicData>
            </a:graphic>
          </wp:anchor>
        </w:drawing>
      </w:r>
      <w:r w:rsidR="00705799" w:rsidRPr="000C7926">
        <w:rPr>
          <w:rFonts w:ascii="Times New Roman" w:hAnsi="Times New Roman"/>
          <w:sz w:val="28"/>
          <w:szCs w:val="28"/>
        </w:rPr>
        <w:t>Рис.</w:t>
      </w:r>
      <w:r w:rsidR="005908F0">
        <w:rPr>
          <w:rFonts w:ascii="Times New Roman" w:hAnsi="Times New Roman"/>
          <w:sz w:val="28"/>
          <w:szCs w:val="28"/>
        </w:rPr>
        <w:t xml:space="preserve"> 3</w:t>
      </w:r>
      <w:r w:rsidR="00705799" w:rsidRPr="000C7926">
        <w:rPr>
          <w:rFonts w:ascii="Times New Roman" w:hAnsi="Times New Roman"/>
          <w:sz w:val="28"/>
          <w:szCs w:val="28"/>
        </w:rPr>
        <w:t xml:space="preserve"> Структура грузооборота по видам транспорта, %</w:t>
      </w:r>
    </w:p>
    <w:p w:rsidR="003E17D7" w:rsidRPr="000C7926" w:rsidRDefault="003E17D7" w:rsidP="003E17D7">
      <w:pPr>
        <w:spacing w:after="0" w:line="360" w:lineRule="exact"/>
        <w:ind w:firstLine="709"/>
        <w:jc w:val="center"/>
        <w:rPr>
          <w:rFonts w:ascii="Times New Roman" w:hAnsi="Times New Roman"/>
          <w:sz w:val="28"/>
          <w:szCs w:val="28"/>
        </w:rPr>
      </w:pP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Данный модуль и последующие п</w:t>
      </w:r>
      <w:r w:rsidR="003E17D7">
        <w:rPr>
          <w:rFonts w:ascii="Times New Roman" w:hAnsi="Times New Roman"/>
          <w:sz w:val="28"/>
          <w:szCs w:val="28"/>
        </w:rPr>
        <w:t>редлагаем проводить в три этапа</w:t>
      </w:r>
      <w:r w:rsidR="003E17D7">
        <w:rPr>
          <w:rFonts w:ascii="Times New Roman" w:hAnsi="Times New Roman"/>
          <w:sz w:val="28"/>
          <w:szCs w:val="28"/>
        </w:rPr>
        <w:br/>
      </w:r>
      <w:r w:rsidRPr="000C7926">
        <w:rPr>
          <w:rFonts w:ascii="Times New Roman" w:hAnsi="Times New Roman"/>
          <w:sz w:val="28"/>
          <w:szCs w:val="28"/>
        </w:rPr>
        <w:t>(3 часа отводиться):</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Первый «Погружение». Обучающимся можно продемонстрировать видеоролики, характеризующие ОАО «РЖД», которые прилагаются к методическим материалам. Далее сформировать кейсы из заданий сборника задач и раздать детям, для самостоятельной групповой работы.</w:t>
      </w:r>
    </w:p>
    <w:p w:rsidR="00705799" w:rsidRPr="000C7926" w:rsidRDefault="00705799" w:rsidP="00705799">
      <w:pPr>
        <w:spacing w:after="0" w:line="360" w:lineRule="exact"/>
        <w:ind w:firstLine="709"/>
        <w:jc w:val="both"/>
        <w:rPr>
          <w:rFonts w:ascii="Times New Roman" w:hAnsi="Times New Roman"/>
          <w:sz w:val="28"/>
          <w:szCs w:val="28"/>
        </w:rPr>
      </w:pPr>
      <w:r w:rsidRPr="789C73BE">
        <w:rPr>
          <w:rFonts w:ascii="Times New Roman" w:hAnsi="Times New Roman"/>
          <w:sz w:val="28"/>
          <w:szCs w:val="28"/>
        </w:rPr>
        <w:t>Второй «Созидание». Перед учениками на этом занятии ставится задача: составить по аналогии свой кейс, посвященный железнодорожной отрасли. Данный кейс подготавливают дети для своих соперников.</w:t>
      </w:r>
    </w:p>
    <w:p w:rsidR="00705799" w:rsidRPr="000C7926" w:rsidRDefault="00705799" w:rsidP="00705799">
      <w:pPr>
        <w:spacing w:after="0" w:line="360" w:lineRule="exact"/>
        <w:ind w:firstLine="709"/>
        <w:jc w:val="both"/>
        <w:rPr>
          <w:rFonts w:ascii="Times New Roman" w:hAnsi="Times New Roman"/>
          <w:sz w:val="28"/>
          <w:szCs w:val="28"/>
        </w:rPr>
      </w:pPr>
      <w:r w:rsidRPr="789C73BE">
        <w:rPr>
          <w:rFonts w:ascii="Times New Roman" w:hAnsi="Times New Roman"/>
          <w:sz w:val="28"/>
          <w:szCs w:val="28"/>
        </w:rPr>
        <w:t>Третий «Состязание». В формате сетевого образовательного события ученики опорных школ встречаются и решают предложенные друг другом кейсы. В итоге презентуют результат работы в онлайн-формате (см. в приложении 2 организационную схему).</w:t>
      </w:r>
    </w:p>
    <w:p w:rsidR="00705799" w:rsidRPr="000C7926" w:rsidRDefault="00705799" w:rsidP="00705799">
      <w:pPr>
        <w:spacing w:after="0" w:line="360" w:lineRule="exact"/>
        <w:ind w:firstLine="709"/>
        <w:jc w:val="both"/>
        <w:rPr>
          <w:rFonts w:ascii="Times New Roman" w:hAnsi="Times New Roman"/>
          <w:sz w:val="28"/>
          <w:szCs w:val="28"/>
        </w:rPr>
      </w:pPr>
      <w:r w:rsidRPr="000C7926">
        <w:rPr>
          <w:rFonts w:ascii="Times New Roman" w:hAnsi="Times New Roman"/>
          <w:sz w:val="28"/>
          <w:szCs w:val="28"/>
        </w:rPr>
        <w:t>Дополнительно можно использовать ресурсы:</w:t>
      </w:r>
    </w:p>
    <w:p w:rsidR="00705799" w:rsidRPr="000C7926" w:rsidRDefault="00D142E7" w:rsidP="003E17D7">
      <w:pPr>
        <w:spacing w:after="0" w:line="360" w:lineRule="exact"/>
        <w:ind w:firstLine="709"/>
        <w:rPr>
          <w:rFonts w:ascii="Times New Roman" w:hAnsi="Times New Roman"/>
          <w:sz w:val="28"/>
          <w:szCs w:val="28"/>
        </w:rPr>
      </w:pPr>
      <w:hyperlink r:id="rId34" w:history="1">
        <w:r w:rsidR="003E17D7" w:rsidRPr="00186951">
          <w:rPr>
            <w:rStyle w:val="a9"/>
            <w:rFonts w:ascii="Times New Roman" w:hAnsi="Times New Roman"/>
            <w:sz w:val="28"/>
            <w:szCs w:val="28"/>
          </w:rPr>
          <w:t>https://oldwww.rzd.ru/static/public/ru?STRUCTURE_ID=5232&amp;layer_id=3290&amp;refererLayerId=3290&amp;id=4085</w:t>
        </w:r>
      </w:hyperlink>
    </w:p>
    <w:p w:rsidR="00705799" w:rsidRPr="000C7926" w:rsidRDefault="00705799" w:rsidP="00705799">
      <w:pPr>
        <w:spacing w:line="360" w:lineRule="exact"/>
        <w:rPr>
          <w:rFonts w:ascii="Times New Roman" w:hAnsi="Times New Roman"/>
          <w:sz w:val="28"/>
          <w:szCs w:val="28"/>
        </w:rPr>
      </w:pPr>
      <w:r w:rsidRPr="000C7926">
        <w:rPr>
          <w:rFonts w:ascii="Times New Roman" w:hAnsi="Times New Roman"/>
          <w:sz w:val="28"/>
          <w:szCs w:val="28"/>
        </w:rPr>
        <w:br w:type="page"/>
      </w:r>
    </w:p>
    <w:p w:rsidR="00705799" w:rsidRPr="00A571AA" w:rsidRDefault="00A571AA" w:rsidP="007B1258">
      <w:pPr>
        <w:spacing w:after="0" w:line="360" w:lineRule="exact"/>
        <w:jc w:val="center"/>
        <w:outlineLvl w:val="0"/>
        <w:rPr>
          <w:rFonts w:ascii="Times New Roman" w:hAnsi="Times New Roman"/>
          <w:sz w:val="28"/>
          <w:szCs w:val="28"/>
        </w:rPr>
      </w:pPr>
      <w:bookmarkStart w:id="18" w:name="_Toc51582551"/>
      <w:r w:rsidRPr="00A571AA">
        <w:rPr>
          <w:rFonts w:ascii="Times New Roman" w:hAnsi="Times New Roman"/>
          <w:sz w:val="28"/>
          <w:szCs w:val="28"/>
        </w:rPr>
        <w:lastRenderedPageBreak/>
        <w:t>ОРГАНИЗАЦИОННАЯ СХЕМА СЕТЕВОГО ОБРАЗОВАТЕЛЬНО</w:t>
      </w:r>
      <w:r w:rsidR="007B1258">
        <w:rPr>
          <w:rFonts w:ascii="Times New Roman" w:hAnsi="Times New Roman"/>
          <w:sz w:val="28"/>
          <w:szCs w:val="28"/>
        </w:rPr>
        <w:t>ГО</w:t>
      </w:r>
      <w:r w:rsidRPr="00A571AA">
        <w:rPr>
          <w:rFonts w:ascii="Times New Roman" w:hAnsi="Times New Roman"/>
          <w:sz w:val="28"/>
          <w:szCs w:val="28"/>
        </w:rPr>
        <w:t xml:space="preserve"> СОБЫТИЯ</w:t>
      </w:r>
      <w:bookmarkEnd w:id="18"/>
    </w:p>
    <w:p w:rsidR="00705799" w:rsidRPr="000C7926" w:rsidRDefault="00705799" w:rsidP="00705799">
      <w:pPr>
        <w:spacing w:after="0" w:line="360" w:lineRule="exact"/>
        <w:jc w:val="center"/>
        <w:rPr>
          <w:rFonts w:ascii="Times New Roman" w:hAnsi="Times New Roman"/>
          <w:b/>
          <w:sz w:val="28"/>
          <w:szCs w:val="28"/>
        </w:rPr>
      </w:pPr>
      <w:r w:rsidRPr="000C7926">
        <w:rPr>
          <w:rFonts w:ascii="Times New Roman" w:hAnsi="Times New Roman"/>
          <w:b/>
          <w:sz w:val="28"/>
          <w:szCs w:val="28"/>
        </w:rPr>
        <w:t>«Математический турнир»</w:t>
      </w:r>
    </w:p>
    <w:p w:rsidR="00705799" w:rsidRDefault="00705799" w:rsidP="00705799">
      <w:pPr>
        <w:spacing w:after="0" w:line="360" w:lineRule="exact"/>
        <w:jc w:val="center"/>
        <w:rPr>
          <w:rFonts w:ascii="Times New Roman" w:hAnsi="Times New Roman"/>
          <w:sz w:val="28"/>
          <w:szCs w:val="28"/>
        </w:rPr>
      </w:pPr>
      <w:r w:rsidRPr="000C7926">
        <w:rPr>
          <w:rFonts w:ascii="Times New Roman" w:hAnsi="Times New Roman"/>
          <w:sz w:val="28"/>
          <w:szCs w:val="28"/>
        </w:rPr>
        <w:t>(время берется по Москве для удобства ориентации)</w:t>
      </w:r>
    </w:p>
    <w:p w:rsidR="003E17D7" w:rsidRPr="000C7926" w:rsidRDefault="003E17D7" w:rsidP="00705799">
      <w:pPr>
        <w:spacing w:after="0" w:line="360" w:lineRule="exact"/>
        <w:jc w:val="center"/>
        <w:rPr>
          <w:rFonts w:ascii="Times New Roman" w:hAnsi="Times New Roman"/>
          <w:sz w:val="28"/>
          <w:szCs w:val="28"/>
        </w:rPr>
      </w:pPr>
    </w:p>
    <w:p w:rsidR="00705799" w:rsidRPr="000C7926" w:rsidRDefault="00705799" w:rsidP="00A571AA">
      <w:pPr>
        <w:spacing w:after="0" w:line="360" w:lineRule="exact"/>
        <w:ind w:firstLine="709"/>
        <w:jc w:val="both"/>
        <w:rPr>
          <w:rFonts w:ascii="Times New Roman" w:hAnsi="Times New Roman"/>
          <w:sz w:val="28"/>
          <w:szCs w:val="28"/>
        </w:rPr>
      </w:pPr>
      <w:r w:rsidRPr="000C7926">
        <w:rPr>
          <w:rFonts w:ascii="Times New Roman" w:hAnsi="Times New Roman"/>
          <w:b/>
          <w:sz w:val="28"/>
          <w:szCs w:val="28"/>
        </w:rPr>
        <w:t>Основная идея события</w:t>
      </w:r>
      <w:r w:rsidRPr="000C7926">
        <w:rPr>
          <w:rFonts w:ascii="Times New Roman" w:hAnsi="Times New Roman"/>
          <w:sz w:val="28"/>
          <w:szCs w:val="28"/>
        </w:rPr>
        <w:t>: решение сетевой командой набора задач по пройденному модулю.</w:t>
      </w:r>
    </w:p>
    <w:p w:rsidR="00705799" w:rsidRPr="000C7926" w:rsidRDefault="00705799" w:rsidP="00A571AA">
      <w:pPr>
        <w:spacing w:after="0" w:line="360" w:lineRule="exact"/>
        <w:ind w:firstLine="709"/>
        <w:jc w:val="both"/>
        <w:rPr>
          <w:rFonts w:ascii="Times New Roman" w:hAnsi="Times New Roman"/>
          <w:sz w:val="28"/>
          <w:szCs w:val="28"/>
        </w:rPr>
      </w:pPr>
      <w:r w:rsidRPr="000C7926">
        <w:rPr>
          <w:rFonts w:ascii="Times New Roman" w:hAnsi="Times New Roman"/>
          <w:b/>
          <w:sz w:val="28"/>
          <w:szCs w:val="28"/>
        </w:rPr>
        <w:t>Время проведения</w:t>
      </w:r>
      <w:r w:rsidRPr="000C7926">
        <w:rPr>
          <w:rFonts w:ascii="Times New Roman" w:hAnsi="Times New Roman"/>
          <w:sz w:val="28"/>
          <w:szCs w:val="28"/>
        </w:rPr>
        <w:t xml:space="preserve">: проводится в два дня (первый день – техническая подготовка, второй день – командная работа), время оговаривается участниками сетевого взаимодействия. </w:t>
      </w:r>
    </w:p>
    <w:p w:rsidR="00705799" w:rsidRPr="000C7926" w:rsidRDefault="00705799" w:rsidP="00A571AA">
      <w:pPr>
        <w:spacing w:after="0" w:line="360" w:lineRule="exact"/>
        <w:ind w:firstLine="709"/>
        <w:jc w:val="both"/>
        <w:rPr>
          <w:rFonts w:ascii="Times New Roman" w:hAnsi="Times New Roman"/>
          <w:sz w:val="28"/>
          <w:szCs w:val="28"/>
        </w:rPr>
      </w:pPr>
      <w:r w:rsidRPr="000C7926">
        <w:rPr>
          <w:rFonts w:ascii="Times New Roman" w:hAnsi="Times New Roman"/>
          <w:b/>
          <w:sz w:val="28"/>
          <w:szCs w:val="28"/>
        </w:rPr>
        <w:t>Варианты образования сетевых групп и количество точек включения</w:t>
      </w:r>
      <w:r w:rsidRPr="000C7926">
        <w:rPr>
          <w:rFonts w:ascii="Times New Roman" w:hAnsi="Times New Roman"/>
          <w:sz w:val="28"/>
          <w:szCs w:val="28"/>
        </w:rPr>
        <w:t xml:space="preserve">: </w:t>
      </w:r>
    </w:p>
    <w:p w:rsidR="00705799" w:rsidRPr="000C7926" w:rsidRDefault="00705799" w:rsidP="00A571AA">
      <w:pPr>
        <w:spacing w:after="0" w:line="360" w:lineRule="exact"/>
        <w:ind w:firstLine="709"/>
        <w:jc w:val="both"/>
        <w:rPr>
          <w:rFonts w:ascii="Times New Roman" w:hAnsi="Times New Roman"/>
          <w:sz w:val="28"/>
          <w:szCs w:val="28"/>
        </w:rPr>
      </w:pPr>
      <w:r w:rsidRPr="000C7926">
        <w:rPr>
          <w:rFonts w:ascii="Times New Roman" w:hAnsi="Times New Roman"/>
          <w:sz w:val="28"/>
          <w:szCs w:val="28"/>
        </w:rPr>
        <w:t>4 команды, 2 сетевые группы, 2 точки включения,</w:t>
      </w:r>
    </w:p>
    <w:p w:rsidR="00705799" w:rsidRPr="000C7926" w:rsidRDefault="00705799" w:rsidP="00A571AA">
      <w:pPr>
        <w:spacing w:after="0" w:line="360" w:lineRule="exact"/>
        <w:ind w:firstLine="709"/>
        <w:jc w:val="both"/>
        <w:rPr>
          <w:rFonts w:ascii="Times New Roman" w:hAnsi="Times New Roman"/>
          <w:sz w:val="28"/>
          <w:szCs w:val="28"/>
        </w:rPr>
      </w:pPr>
      <w:r w:rsidRPr="000C7926">
        <w:rPr>
          <w:rFonts w:ascii="Times New Roman" w:hAnsi="Times New Roman"/>
          <w:sz w:val="28"/>
          <w:szCs w:val="28"/>
        </w:rPr>
        <w:t xml:space="preserve">Распределенные участники, 2-4 сетевые группы, неограниченное количество точек включения. </w:t>
      </w:r>
    </w:p>
    <w:p w:rsidR="00705799" w:rsidRPr="000C7926" w:rsidRDefault="00705799" w:rsidP="00A571AA">
      <w:pPr>
        <w:spacing w:after="0" w:line="360" w:lineRule="exact"/>
        <w:ind w:firstLine="709"/>
        <w:jc w:val="both"/>
        <w:rPr>
          <w:rFonts w:ascii="Times New Roman" w:hAnsi="Times New Roman"/>
          <w:sz w:val="28"/>
          <w:szCs w:val="28"/>
        </w:rPr>
      </w:pPr>
      <w:r w:rsidRPr="000C7926">
        <w:rPr>
          <w:rFonts w:ascii="Times New Roman" w:hAnsi="Times New Roman"/>
          <w:sz w:val="28"/>
          <w:szCs w:val="28"/>
        </w:rPr>
        <w:t>Модератор виртуального включения (находится в отдельной точке). Виртуальные комнаты для событий в школах:</w:t>
      </w:r>
    </w:p>
    <w:p w:rsidR="00705799" w:rsidRPr="000C7926" w:rsidRDefault="00D142E7" w:rsidP="00A571AA">
      <w:pPr>
        <w:spacing w:after="0" w:line="360" w:lineRule="exact"/>
        <w:ind w:firstLine="709"/>
        <w:jc w:val="both"/>
        <w:rPr>
          <w:rFonts w:ascii="Times New Roman" w:hAnsi="Times New Roman"/>
          <w:sz w:val="28"/>
          <w:szCs w:val="28"/>
        </w:rPr>
      </w:pPr>
      <w:hyperlink r:id="rId35">
        <w:r w:rsidR="00705799" w:rsidRPr="07E585BE">
          <w:rPr>
            <w:rStyle w:val="a9"/>
            <w:rFonts w:ascii="Times New Roman" w:hAnsi="Times New Roman"/>
            <w:sz w:val="28"/>
            <w:szCs w:val="28"/>
          </w:rPr>
          <w:t>https://zoom.us/</w:t>
        </w:r>
      </w:hyperlink>
    </w:p>
    <w:p w:rsidR="00705799" w:rsidRPr="000C7926" w:rsidRDefault="00D142E7" w:rsidP="00A571AA">
      <w:pPr>
        <w:spacing w:after="0" w:line="360" w:lineRule="exact"/>
        <w:ind w:firstLine="709"/>
        <w:jc w:val="both"/>
        <w:rPr>
          <w:rFonts w:ascii="Times New Roman" w:hAnsi="Times New Roman"/>
          <w:sz w:val="28"/>
          <w:szCs w:val="28"/>
        </w:rPr>
      </w:pPr>
      <w:hyperlink r:id="rId36">
        <w:r w:rsidR="00705799" w:rsidRPr="07E585BE">
          <w:rPr>
            <w:rStyle w:val="a9"/>
            <w:rFonts w:ascii="Times New Roman" w:hAnsi="Times New Roman"/>
            <w:sz w:val="28"/>
            <w:szCs w:val="28"/>
          </w:rPr>
          <w:t>https://webinar.ru/</w:t>
        </w:r>
      </w:hyperlink>
    </w:p>
    <w:p w:rsidR="00705799" w:rsidRPr="000C7926" w:rsidRDefault="00D142E7" w:rsidP="00A571AA">
      <w:pPr>
        <w:spacing w:after="0" w:line="360" w:lineRule="exact"/>
        <w:ind w:firstLine="709"/>
        <w:jc w:val="both"/>
        <w:rPr>
          <w:rFonts w:ascii="Times New Roman" w:hAnsi="Times New Roman"/>
          <w:sz w:val="28"/>
          <w:szCs w:val="28"/>
        </w:rPr>
      </w:pPr>
      <w:hyperlink r:id="rId37">
        <w:r w:rsidR="00705799" w:rsidRPr="07E585BE">
          <w:rPr>
            <w:rStyle w:val="a9"/>
            <w:rFonts w:ascii="Times New Roman" w:hAnsi="Times New Roman"/>
            <w:sz w:val="28"/>
            <w:szCs w:val="28"/>
          </w:rPr>
          <w:t>https://meet.jit.si/</w:t>
        </w:r>
      </w:hyperlink>
    </w:p>
    <w:p w:rsidR="00705799" w:rsidRPr="000C7926" w:rsidRDefault="00D142E7" w:rsidP="00A571AA">
      <w:pPr>
        <w:spacing w:after="0" w:line="360" w:lineRule="exact"/>
        <w:ind w:firstLine="709"/>
        <w:jc w:val="both"/>
        <w:rPr>
          <w:rFonts w:ascii="Times New Roman" w:hAnsi="Times New Roman"/>
          <w:sz w:val="28"/>
          <w:szCs w:val="28"/>
        </w:rPr>
      </w:pPr>
      <w:hyperlink r:id="rId38">
        <w:r w:rsidR="00705799" w:rsidRPr="07E585BE">
          <w:rPr>
            <w:rStyle w:val="a9"/>
            <w:rFonts w:ascii="Times New Roman" w:hAnsi="Times New Roman"/>
            <w:sz w:val="28"/>
            <w:szCs w:val="28"/>
          </w:rPr>
          <w:t>https://pruffme.com/</w:t>
        </w:r>
      </w:hyperlink>
    </w:p>
    <w:p w:rsidR="00705799" w:rsidRPr="000C7926" w:rsidRDefault="00705799" w:rsidP="00A571AA">
      <w:pPr>
        <w:spacing w:after="0" w:line="360" w:lineRule="exact"/>
        <w:ind w:firstLine="709"/>
        <w:jc w:val="both"/>
        <w:rPr>
          <w:rFonts w:ascii="Times New Roman" w:hAnsi="Times New Roman"/>
          <w:b/>
          <w:sz w:val="28"/>
          <w:szCs w:val="28"/>
        </w:rPr>
      </w:pPr>
      <w:r w:rsidRPr="000C7926">
        <w:rPr>
          <w:rFonts w:ascii="Times New Roman" w:hAnsi="Times New Roman"/>
          <w:b/>
          <w:sz w:val="28"/>
          <w:szCs w:val="28"/>
        </w:rPr>
        <w:t>Цифровые инструменты</w:t>
      </w:r>
      <w:r w:rsidR="003E17D7">
        <w:rPr>
          <w:rFonts w:ascii="Times New Roman" w:hAnsi="Times New Roman"/>
          <w:b/>
          <w:sz w:val="28"/>
          <w:szCs w:val="28"/>
        </w:rPr>
        <w:t>, которые используются в работе</w:t>
      </w:r>
      <w:r w:rsidR="003E17D7">
        <w:rPr>
          <w:rFonts w:ascii="Times New Roman" w:hAnsi="Times New Roman"/>
          <w:b/>
          <w:sz w:val="28"/>
          <w:szCs w:val="28"/>
        </w:rPr>
        <w:br/>
      </w:r>
      <w:r w:rsidRPr="000C7926">
        <w:rPr>
          <w:rFonts w:ascii="Times New Roman" w:hAnsi="Times New Roman"/>
          <w:b/>
          <w:sz w:val="28"/>
          <w:szCs w:val="28"/>
        </w:rPr>
        <w:t>детских групп:</w:t>
      </w:r>
    </w:p>
    <w:p w:rsidR="00705799" w:rsidRPr="000C7926" w:rsidRDefault="00705799" w:rsidP="003E17D7">
      <w:pPr>
        <w:spacing w:after="0" w:line="360" w:lineRule="exact"/>
        <w:ind w:firstLine="709"/>
        <w:jc w:val="both"/>
        <w:rPr>
          <w:rFonts w:ascii="Times New Roman" w:hAnsi="Times New Roman"/>
          <w:sz w:val="28"/>
          <w:szCs w:val="28"/>
        </w:rPr>
      </w:pPr>
      <w:r w:rsidRPr="000C7926">
        <w:rPr>
          <w:rFonts w:ascii="Times New Roman" w:hAnsi="Times New Roman"/>
          <w:sz w:val="28"/>
          <w:szCs w:val="28"/>
        </w:rPr>
        <w:t>Инструменты Microsoft Office</w:t>
      </w:r>
      <w:r w:rsidR="00C77092">
        <w:rPr>
          <w:rFonts w:ascii="Times New Roman" w:hAnsi="Times New Roman"/>
          <w:sz w:val="28"/>
          <w:szCs w:val="28"/>
        </w:rPr>
        <w:t>;</w:t>
      </w:r>
    </w:p>
    <w:p w:rsidR="00705799" w:rsidRPr="000C7926" w:rsidRDefault="00705799" w:rsidP="003E17D7">
      <w:pPr>
        <w:spacing w:after="0" w:line="360" w:lineRule="exact"/>
        <w:ind w:firstLine="709"/>
        <w:jc w:val="both"/>
        <w:rPr>
          <w:rFonts w:ascii="Times New Roman" w:hAnsi="Times New Roman"/>
          <w:sz w:val="28"/>
          <w:szCs w:val="28"/>
        </w:rPr>
      </w:pPr>
      <w:r w:rsidRPr="000C7926">
        <w:rPr>
          <w:rFonts w:ascii="Times New Roman" w:hAnsi="Times New Roman"/>
          <w:sz w:val="28"/>
          <w:szCs w:val="28"/>
        </w:rPr>
        <w:t>Интернет-браузеры</w:t>
      </w:r>
      <w:r w:rsidR="00C77092">
        <w:rPr>
          <w:rFonts w:ascii="Times New Roman" w:hAnsi="Times New Roman"/>
          <w:sz w:val="28"/>
          <w:szCs w:val="28"/>
        </w:rPr>
        <w:t>;</w:t>
      </w:r>
    </w:p>
    <w:p w:rsidR="00705799" w:rsidRPr="000C7926" w:rsidRDefault="00705799" w:rsidP="003E17D7">
      <w:pPr>
        <w:spacing w:after="0" w:line="360" w:lineRule="exact"/>
        <w:ind w:firstLine="709"/>
        <w:jc w:val="both"/>
        <w:rPr>
          <w:rFonts w:ascii="Times New Roman" w:hAnsi="Times New Roman"/>
          <w:sz w:val="28"/>
          <w:szCs w:val="28"/>
        </w:rPr>
      </w:pPr>
      <w:r w:rsidRPr="000C7926">
        <w:rPr>
          <w:rFonts w:ascii="Times New Roman" w:hAnsi="Times New Roman"/>
          <w:sz w:val="28"/>
          <w:szCs w:val="28"/>
        </w:rPr>
        <w:t>Гугл-диск вход через электронную почту (аккаунт создается для каждого события)</w:t>
      </w:r>
      <w:r w:rsidR="00C77092">
        <w:rPr>
          <w:rFonts w:ascii="Times New Roman" w:hAnsi="Times New Roman"/>
          <w:sz w:val="28"/>
          <w:szCs w:val="28"/>
        </w:rPr>
        <w:t>.</w:t>
      </w:r>
    </w:p>
    <w:p w:rsidR="00705799" w:rsidRPr="000C7926" w:rsidRDefault="00705799" w:rsidP="00A571AA">
      <w:pPr>
        <w:spacing w:after="0" w:line="360" w:lineRule="exact"/>
        <w:ind w:firstLine="709"/>
        <w:jc w:val="both"/>
        <w:rPr>
          <w:rFonts w:ascii="Times New Roman" w:hAnsi="Times New Roman"/>
          <w:sz w:val="28"/>
          <w:szCs w:val="28"/>
        </w:rPr>
      </w:pPr>
      <w:r w:rsidRPr="000C7926">
        <w:rPr>
          <w:rFonts w:ascii="Times New Roman" w:hAnsi="Times New Roman"/>
          <w:sz w:val="28"/>
          <w:szCs w:val="28"/>
        </w:rPr>
        <w:t xml:space="preserve">Время проведения (время МСК): </w:t>
      </w:r>
    </w:p>
    <w:p w:rsidR="00705799" w:rsidRPr="000C7926" w:rsidRDefault="00705799" w:rsidP="00A571AA">
      <w:pPr>
        <w:spacing w:after="0" w:line="360" w:lineRule="exact"/>
        <w:ind w:firstLine="709"/>
        <w:jc w:val="both"/>
        <w:rPr>
          <w:rFonts w:ascii="Times New Roman" w:hAnsi="Times New Roman"/>
          <w:sz w:val="28"/>
          <w:szCs w:val="28"/>
        </w:rPr>
      </w:pPr>
      <w:r w:rsidRPr="000C7926">
        <w:rPr>
          <w:rFonts w:ascii="Times New Roman" w:hAnsi="Times New Roman"/>
          <w:sz w:val="28"/>
          <w:szCs w:val="28"/>
        </w:rPr>
        <w:t>10.00 - 10.15 (время МСК) - техническая настройка оборудования,</w:t>
      </w:r>
    </w:p>
    <w:p w:rsidR="00705799" w:rsidRPr="000C7926" w:rsidRDefault="00705799" w:rsidP="00A571AA">
      <w:pPr>
        <w:spacing w:after="0" w:line="360" w:lineRule="exact"/>
        <w:ind w:firstLine="709"/>
        <w:jc w:val="both"/>
        <w:rPr>
          <w:rFonts w:ascii="Times New Roman" w:hAnsi="Times New Roman"/>
          <w:sz w:val="28"/>
          <w:szCs w:val="28"/>
        </w:rPr>
      </w:pPr>
      <w:r w:rsidRPr="000C7926">
        <w:rPr>
          <w:rFonts w:ascii="Times New Roman" w:hAnsi="Times New Roman"/>
          <w:sz w:val="28"/>
          <w:szCs w:val="28"/>
        </w:rPr>
        <w:t>10.15 - 14.30 (время МСК) - работа онлайн,</w:t>
      </w:r>
    </w:p>
    <w:p w:rsidR="00705799" w:rsidRPr="000C7926" w:rsidRDefault="00705799" w:rsidP="00A571AA">
      <w:pPr>
        <w:spacing w:after="0" w:line="360" w:lineRule="exact"/>
        <w:ind w:firstLine="709"/>
        <w:jc w:val="both"/>
        <w:rPr>
          <w:rFonts w:ascii="Times New Roman" w:hAnsi="Times New Roman"/>
          <w:sz w:val="28"/>
          <w:szCs w:val="28"/>
        </w:rPr>
      </w:pPr>
      <w:r w:rsidRPr="000C7926">
        <w:rPr>
          <w:rFonts w:ascii="Times New Roman" w:hAnsi="Times New Roman"/>
          <w:sz w:val="28"/>
          <w:szCs w:val="28"/>
        </w:rPr>
        <w:t>14.30 - 14.45 - рефлексия, подведение итогов в очной команде,</w:t>
      </w:r>
    </w:p>
    <w:p w:rsidR="00705799" w:rsidRDefault="00705799" w:rsidP="00A571AA">
      <w:pPr>
        <w:spacing w:after="0" w:line="360" w:lineRule="exact"/>
        <w:ind w:firstLine="709"/>
        <w:jc w:val="both"/>
        <w:rPr>
          <w:rFonts w:ascii="Times New Roman" w:hAnsi="Times New Roman"/>
          <w:sz w:val="28"/>
          <w:szCs w:val="28"/>
        </w:rPr>
      </w:pPr>
      <w:r w:rsidRPr="000C7926">
        <w:rPr>
          <w:rFonts w:ascii="Times New Roman" w:hAnsi="Times New Roman"/>
          <w:sz w:val="28"/>
          <w:szCs w:val="28"/>
        </w:rPr>
        <w:t>14.45 - 15.00 - рефлексия, подведение итогов с учителями.</w:t>
      </w:r>
    </w:p>
    <w:p w:rsidR="00C77092" w:rsidRDefault="00C77092" w:rsidP="00A571AA">
      <w:pPr>
        <w:spacing w:after="0" w:line="360" w:lineRule="exact"/>
        <w:ind w:firstLine="709"/>
        <w:jc w:val="both"/>
        <w:rPr>
          <w:rFonts w:ascii="Times New Roman" w:hAnsi="Times New Roman"/>
          <w:sz w:val="28"/>
          <w:szCs w:val="28"/>
        </w:rPr>
      </w:pPr>
    </w:p>
    <w:p w:rsidR="00C77092" w:rsidRDefault="00C77092" w:rsidP="00A571AA">
      <w:pPr>
        <w:spacing w:after="0" w:line="360" w:lineRule="exact"/>
        <w:ind w:firstLine="709"/>
        <w:jc w:val="both"/>
        <w:rPr>
          <w:rFonts w:ascii="Times New Roman" w:hAnsi="Times New Roman"/>
          <w:sz w:val="28"/>
          <w:szCs w:val="28"/>
        </w:rPr>
      </w:pPr>
    </w:p>
    <w:p w:rsidR="00C77092" w:rsidRDefault="00C77092" w:rsidP="00A571AA">
      <w:pPr>
        <w:spacing w:after="0" w:line="360" w:lineRule="exact"/>
        <w:ind w:firstLine="709"/>
        <w:jc w:val="both"/>
        <w:rPr>
          <w:rFonts w:ascii="Times New Roman" w:hAnsi="Times New Roman"/>
          <w:sz w:val="28"/>
          <w:szCs w:val="28"/>
        </w:rPr>
      </w:pPr>
    </w:p>
    <w:p w:rsidR="00C77092" w:rsidRDefault="00C77092" w:rsidP="00A571AA">
      <w:pPr>
        <w:spacing w:after="0" w:line="360" w:lineRule="exact"/>
        <w:ind w:firstLine="709"/>
        <w:jc w:val="both"/>
        <w:rPr>
          <w:rFonts w:ascii="Times New Roman" w:hAnsi="Times New Roman"/>
          <w:sz w:val="28"/>
          <w:szCs w:val="28"/>
        </w:rPr>
      </w:pPr>
    </w:p>
    <w:p w:rsidR="00C77092" w:rsidRDefault="00C77092" w:rsidP="00A571AA">
      <w:pPr>
        <w:spacing w:after="0" w:line="360" w:lineRule="exact"/>
        <w:ind w:firstLine="709"/>
        <w:jc w:val="both"/>
        <w:rPr>
          <w:rFonts w:ascii="Times New Roman" w:hAnsi="Times New Roman"/>
          <w:sz w:val="28"/>
          <w:szCs w:val="28"/>
        </w:rPr>
      </w:pPr>
    </w:p>
    <w:p w:rsidR="00C77092" w:rsidRDefault="00C77092" w:rsidP="00A571AA">
      <w:pPr>
        <w:spacing w:after="0" w:line="360" w:lineRule="exact"/>
        <w:ind w:firstLine="709"/>
        <w:jc w:val="both"/>
        <w:rPr>
          <w:rFonts w:ascii="Times New Roman" w:hAnsi="Times New Roman"/>
          <w:sz w:val="28"/>
          <w:szCs w:val="28"/>
        </w:rPr>
      </w:pPr>
    </w:p>
    <w:p w:rsidR="00C77092" w:rsidRDefault="00C77092" w:rsidP="00A571AA">
      <w:pPr>
        <w:spacing w:after="0" w:line="360" w:lineRule="exact"/>
        <w:ind w:firstLine="709"/>
        <w:jc w:val="both"/>
        <w:rPr>
          <w:rFonts w:ascii="Times New Roman" w:hAnsi="Times New Roman"/>
          <w:sz w:val="28"/>
          <w:szCs w:val="28"/>
        </w:rPr>
      </w:pPr>
    </w:p>
    <w:p w:rsidR="007B1258" w:rsidRDefault="007B1258" w:rsidP="00A571AA">
      <w:pPr>
        <w:spacing w:after="0" w:line="360" w:lineRule="exact"/>
        <w:ind w:firstLine="709"/>
        <w:jc w:val="both"/>
        <w:rPr>
          <w:rFonts w:ascii="Times New Roman" w:hAnsi="Times New Roman"/>
          <w:sz w:val="28"/>
          <w:szCs w:val="28"/>
        </w:rPr>
      </w:pPr>
    </w:p>
    <w:p w:rsidR="007B1258" w:rsidRDefault="007B1258" w:rsidP="00A571AA">
      <w:pPr>
        <w:spacing w:after="0" w:line="360" w:lineRule="exact"/>
        <w:ind w:firstLine="709"/>
        <w:jc w:val="both"/>
        <w:rPr>
          <w:rFonts w:ascii="Times New Roman" w:hAnsi="Times New Roman"/>
          <w:sz w:val="28"/>
          <w:szCs w:val="28"/>
        </w:rPr>
      </w:pPr>
    </w:p>
    <w:p w:rsidR="00705799" w:rsidRPr="000C7926" w:rsidRDefault="00705799" w:rsidP="007B1258">
      <w:pPr>
        <w:spacing w:after="0" w:line="360" w:lineRule="exact"/>
        <w:jc w:val="center"/>
        <w:rPr>
          <w:rFonts w:ascii="Times New Roman" w:hAnsi="Times New Roman"/>
          <w:sz w:val="28"/>
          <w:szCs w:val="28"/>
        </w:rPr>
      </w:pPr>
      <w:r w:rsidRPr="000C7926">
        <w:rPr>
          <w:rFonts w:ascii="Times New Roman" w:hAnsi="Times New Roman"/>
          <w:b/>
          <w:sz w:val="28"/>
          <w:szCs w:val="28"/>
        </w:rPr>
        <w:t>Технические требования к аудиториям</w:t>
      </w:r>
      <w:r w:rsidRPr="000C7926">
        <w:rPr>
          <w:rFonts w:ascii="Times New Roman" w:hAnsi="Times New Roman"/>
          <w:sz w:val="28"/>
          <w:szCs w:val="28"/>
        </w:rPr>
        <w:t>:</w:t>
      </w:r>
    </w:p>
    <w:p w:rsidR="00705799" w:rsidRDefault="00705799" w:rsidP="00A571AA">
      <w:pPr>
        <w:tabs>
          <w:tab w:val="left" w:pos="1945"/>
        </w:tabs>
        <w:spacing w:after="0" w:line="360" w:lineRule="exact"/>
        <w:ind w:firstLine="709"/>
        <w:jc w:val="both"/>
        <w:rPr>
          <w:rFonts w:ascii="Times New Roman" w:hAnsi="Times New Roman"/>
          <w:sz w:val="28"/>
          <w:szCs w:val="28"/>
        </w:rPr>
      </w:pPr>
    </w:p>
    <w:p w:rsidR="00DB0DFA" w:rsidRDefault="00DB0DFA" w:rsidP="00A571AA">
      <w:pPr>
        <w:tabs>
          <w:tab w:val="left" w:pos="1945"/>
        </w:tabs>
        <w:spacing w:after="0" w:line="360" w:lineRule="exact"/>
        <w:ind w:firstLine="709"/>
        <w:jc w:val="both"/>
        <w:rPr>
          <w:rFonts w:ascii="Times New Roman" w:hAnsi="Times New Roman"/>
          <w:sz w:val="28"/>
          <w:szCs w:val="28"/>
        </w:rPr>
      </w:pPr>
    </w:p>
    <w:p w:rsidR="00DB0DFA" w:rsidRDefault="00DB0DFA" w:rsidP="00A571AA">
      <w:pPr>
        <w:tabs>
          <w:tab w:val="left" w:pos="1945"/>
        </w:tabs>
        <w:spacing w:after="0" w:line="360" w:lineRule="exact"/>
        <w:ind w:firstLine="709"/>
        <w:jc w:val="both"/>
        <w:rPr>
          <w:rFonts w:ascii="Times New Roman" w:hAnsi="Times New Roman"/>
          <w:sz w:val="28"/>
          <w:szCs w:val="28"/>
        </w:rPr>
      </w:pPr>
    </w:p>
    <w:p w:rsidR="00DB0DFA" w:rsidRDefault="00DB0DFA" w:rsidP="00A571AA">
      <w:pPr>
        <w:tabs>
          <w:tab w:val="left" w:pos="1945"/>
        </w:tabs>
        <w:spacing w:after="0" w:line="360" w:lineRule="exact"/>
        <w:ind w:firstLine="709"/>
        <w:jc w:val="both"/>
        <w:rPr>
          <w:rFonts w:ascii="Times New Roman" w:hAnsi="Times New Roman"/>
          <w:sz w:val="28"/>
          <w:szCs w:val="28"/>
        </w:rPr>
      </w:pPr>
    </w:p>
    <w:p w:rsidR="00DB0DFA" w:rsidRDefault="00DB0DFA" w:rsidP="00A571AA">
      <w:pPr>
        <w:tabs>
          <w:tab w:val="left" w:pos="1945"/>
        </w:tabs>
        <w:spacing w:after="0" w:line="360" w:lineRule="exact"/>
        <w:ind w:firstLine="709"/>
        <w:jc w:val="both"/>
        <w:rPr>
          <w:rFonts w:ascii="Times New Roman" w:hAnsi="Times New Roman"/>
          <w:sz w:val="28"/>
          <w:szCs w:val="28"/>
        </w:rPr>
      </w:pPr>
    </w:p>
    <w:p w:rsidR="00DB0DFA" w:rsidRDefault="00DB0DFA" w:rsidP="00A571AA">
      <w:pPr>
        <w:tabs>
          <w:tab w:val="left" w:pos="1945"/>
        </w:tabs>
        <w:spacing w:after="0" w:line="360" w:lineRule="exact"/>
        <w:ind w:firstLine="709"/>
        <w:jc w:val="both"/>
        <w:rPr>
          <w:rFonts w:ascii="Times New Roman" w:hAnsi="Times New Roman"/>
          <w:sz w:val="28"/>
          <w:szCs w:val="28"/>
        </w:rPr>
      </w:pPr>
    </w:p>
    <w:p w:rsidR="00705799" w:rsidRDefault="00705799" w:rsidP="00A571AA">
      <w:pPr>
        <w:spacing w:after="0" w:line="360" w:lineRule="exact"/>
        <w:ind w:firstLine="709"/>
        <w:jc w:val="both"/>
        <w:rPr>
          <w:rFonts w:ascii="Times New Roman" w:hAnsi="Times New Roman"/>
          <w:sz w:val="28"/>
          <w:szCs w:val="28"/>
        </w:rPr>
      </w:pPr>
    </w:p>
    <w:p w:rsidR="00705799" w:rsidRDefault="00705799" w:rsidP="00A571AA">
      <w:pPr>
        <w:spacing w:after="0" w:line="360" w:lineRule="exact"/>
        <w:ind w:firstLine="709"/>
        <w:jc w:val="both"/>
        <w:rPr>
          <w:rFonts w:ascii="Times New Roman" w:hAnsi="Times New Roman"/>
          <w:sz w:val="28"/>
          <w:szCs w:val="28"/>
        </w:rPr>
      </w:pPr>
    </w:p>
    <w:p w:rsidR="00705799" w:rsidRDefault="00705799" w:rsidP="00A571AA">
      <w:pPr>
        <w:spacing w:after="0" w:line="360" w:lineRule="exact"/>
        <w:ind w:firstLine="709"/>
        <w:jc w:val="both"/>
        <w:rPr>
          <w:rFonts w:ascii="Times New Roman" w:hAnsi="Times New Roman"/>
          <w:sz w:val="28"/>
          <w:szCs w:val="28"/>
        </w:rPr>
      </w:pPr>
    </w:p>
    <w:p w:rsidR="00705799" w:rsidRDefault="00705799" w:rsidP="00A571AA">
      <w:pPr>
        <w:spacing w:after="0" w:line="360" w:lineRule="exact"/>
        <w:ind w:firstLine="709"/>
        <w:jc w:val="both"/>
        <w:rPr>
          <w:rFonts w:ascii="Times New Roman" w:hAnsi="Times New Roman"/>
          <w:sz w:val="28"/>
          <w:szCs w:val="28"/>
        </w:rPr>
      </w:pPr>
    </w:p>
    <w:p w:rsidR="00705799" w:rsidRDefault="00705799" w:rsidP="00A571AA">
      <w:pPr>
        <w:spacing w:after="0" w:line="360" w:lineRule="exact"/>
        <w:ind w:firstLine="709"/>
        <w:jc w:val="both"/>
        <w:rPr>
          <w:rFonts w:ascii="Times New Roman" w:hAnsi="Times New Roman"/>
          <w:sz w:val="28"/>
          <w:szCs w:val="28"/>
        </w:rPr>
      </w:pPr>
    </w:p>
    <w:p w:rsidR="00DB0DFA" w:rsidRDefault="00D142E7" w:rsidP="00A571AA">
      <w:pPr>
        <w:spacing w:after="0" w:line="360" w:lineRule="exact"/>
        <w:ind w:firstLine="709"/>
        <w:jc w:val="both"/>
        <w:rPr>
          <w:rFonts w:ascii="Times New Roman" w:hAnsi="Times New Roman"/>
          <w:sz w:val="28"/>
          <w:szCs w:val="28"/>
        </w:rPr>
      </w:pPr>
      <w:r>
        <w:rPr>
          <w:rFonts w:ascii="Times New Roman" w:hAnsi="Times New Roman"/>
          <w:noProof/>
          <w:sz w:val="28"/>
          <w:szCs w:val="28"/>
          <w:highlight w:val="white"/>
          <w:lang w:eastAsia="ru-RU"/>
        </w:rPr>
      </w:r>
      <w:r>
        <w:rPr>
          <w:rFonts w:ascii="Times New Roman" w:hAnsi="Times New Roman"/>
          <w:noProof/>
          <w:sz w:val="28"/>
          <w:szCs w:val="28"/>
          <w:highlight w:val="white"/>
          <w:lang w:eastAsia="ru-RU"/>
        </w:rPr>
        <w:pict>
          <v:group id="Группа 8" o:spid="_x0000_s1161" style="width:423.2pt;height:182.2pt;mso-position-horizontal-relative:char;mso-position-vertical-relative:line" coordorigin="1440" coordsize="52943,18225">
            <v:rect id="Прямоугольник 13" o:spid="_x0000_s1162" style="position:absolute;left:35999;top:4760;width:18384;height:50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" filled="f" stroked="f">
              <v:textbox>
                <w:txbxContent>
                  <w:p w:rsidR="00D142E7" w:rsidRPr="006F1182" w:rsidRDefault="00D142E7" w:rsidP="00DB0DFA">
                    <w:pPr>
                      <w:pStyle w:val="aa"/>
                      <w:spacing w:before="0" w:beforeAutospacing="0" w:after="0" w:afterAutospacing="0"/>
                      <w:jc w:val="center"/>
                      <w:rPr>
                        <w:sz w:val="32"/>
                        <w:szCs w:val="32"/>
                      </w:rPr>
                    </w:pPr>
                    <w:r w:rsidRPr="003F125F">
                      <w:rPr>
                        <w:rFonts w:ascii="Calibri" w:hAnsi="Cambria"/>
                        <w:b/>
                        <w:bCs/>
                        <w:color w:val="000000"/>
                        <w:kern w:val="24"/>
                        <w:sz w:val="32"/>
                        <w:szCs w:val="32"/>
                      </w:rPr>
                      <w:t>Рабочее</w:t>
                    </w:r>
                    <w:r w:rsidRPr="003F125F">
                      <w:rPr>
                        <w:rFonts w:ascii="Calibri" w:hAnsi="Cambria"/>
                        <w:b/>
                        <w:bCs/>
                        <w:color w:val="000000"/>
                        <w:kern w:val="24"/>
                        <w:sz w:val="32"/>
                        <w:szCs w:val="32"/>
                      </w:rPr>
                      <w:t xml:space="preserve"> </w:t>
                    </w:r>
                    <w:r w:rsidRPr="003F125F">
                      <w:rPr>
                        <w:rFonts w:ascii="Calibri" w:hAnsi="Cambria"/>
                        <w:b/>
                        <w:bCs/>
                        <w:color w:val="000000"/>
                        <w:kern w:val="24"/>
                        <w:sz w:val="32"/>
                        <w:szCs w:val="32"/>
                      </w:rPr>
                      <w:t>место</w:t>
                    </w:r>
                    <w:r w:rsidRPr="003F125F">
                      <w:rPr>
                        <w:rFonts w:ascii="Calibri" w:hAnsi="Cambria"/>
                        <w:b/>
                        <w:bCs/>
                        <w:color w:val="000000"/>
                        <w:kern w:val="24"/>
                        <w:sz w:val="32"/>
                        <w:szCs w:val="32"/>
                      </w:rPr>
                      <w:t xml:space="preserve"> </w:t>
                    </w:r>
                  </w:p>
                  <w:p w:rsidR="00D142E7" w:rsidRPr="006F1182" w:rsidRDefault="00D142E7" w:rsidP="00DB0DFA">
                    <w:pPr>
                      <w:pStyle w:val="aa"/>
                      <w:spacing w:before="0" w:beforeAutospacing="0" w:after="0" w:afterAutospacing="0"/>
                      <w:jc w:val="center"/>
                      <w:rPr>
                        <w:sz w:val="32"/>
                        <w:szCs w:val="32"/>
                      </w:rPr>
                    </w:pPr>
                    <w:r w:rsidRPr="003F125F">
                      <w:rPr>
                        <w:rFonts w:ascii="Calibri" w:hAnsi="Cambria"/>
                        <w:b/>
                        <w:bCs/>
                        <w:color w:val="000000"/>
                        <w:kern w:val="24"/>
                        <w:sz w:val="32"/>
                        <w:szCs w:val="32"/>
                      </w:rPr>
                      <w:t>тьютера</w:t>
                    </w:r>
                  </w:p>
                </w:txbxContent>
              </v:textbox>
            </v:rect>
            <v:group id="Группа 14" o:spid="_x0000_s1163" style="position:absolute;left:1440;width:41040;height:18225" coordorigin="1440" coordsize="41040,1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2" o:spid="_x0000_s1164" type="#_x0000_t75" style="position:absolute;left:7236;width:29746;height:145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" fillcolor="#4f81bd">
                <v:imagedata r:id="rId12" o:title="" croptop="2028f" cropbottom="28667f" cropleft="17277f" cropright="2492f"/>
              </v:shape>
              <v:shape id="Стрелка влево 16" o:spid="_x0000_s1165" type="#_x0000_t66" style="position:absolute;left:34000;top:4760;width:3444;height:36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" adj="10800" fillcolor="#4f81bd" strokecolor="#243f60" strokeweight="2pt"/>
              <v:rect id="Прямоугольник 17" o:spid="_x0000_s1166" style="position:absolute;left:1440;top:15120;width:41040;height:31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1SHwgAAANsAAAAPAAAAZHJzL2Rvd25yZXYueG1sRE9Na8JA&#10;EL0L/odlhF5ENy0o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Afe1SHwgAAANsAAAAPAAAA&#10;AAAAAAAAAAAAAAcCAABkcnMvZG93bnJldi54bWxQSwUGAAAAAAMAAwC3AAAA9gIAAAAA&#10;" filled="f" stroked="f">
                <v:textbox>
                  <w:txbxContent>
                    <w:p w:rsidR="00D142E7" w:rsidRPr="006F1182" w:rsidRDefault="00D142E7" w:rsidP="00DB0DFA">
                      <w:pPr>
                        <w:pStyle w:val="aa"/>
                        <w:spacing w:before="0" w:beforeAutospacing="0" w:after="0" w:afterAutospacing="0"/>
                        <w:jc w:val="center"/>
                        <w:rPr>
                          <w:sz w:val="32"/>
                          <w:szCs w:val="32"/>
                        </w:rPr>
                      </w:pPr>
                      <w:r w:rsidRPr="003F125F">
                        <w:rPr>
                          <w:rFonts w:ascii="Calibri" w:hAnsi="Cambria"/>
                          <w:b/>
                          <w:bCs/>
                          <w:color w:val="000000"/>
                          <w:kern w:val="24"/>
                          <w:sz w:val="32"/>
                          <w:szCs w:val="32"/>
                        </w:rPr>
                        <w:t>Рабочее</w:t>
                      </w:r>
                      <w:r w:rsidRPr="003F125F">
                        <w:rPr>
                          <w:rFonts w:ascii="Calibri" w:hAnsi="Cambria"/>
                          <w:b/>
                          <w:bCs/>
                          <w:color w:val="000000"/>
                          <w:kern w:val="24"/>
                          <w:sz w:val="32"/>
                          <w:szCs w:val="32"/>
                        </w:rPr>
                        <w:t xml:space="preserve"> </w:t>
                      </w:r>
                      <w:r w:rsidRPr="003F125F">
                        <w:rPr>
                          <w:rFonts w:ascii="Calibri" w:hAnsi="Cambria"/>
                          <w:b/>
                          <w:bCs/>
                          <w:color w:val="000000"/>
                          <w:kern w:val="24"/>
                          <w:sz w:val="32"/>
                          <w:szCs w:val="32"/>
                        </w:rPr>
                        <w:t>место</w:t>
                      </w:r>
                      <w:r w:rsidRPr="003F125F">
                        <w:rPr>
                          <w:rFonts w:ascii="Calibri" w:hAnsi="Cambria"/>
                          <w:b/>
                          <w:bCs/>
                          <w:color w:val="000000"/>
                          <w:kern w:val="24"/>
                          <w:sz w:val="32"/>
                          <w:szCs w:val="32"/>
                        </w:rPr>
                        <w:t xml:space="preserve"> </w:t>
                      </w:r>
                      <w:r w:rsidRPr="003F125F">
                        <w:rPr>
                          <w:rFonts w:ascii="Calibri" w:hAnsi="Cambria"/>
                          <w:b/>
                          <w:bCs/>
                          <w:color w:val="000000"/>
                          <w:kern w:val="24"/>
                          <w:sz w:val="32"/>
                          <w:szCs w:val="32"/>
                        </w:rPr>
                        <w:t>команды</w:t>
                      </w:r>
                    </w:p>
                  </w:txbxContent>
                </v:textbox>
              </v:rect>
              <v:shape id="Стрелка влево 19" o:spid="_x0000_s1167" type="#_x0000_t66" style="position:absolute;left:28185;top:12671;width:4162;height:3035;rotation:9764205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" adj="7874" fillcolor="#4f81bd" strokecolor="#243f60" strokeweight="2pt"/>
              <v:shape id="Стрелка влево 20" o:spid="_x0000_s1168" type="#_x0000_t66" style="position:absolute;left:12507;top:11763;width:4006;height:2396;rotation:2912902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" adj="6462" fillcolor="#4f81bd" strokecolor="#243f60" strokeweight="2pt"/>
            </v:group>
            <w10:anchorlock/>
          </v:group>
        </w:pict>
      </w:r>
    </w:p>
    <w:p w:rsidR="00DB0DFA" w:rsidRDefault="00DB0DFA" w:rsidP="00A571AA">
      <w:pPr>
        <w:spacing w:after="0" w:line="360" w:lineRule="exact"/>
        <w:ind w:firstLine="709"/>
        <w:jc w:val="both"/>
        <w:rPr>
          <w:rFonts w:ascii="Times New Roman" w:hAnsi="Times New Roman"/>
          <w:sz w:val="28"/>
          <w:szCs w:val="28"/>
        </w:rPr>
      </w:pPr>
    </w:p>
    <w:p w:rsidR="00DB0DFA" w:rsidRPr="00A24339" w:rsidRDefault="00DB0DFA" w:rsidP="00DB0DFA">
      <w:pPr>
        <w:spacing w:after="120" w:line="360" w:lineRule="exact"/>
        <w:ind w:firstLine="709"/>
        <w:jc w:val="both"/>
        <w:rPr>
          <w:rFonts w:ascii="Times New Roman" w:hAnsi="Times New Roman"/>
          <w:sz w:val="28"/>
          <w:szCs w:val="28"/>
        </w:rPr>
      </w:pPr>
      <w:r>
        <w:rPr>
          <w:rFonts w:ascii="Times New Roman" w:hAnsi="Times New Roman"/>
          <w:sz w:val="28"/>
          <w:szCs w:val="28"/>
        </w:rPr>
        <w:t xml:space="preserve">Рис. 4 </w:t>
      </w:r>
      <w:r w:rsidRPr="000C7926">
        <w:rPr>
          <w:rFonts w:ascii="Times New Roman" w:hAnsi="Times New Roman"/>
          <w:sz w:val="28"/>
          <w:szCs w:val="28"/>
        </w:rPr>
        <w:t>Расположение технических средств в аудитории</w:t>
      </w:r>
      <w:r w:rsidR="00A24339" w:rsidRPr="00A24339">
        <w:rPr>
          <w:rFonts w:ascii="Times New Roman" w:hAnsi="Times New Roman"/>
          <w:sz w:val="28"/>
          <w:szCs w:val="28"/>
        </w:rPr>
        <w:t>/</w:t>
      </w:r>
    </w:p>
    <w:p w:rsidR="00DB0DFA" w:rsidRPr="00A24339" w:rsidRDefault="00DB0DFA" w:rsidP="00A571AA">
      <w:pPr>
        <w:spacing w:after="0" w:line="360" w:lineRule="exact"/>
        <w:ind w:firstLine="709"/>
        <w:jc w:val="both"/>
        <w:rPr>
          <w:rFonts w:ascii="Times New Roman" w:hAnsi="Times New Roman"/>
          <w:b/>
          <w:sz w:val="28"/>
          <w:szCs w:val="28"/>
        </w:rPr>
      </w:pPr>
      <w:r w:rsidRPr="00A24339">
        <w:rPr>
          <w:rFonts w:ascii="Times New Roman" w:hAnsi="Times New Roman"/>
          <w:b/>
          <w:sz w:val="28"/>
          <w:szCs w:val="28"/>
        </w:rPr>
        <w:t>Технические требования к рабочему месту тьютора группы:</w:t>
      </w:r>
    </w:p>
    <w:p w:rsidR="00DB0DFA" w:rsidRDefault="00DB0DFA" w:rsidP="00A24339">
      <w:pPr>
        <w:numPr>
          <w:ilvl w:val="0"/>
          <w:numId w:val="26"/>
        </w:numPr>
        <w:spacing w:after="0" w:line="360" w:lineRule="exact"/>
        <w:jc w:val="both"/>
        <w:rPr>
          <w:rFonts w:ascii="Times New Roman" w:hAnsi="Times New Roman"/>
          <w:sz w:val="28"/>
          <w:szCs w:val="28"/>
        </w:rPr>
      </w:pPr>
      <w:r>
        <w:rPr>
          <w:rFonts w:ascii="Times New Roman" w:hAnsi="Times New Roman"/>
          <w:sz w:val="28"/>
          <w:szCs w:val="28"/>
        </w:rPr>
        <w:t>ПК;</w:t>
      </w:r>
    </w:p>
    <w:p w:rsidR="00DB0DFA" w:rsidRDefault="00DB0DFA" w:rsidP="00A24339">
      <w:pPr>
        <w:numPr>
          <w:ilvl w:val="0"/>
          <w:numId w:val="26"/>
        </w:numPr>
        <w:spacing w:after="0" w:line="360" w:lineRule="exact"/>
        <w:jc w:val="both"/>
        <w:rPr>
          <w:rFonts w:ascii="Times New Roman" w:hAnsi="Times New Roman"/>
          <w:sz w:val="28"/>
          <w:szCs w:val="28"/>
        </w:rPr>
      </w:pPr>
      <w:r>
        <w:rPr>
          <w:rFonts w:ascii="Times New Roman" w:hAnsi="Times New Roman"/>
          <w:sz w:val="28"/>
          <w:szCs w:val="28"/>
        </w:rPr>
        <w:t>веб-камера которая охватывает аудиторию;</w:t>
      </w:r>
    </w:p>
    <w:p w:rsidR="00DB0DFA" w:rsidRDefault="00DB0DFA" w:rsidP="00A24339">
      <w:pPr>
        <w:numPr>
          <w:ilvl w:val="0"/>
          <w:numId w:val="26"/>
        </w:numPr>
        <w:spacing w:after="0" w:line="360" w:lineRule="exact"/>
        <w:jc w:val="both"/>
        <w:rPr>
          <w:rFonts w:ascii="Times New Roman" w:hAnsi="Times New Roman"/>
          <w:sz w:val="28"/>
          <w:szCs w:val="28"/>
        </w:rPr>
      </w:pPr>
      <w:r>
        <w:rPr>
          <w:rFonts w:ascii="Times New Roman" w:hAnsi="Times New Roman"/>
          <w:sz w:val="28"/>
          <w:szCs w:val="28"/>
        </w:rPr>
        <w:t>колонки;</w:t>
      </w:r>
    </w:p>
    <w:p w:rsidR="00DB0DFA" w:rsidRDefault="00DB0DFA" w:rsidP="00A24339">
      <w:pPr>
        <w:numPr>
          <w:ilvl w:val="0"/>
          <w:numId w:val="26"/>
        </w:numPr>
        <w:spacing w:after="0" w:line="360" w:lineRule="exact"/>
        <w:jc w:val="both"/>
        <w:rPr>
          <w:rFonts w:ascii="Times New Roman" w:hAnsi="Times New Roman"/>
          <w:sz w:val="28"/>
          <w:szCs w:val="28"/>
        </w:rPr>
      </w:pPr>
      <w:r>
        <w:rPr>
          <w:rFonts w:ascii="Times New Roman" w:hAnsi="Times New Roman"/>
          <w:sz w:val="28"/>
          <w:szCs w:val="28"/>
        </w:rPr>
        <w:t>микрофон;</w:t>
      </w:r>
    </w:p>
    <w:p w:rsidR="00DB0DFA" w:rsidRPr="00C77092" w:rsidRDefault="00DB0DFA" w:rsidP="00A24339">
      <w:pPr>
        <w:numPr>
          <w:ilvl w:val="0"/>
          <w:numId w:val="26"/>
        </w:numPr>
        <w:spacing w:after="0"/>
        <w:rPr>
          <w:rFonts w:ascii="Times New Roman" w:eastAsia="Times New Roman" w:hAnsi="Times New Roman"/>
          <w:sz w:val="28"/>
          <w:szCs w:val="32"/>
        </w:rPr>
      </w:pPr>
      <w:r w:rsidRPr="003F125F">
        <w:rPr>
          <w:rFonts w:ascii="Times New Roman" w:hAnsi="Times New Roman"/>
          <w:bCs/>
          <w:color w:val="000000"/>
          <w:kern w:val="24"/>
          <w:sz w:val="28"/>
          <w:szCs w:val="32"/>
        </w:rPr>
        <w:t xml:space="preserve">проектор или интерактивная доска которые выведут видео для всех </w:t>
      </w:r>
    </w:p>
    <w:p w:rsidR="00DB0DFA" w:rsidRDefault="00DB0DFA" w:rsidP="00A24339">
      <w:pPr>
        <w:numPr>
          <w:ilvl w:val="0"/>
          <w:numId w:val="26"/>
        </w:numPr>
        <w:spacing w:after="0" w:line="360" w:lineRule="exact"/>
        <w:jc w:val="both"/>
        <w:rPr>
          <w:rFonts w:ascii="Times New Roman" w:hAnsi="Times New Roman"/>
          <w:bCs/>
          <w:color w:val="000000"/>
          <w:kern w:val="24"/>
          <w:sz w:val="28"/>
          <w:szCs w:val="32"/>
        </w:rPr>
      </w:pPr>
      <w:r w:rsidRPr="003F125F">
        <w:rPr>
          <w:rFonts w:ascii="Times New Roman" w:hAnsi="Times New Roman"/>
          <w:bCs/>
          <w:color w:val="000000"/>
          <w:kern w:val="24"/>
          <w:sz w:val="28"/>
          <w:szCs w:val="32"/>
        </w:rPr>
        <w:t>команд из вебинар-комнаты</w:t>
      </w:r>
      <w:r>
        <w:rPr>
          <w:rFonts w:ascii="Times New Roman" w:hAnsi="Times New Roman"/>
          <w:bCs/>
          <w:color w:val="000000"/>
          <w:kern w:val="24"/>
          <w:sz w:val="28"/>
          <w:szCs w:val="32"/>
        </w:rPr>
        <w:t>;</w:t>
      </w:r>
    </w:p>
    <w:p w:rsidR="00DB0DFA" w:rsidRDefault="0042417E" w:rsidP="00DB0DFA">
      <w:pPr>
        <w:spacing w:after="0" w:line="360" w:lineRule="exact"/>
        <w:ind w:firstLine="709"/>
        <w:jc w:val="both"/>
        <w:rPr>
          <w:rFonts w:ascii="Times New Roman" w:hAnsi="Times New Roman"/>
          <w:sz w:val="28"/>
          <w:szCs w:val="28"/>
        </w:rPr>
      </w:pPr>
      <w:r w:rsidRPr="00A24339">
        <w:rPr>
          <w:rFonts w:ascii="Times New Roman" w:hAnsi="Times New Roman"/>
          <w:b/>
          <w:sz w:val="28"/>
          <w:szCs w:val="28"/>
        </w:rPr>
        <w:t xml:space="preserve">Технические </w:t>
      </w:r>
      <w:r w:rsidR="00DB0DFA" w:rsidRPr="00A24339">
        <w:rPr>
          <w:rFonts w:ascii="Times New Roman" w:hAnsi="Times New Roman"/>
          <w:b/>
          <w:sz w:val="28"/>
          <w:szCs w:val="28"/>
        </w:rPr>
        <w:t xml:space="preserve">требования к рабочему месту каждой </w:t>
      </w:r>
      <w:r w:rsidRPr="00A24339">
        <w:rPr>
          <w:rFonts w:ascii="Times New Roman" w:hAnsi="Times New Roman"/>
          <w:b/>
          <w:sz w:val="28"/>
          <w:szCs w:val="28"/>
        </w:rPr>
        <w:t>команды</w:t>
      </w:r>
      <w:r>
        <w:rPr>
          <w:rFonts w:ascii="Times New Roman" w:hAnsi="Times New Roman"/>
          <w:sz w:val="28"/>
          <w:szCs w:val="28"/>
        </w:rPr>
        <w:t>:</w:t>
      </w:r>
    </w:p>
    <w:p w:rsidR="0042417E" w:rsidRDefault="0042417E" w:rsidP="00A24339">
      <w:pPr>
        <w:numPr>
          <w:ilvl w:val="0"/>
          <w:numId w:val="27"/>
        </w:numPr>
        <w:spacing w:after="0" w:line="360" w:lineRule="exact"/>
        <w:ind w:left="709" w:hanging="283"/>
        <w:jc w:val="both"/>
        <w:rPr>
          <w:rFonts w:ascii="Times New Roman" w:hAnsi="Times New Roman"/>
          <w:sz w:val="28"/>
          <w:szCs w:val="28"/>
        </w:rPr>
      </w:pPr>
      <w:r>
        <w:rPr>
          <w:rFonts w:ascii="Times New Roman" w:hAnsi="Times New Roman"/>
          <w:sz w:val="28"/>
          <w:szCs w:val="28"/>
        </w:rPr>
        <w:t>ПК;</w:t>
      </w:r>
    </w:p>
    <w:p w:rsidR="0042417E" w:rsidRDefault="0042417E" w:rsidP="00A24339">
      <w:pPr>
        <w:numPr>
          <w:ilvl w:val="0"/>
          <w:numId w:val="27"/>
        </w:numPr>
        <w:spacing w:after="0" w:line="360" w:lineRule="exact"/>
        <w:ind w:left="709" w:hanging="283"/>
        <w:jc w:val="both"/>
        <w:rPr>
          <w:rFonts w:ascii="Times New Roman" w:hAnsi="Times New Roman"/>
          <w:sz w:val="28"/>
          <w:szCs w:val="28"/>
        </w:rPr>
      </w:pPr>
      <w:r>
        <w:rPr>
          <w:rFonts w:ascii="Times New Roman" w:hAnsi="Times New Roman"/>
          <w:sz w:val="28"/>
          <w:szCs w:val="28"/>
        </w:rPr>
        <w:t>веб-камера;</w:t>
      </w:r>
    </w:p>
    <w:p w:rsidR="0042417E" w:rsidRDefault="0042417E" w:rsidP="00A24339">
      <w:pPr>
        <w:numPr>
          <w:ilvl w:val="0"/>
          <w:numId w:val="27"/>
        </w:numPr>
        <w:spacing w:after="0" w:line="360" w:lineRule="exact"/>
        <w:ind w:left="709" w:hanging="283"/>
        <w:jc w:val="both"/>
        <w:rPr>
          <w:rFonts w:ascii="Times New Roman" w:hAnsi="Times New Roman"/>
          <w:sz w:val="28"/>
          <w:szCs w:val="28"/>
        </w:rPr>
      </w:pPr>
      <w:r>
        <w:rPr>
          <w:rFonts w:ascii="Times New Roman" w:hAnsi="Times New Roman"/>
          <w:sz w:val="28"/>
          <w:szCs w:val="28"/>
        </w:rPr>
        <w:t>колонки;</w:t>
      </w:r>
    </w:p>
    <w:p w:rsidR="0042417E" w:rsidRDefault="0042417E" w:rsidP="00A24339">
      <w:pPr>
        <w:numPr>
          <w:ilvl w:val="0"/>
          <w:numId w:val="27"/>
        </w:numPr>
        <w:spacing w:after="0" w:line="360" w:lineRule="exact"/>
        <w:ind w:left="709" w:hanging="283"/>
        <w:jc w:val="both"/>
        <w:rPr>
          <w:rFonts w:ascii="Times New Roman" w:hAnsi="Times New Roman"/>
          <w:sz w:val="28"/>
          <w:szCs w:val="28"/>
        </w:rPr>
      </w:pPr>
      <w:r>
        <w:rPr>
          <w:rFonts w:ascii="Times New Roman" w:hAnsi="Times New Roman"/>
          <w:sz w:val="28"/>
          <w:szCs w:val="28"/>
        </w:rPr>
        <w:t>микрофон.</w:t>
      </w:r>
    </w:p>
    <w:p w:rsidR="00705799" w:rsidRPr="000C7926" w:rsidRDefault="00705799" w:rsidP="00705799">
      <w:pPr>
        <w:spacing w:after="0" w:line="360" w:lineRule="exact"/>
        <w:jc w:val="both"/>
        <w:rPr>
          <w:rFonts w:ascii="Times New Roman" w:hAnsi="Times New Roman"/>
          <w:sz w:val="28"/>
          <w:szCs w:val="28"/>
        </w:rPr>
      </w:pPr>
    </w:p>
    <w:tbl>
      <w:tblPr>
        <w:tblpPr w:leftFromText="180" w:rightFromText="180" w:vertAnchor="page" w:horzAnchor="margin" w:tblpY="1766"/>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5"/>
        <w:gridCol w:w="5144"/>
        <w:gridCol w:w="3292"/>
      </w:tblGrid>
      <w:tr w:rsidR="00705799" w:rsidRPr="003F125F" w:rsidTr="00C77092">
        <w:tc>
          <w:tcPr>
            <w:tcW w:w="1335" w:type="dxa"/>
            <w:shd w:val="clear" w:color="auto" w:fill="auto"/>
            <w:tcMar>
              <w:top w:w="100" w:type="dxa"/>
              <w:left w:w="100" w:type="dxa"/>
              <w:bottom w:w="100" w:type="dxa"/>
              <w:right w:w="100" w:type="dxa"/>
            </w:tcMar>
          </w:tcPr>
          <w:p w:rsidR="00705799" w:rsidRPr="003F125F" w:rsidRDefault="00705799" w:rsidP="00C77092">
            <w:pPr>
              <w:widowControl w:val="0"/>
              <w:pBdr>
                <w:top w:val="nil"/>
                <w:left w:val="nil"/>
                <w:bottom w:val="nil"/>
                <w:right w:val="nil"/>
                <w:between w:val="nil"/>
              </w:pBdr>
              <w:spacing w:after="0" w:line="360" w:lineRule="exact"/>
              <w:ind w:left="130" w:right="130"/>
              <w:jc w:val="center"/>
              <w:rPr>
                <w:rFonts w:ascii="Times New Roman" w:hAnsi="Times New Roman"/>
                <w:b/>
                <w:sz w:val="28"/>
                <w:szCs w:val="28"/>
                <w:highlight w:val="white"/>
              </w:rPr>
            </w:pPr>
            <w:r w:rsidRPr="003F125F">
              <w:rPr>
                <w:rFonts w:ascii="Times New Roman" w:hAnsi="Times New Roman"/>
                <w:b/>
                <w:sz w:val="28"/>
                <w:szCs w:val="28"/>
                <w:highlight w:val="white"/>
              </w:rPr>
              <w:lastRenderedPageBreak/>
              <w:t>Этап и время</w:t>
            </w:r>
          </w:p>
        </w:tc>
        <w:tc>
          <w:tcPr>
            <w:tcW w:w="5144" w:type="dxa"/>
            <w:shd w:val="clear" w:color="auto" w:fill="auto"/>
            <w:tcMar>
              <w:top w:w="100" w:type="dxa"/>
              <w:left w:w="100" w:type="dxa"/>
              <w:bottom w:w="100" w:type="dxa"/>
              <w:right w:w="100" w:type="dxa"/>
            </w:tcMar>
          </w:tcPr>
          <w:p w:rsidR="00705799" w:rsidRPr="003F125F" w:rsidRDefault="00705799" w:rsidP="00C77092">
            <w:pPr>
              <w:widowControl w:val="0"/>
              <w:pBdr>
                <w:top w:val="nil"/>
                <w:left w:val="nil"/>
                <w:bottom w:val="nil"/>
                <w:right w:val="nil"/>
                <w:between w:val="nil"/>
              </w:pBdr>
              <w:spacing w:after="0" w:line="360" w:lineRule="exact"/>
              <w:ind w:left="130" w:right="130"/>
              <w:jc w:val="center"/>
              <w:rPr>
                <w:rFonts w:ascii="Times New Roman" w:hAnsi="Times New Roman"/>
                <w:b/>
                <w:sz w:val="28"/>
                <w:szCs w:val="28"/>
                <w:highlight w:val="white"/>
              </w:rPr>
            </w:pPr>
            <w:r w:rsidRPr="003F125F">
              <w:rPr>
                <w:rFonts w:ascii="Times New Roman" w:hAnsi="Times New Roman"/>
                <w:b/>
                <w:sz w:val="28"/>
                <w:szCs w:val="28"/>
                <w:highlight w:val="white"/>
              </w:rPr>
              <w:t>Содержание деятельности</w:t>
            </w:r>
          </w:p>
        </w:tc>
        <w:tc>
          <w:tcPr>
            <w:tcW w:w="3292" w:type="dxa"/>
            <w:shd w:val="clear" w:color="auto" w:fill="auto"/>
            <w:tcMar>
              <w:top w:w="100" w:type="dxa"/>
              <w:left w:w="100" w:type="dxa"/>
              <w:bottom w:w="100" w:type="dxa"/>
              <w:right w:w="100" w:type="dxa"/>
            </w:tcMar>
          </w:tcPr>
          <w:p w:rsidR="00705799" w:rsidRPr="003F125F" w:rsidRDefault="00705799" w:rsidP="00C77092">
            <w:pPr>
              <w:widowControl w:val="0"/>
              <w:pBdr>
                <w:top w:val="nil"/>
                <w:left w:val="nil"/>
                <w:bottom w:val="nil"/>
                <w:right w:val="nil"/>
                <w:between w:val="nil"/>
              </w:pBdr>
              <w:spacing w:after="0" w:line="360" w:lineRule="exact"/>
              <w:ind w:left="130" w:right="130"/>
              <w:jc w:val="center"/>
              <w:rPr>
                <w:rFonts w:ascii="Times New Roman" w:hAnsi="Times New Roman"/>
                <w:b/>
                <w:sz w:val="28"/>
                <w:szCs w:val="28"/>
                <w:highlight w:val="white"/>
              </w:rPr>
            </w:pPr>
            <w:r w:rsidRPr="003F125F">
              <w:rPr>
                <w:rFonts w:ascii="Times New Roman" w:hAnsi="Times New Roman"/>
                <w:b/>
                <w:sz w:val="28"/>
                <w:szCs w:val="28"/>
                <w:highlight w:val="white"/>
              </w:rPr>
              <w:t>Ссылка, подготовительная работа модератора виртуального включения</w:t>
            </w:r>
          </w:p>
        </w:tc>
      </w:tr>
      <w:tr w:rsidR="00705799" w:rsidRPr="003F125F" w:rsidTr="00C77092">
        <w:trPr>
          <w:trHeight w:val="520"/>
        </w:trPr>
        <w:tc>
          <w:tcPr>
            <w:tcW w:w="1335" w:type="dxa"/>
            <w:shd w:val="clear" w:color="auto" w:fill="auto"/>
            <w:tcMar>
              <w:top w:w="100" w:type="dxa"/>
              <w:left w:w="100" w:type="dxa"/>
              <w:bottom w:w="100" w:type="dxa"/>
              <w:right w:w="100" w:type="dxa"/>
            </w:tcMar>
          </w:tcPr>
          <w:p w:rsidR="00705799" w:rsidRPr="003F125F" w:rsidRDefault="00705799" w:rsidP="00C77092">
            <w:pPr>
              <w:widowControl w:val="0"/>
              <w:pBdr>
                <w:top w:val="nil"/>
                <w:left w:val="nil"/>
                <w:bottom w:val="nil"/>
                <w:right w:val="nil"/>
                <w:between w:val="nil"/>
              </w:pBdr>
              <w:spacing w:after="0" w:line="360" w:lineRule="exact"/>
              <w:ind w:left="130" w:right="130"/>
              <w:rPr>
                <w:rFonts w:ascii="Times New Roman" w:hAnsi="Times New Roman"/>
                <w:sz w:val="28"/>
                <w:szCs w:val="28"/>
                <w:highlight w:val="white"/>
              </w:rPr>
            </w:pPr>
            <w:r w:rsidRPr="003F125F">
              <w:rPr>
                <w:rFonts w:ascii="Times New Roman" w:hAnsi="Times New Roman"/>
                <w:sz w:val="28"/>
                <w:szCs w:val="28"/>
                <w:highlight w:val="white"/>
              </w:rPr>
              <w:t>10.15 - 10.30</w:t>
            </w:r>
          </w:p>
        </w:tc>
        <w:tc>
          <w:tcPr>
            <w:tcW w:w="5144" w:type="dxa"/>
            <w:shd w:val="clear" w:color="auto" w:fill="auto"/>
            <w:tcMar>
              <w:top w:w="100" w:type="dxa"/>
              <w:left w:w="100" w:type="dxa"/>
              <w:bottom w:w="100" w:type="dxa"/>
              <w:right w:w="100" w:type="dxa"/>
            </w:tcMar>
          </w:tcPr>
          <w:p w:rsidR="00705799" w:rsidRPr="003F125F" w:rsidRDefault="00705799" w:rsidP="00C77092">
            <w:pPr>
              <w:widowControl w:val="0"/>
              <w:pBdr>
                <w:top w:val="nil"/>
                <w:left w:val="nil"/>
                <w:bottom w:val="nil"/>
                <w:right w:val="nil"/>
                <w:between w:val="nil"/>
              </w:pBdr>
              <w:spacing w:after="0" w:line="360" w:lineRule="exact"/>
              <w:ind w:left="130" w:right="130"/>
              <w:rPr>
                <w:rFonts w:ascii="Times New Roman" w:hAnsi="Times New Roman"/>
                <w:b/>
                <w:sz w:val="28"/>
                <w:szCs w:val="28"/>
                <w:highlight w:val="white"/>
              </w:rPr>
            </w:pPr>
            <w:r w:rsidRPr="003F125F">
              <w:rPr>
                <w:rFonts w:ascii="Times New Roman" w:hAnsi="Times New Roman"/>
                <w:b/>
                <w:sz w:val="28"/>
                <w:szCs w:val="28"/>
                <w:highlight w:val="white"/>
              </w:rPr>
              <w:t>Начало работы, приветствие команд</w:t>
            </w:r>
          </w:p>
          <w:p w:rsidR="00705799" w:rsidRPr="003F125F" w:rsidRDefault="00705799" w:rsidP="00C77092">
            <w:pPr>
              <w:widowControl w:val="0"/>
              <w:numPr>
                <w:ilvl w:val="0"/>
                <w:numId w:val="16"/>
              </w:numPr>
              <w:pBdr>
                <w:top w:val="nil"/>
                <w:left w:val="nil"/>
                <w:bottom w:val="nil"/>
                <w:right w:val="nil"/>
                <w:between w:val="nil"/>
              </w:pBdr>
              <w:spacing w:after="0" w:line="360" w:lineRule="exact"/>
              <w:ind w:left="130" w:right="130" w:firstLine="0"/>
              <w:rPr>
                <w:rFonts w:ascii="Times New Roman" w:hAnsi="Times New Roman"/>
                <w:sz w:val="28"/>
                <w:szCs w:val="28"/>
                <w:highlight w:val="white"/>
              </w:rPr>
            </w:pPr>
            <w:r w:rsidRPr="003F125F">
              <w:rPr>
                <w:rFonts w:ascii="Times New Roman" w:hAnsi="Times New Roman"/>
                <w:sz w:val="28"/>
                <w:szCs w:val="28"/>
                <w:highlight w:val="white"/>
              </w:rPr>
              <w:t>приветствие путем выхода в эфир всех команд (название, девиз, приветствие коллегам по работе)</w:t>
            </w:r>
          </w:p>
        </w:tc>
        <w:tc>
          <w:tcPr>
            <w:tcW w:w="3292" w:type="dxa"/>
            <w:shd w:val="clear" w:color="auto" w:fill="auto"/>
            <w:tcMar>
              <w:top w:w="100" w:type="dxa"/>
              <w:left w:w="100" w:type="dxa"/>
              <w:bottom w:w="100" w:type="dxa"/>
              <w:right w:w="100" w:type="dxa"/>
            </w:tcMar>
          </w:tcPr>
          <w:p w:rsidR="00705799" w:rsidRPr="003F125F" w:rsidRDefault="00705799" w:rsidP="00C77092">
            <w:pPr>
              <w:widowControl w:val="0"/>
              <w:pBdr>
                <w:top w:val="nil"/>
                <w:left w:val="nil"/>
                <w:bottom w:val="nil"/>
                <w:right w:val="nil"/>
                <w:between w:val="nil"/>
              </w:pBdr>
              <w:spacing w:after="0" w:line="360" w:lineRule="exact"/>
              <w:ind w:left="130" w:right="130"/>
              <w:rPr>
                <w:rFonts w:ascii="Times New Roman" w:hAnsi="Times New Roman"/>
                <w:color w:val="FF0000"/>
                <w:sz w:val="28"/>
                <w:szCs w:val="28"/>
                <w:highlight w:val="white"/>
              </w:rPr>
            </w:pPr>
            <w:r w:rsidRPr="003F125F">
              <w:rPr>
                <w:rFonts w:ascii="Times New Roman" w:hAnsi="Times New Roman"/>
                <w:sz w:val="28"/>
                <w:szCs w:val="28"/>
                <w:highlight w:val="white"/>
              </w:rPr>
              <w:t>В виртуальную комнату команды заходят под своими названиями. Модератором создается комната на любом ресурсе для видео конференций (рекомендации см.</w:t>
            </w:r>
            <w:r w:rsidR="005056D0" w:rsidRPr="003F125F">
              <w:rPr>
                <w:rFonts w:ascii="Times New Roman" w:hAnsi="Times New Roman"/>
                <w:sz w:val="28"/>
                <w:szCs w:val="28"/>
                <w:highlight w:val="white"/>
              </w:rPr>
              <w:t xml:space="preserve"> </w:t>
            </w:r>
            <w:r w:rsidRPr="003F125F">
              <w:rPr>
                <w:rFonts w:ascii="Times New Roman" w:hAnsi="Times New Roman"/>
                <w:sz w:val="28"/>
                <w:szCs w:val="28"/>
                <w:highlight w:val="white"/>
              </w:rPr>
              <w:t>выше)</w:t>
            </w:r>
          </w:p>
        </w:tc>
      </w:tr>
      <w:tr w:rsidR="00705799" w:rsidRPr="003F125F" w:rsidTr="00C77092">
        <w:tc>
          <w:tcPr>
            <w:tcW w:w="1335" w:type="dxa"/>
            <w:shd w:val="clear" w:color="auto" w:fill="auto"/>
            <w:tcMar>
              <w:top w:w="100" w:type="dxa"/>
              <w:left w:w="100" w:type="dxa"/>
              <w:bottom w:w="100" w:type="dxa"/>
              <w:right w:w="100" w:type="dxa"/>
            </w:tcMar>
          </w:tcPr>
          <w:p w:rsidR="00705799" w:rsidRPr="003F125F" w:rsidRDefault="00705799" w:rsidP="00C77092">
            <w:pPr>
              <w:widowControl w:val="0"/>
              <w:pBdr>
                <w:top w:val="nil"/>
                <w:left w:val="nil"/>
                <w:bottom w:val="nil"/>
                <w:right w:val="nil"/>
                <w:between w:val="nil"/>
              </w:pBdr>
              <w:spacing w:after="0" w:line="360" w:lineRule="exact"/>
              <w:ind w:left="130" w:right="130"/>
              <w:rPr>
                <w:rFonts w:ascii="Times New Roman" w:hAnsi="Times New Roman"/>
                <w:sz w:val="28"/>
                <w:szCs w:val="28"/>
                <w:highlight w:val="white"/>
              </w:rPr>
            </w:pPr>
            <w:r w:rsidRPr="003F125F">
              <w:rPr>
                <w:rFonts w:ascii="Times New Roman" w:hAnsi="Times New Roman"/>
                <w:sz w:val="28"/>
                <w:szCs w:val="28"/>
                <w:highlight w:val="white"/>
              </w:rPr>
              <w:t>10.30 - 10.45</w:t>
            </w:r>
          </w:p>
        </w:tc>
        <w:tc>
          <w:tcPr>
            <w:tcW w:w="5144" w:type="dxa"/>
            <w:shd w:val="clear" w:color="auto" w:fill="auto"/>
            <w:tcMar>
              <w:top w:w="100" w:type="dxa"/>
              <w:left w:w="100" w:type="dxa"/>
              <w:bottom w:w="100" w:type="dxa"/>
              <w:right w:w="100" w:type="dxa"/>
            </w:tcMar>
          </w:tcPr>
          <w:p w:rsidR="00705799" w:rsidRPr="003F125F" w:rsidRDefault="00705799" w:rsidP="00C77092">
            <w:pPr>
              <w:widowControl w:val="0"/>
              <w:pBdr>
                <w:top w:val="nil"/>
                <w:left w:val="nil"/>
                <w:bottom w:val="nil"/>
                <w:right w:val="nil"/>
                <w:between w:val="nil"/>
              </w:pBdr>
              <w:spacing w:after="0" w:line="360" w:lineRule="exact"/>
              <w:ind w:left="130" w:right="130"/>
              <w:rPr>
                <w:rFonts w:ascii="Times New Roman" w:hAnsi="Times New Roman"/>
                <w:b/>
                <w:sz w:val="28"/>
                <w:szCs w:val="28"/>
                <w:highlight w:val="white"/>
              </w:rPr>
            </w:pPr>
            <w:r w:rsidRPr="003F125F">
              <w:rPr>
                <w:rFonts w:ascii="Times New Roman" w:hAnsi="Times New Roman"/>
                <w:b/>
                <w:sz w:val="28"/>
                <w:szCs w:val="28"/>
                <w:highlight w:val="white"/>
              </w:rPr>
              <w:t>Постановка задач и формирование сетевых групп</w:t>
            </w:r>
          </w:p>
          <w:p w:rsidR="00705799" w:rsidRPr="003F125F" w:rsidRDefault="00705799" w:rsidP="00C77092">
            <w:pPr>
              <w:widowControl w:val="0"/>
              <w:numPr>
                <w:ilvl w:val="0"/>
                <w:numId w:val="16"/>
              </w:numPr>
              <w:pBdr>
                <w:top w:val="nil"/>
                <w:left w:val="nil"/>
                <w:bottom w:val="nil"/>
                <w:right w:val="nil"/>
                <w:between w:val="nil"/>
              </w:pBdr>
              <w:spacing w:after="0" w:line="360" w:lineRule="exact"/>
              <w:ind w:left="130" w:right="130" w:firstLine="0"/>
              <w:rPr>
                <w:rFonts w:ascii="Times New Roman" w:hAnsi="Times New Roman"/>
                <w:color w:val="000000"/>
                <w:sz w:val="28"/>
                <w:szCs w:val="28"/>
                <w:highlight w:val="white"/>
              </w:rPr>
            </w:pPr>
            <w:r w:rsidRPr="003F125F">
              <w:rPr>
                <w:rFonts w:ascii="Times New Roman" w:hAnsi="Times New Roman"/>
                <w:color w:val="000000"/>
                <w:sz w:val="28"/>
                <w:szCs w:val="28"/>
                <w:highlight w:val="white"/>
              </w:rPr>
              <w:t>распределение участников по группам (каналам  коммуникации)</w:t>
            </w:r>
            <w:r w:rsidR="00C77092" w:rsidRPr="003F125F">
              <w:rPr>
                <w:rFonts w:ascii="Times New Roman" w:hAnsi="Times New Roman"/>
                <w:color w:val="000000"/>
                <w:sz w:val="28"/>
                <w:szCs w:val="28"/>
                <w:highlight w:val="white"/>
              </w:rPr>
              <w:t>;</w:t>
            </w:r>
          </w:p>
          <w:p w:rsidR="00705799" w:rsidRPr="003F125F" w:rsidRDefault="00705799" w:rsidP="00C77092">
            <w:pPr>
              <w:widowControl w:val="0"/>
              <w:numPr>
                <w:ilvl w:val="0"/>
                <w:numId w:val="16"/>
              </w:numPr>
              <w:pBdr>
                <w:top w:val="nil"/>
                <w:left w:val="nil"/>
                <w:bottom w:val="nil"/>
                <w:right w:val="nil"/>
                <w:between w:val="nil"/>
              </w:pBdr>
              <w:spacing w:after="0" w:line="360" w:lineRule="exact"/>
              <w:ind w:left="130" w:right="130" w:firstLine="0"/>
              <w:rPr>
                <w:rFonts w:ascii="Times New Roman" w:hAnsi="Times New Roman"/>
                <w:color w:val="000000"/>
                <w:sz w:val="28"/>
                <w:szCs w:val="28"/>
                <w:highlight w:val="white"/>
              </w:rPr>
            </w:pPr>
            <w:r w:rsidRPr="003F125F">
              <w:rPr>
                <w:rFonts w:ascii="Times New Roman" w:hAnsi="Times New Roman"/>
                <w:color w:val="000000"/>
                <w:sz w:val="28"/>
                <w:szCs w:val="28"/>
                <w:highlight w:val="white"/>
              </w:rPr>
              <w:t xml:space="preserve">знакомство внутри группы – </w:t>
            </w:r>
            <w:r w:rsidRPr="003F125F">
              <w:rPr>
                <w:rFonts w:ascii="Times New Roman" w:hAnsi="Times New Roman"/>
                <w:b/>
                <w:sz w:val="28"/>
                <w:szCs w:val="28"/>
                <w:highlight w:val="white"/>
              </w:rPr>
              <w:t>видеозвонок СКАЙП</w:t>
            </w:r>
          </w:p>
        </w:tc>
        <w:tc>
          <w:tcPr>
            <w:tcW w:w="3292" w:type="dxa"/>
            <w:shd w:val="clear" w:color="auto" w:fill="auto"/>
            <w:tcMar>
              <w:top w:w="100" w:type="dxa"/>
              <w:left w:w="100" w:type="dxa"/>
              <w:bottom w:w="100" w:type="dxa"/>
              <w:right w:w="100" w:type="dxa"/>
            </w:tcMar>
          </w:tcPr>
          <w:p w:rsidR="00705799" w:rsidRPr="003F125F" w:rsidRDefault="00705799" w:rsidP="00C77092">
            <w:pPr>
              <w:widowControl w:val="0"/>
              <w:spacing w:after="0" w:line="360" w:lineRule="exact"/>
              <w:ind w:left="130" w:right="130"/>
              <w:rPr>
                <w:rFonts w:ascii="Times New Roman" w:hAnsi="Times New Roman"/>
                <w:sz w:val="28"/>
                <w:szCs w:val="28"/>
                <w:highlight w:val="white"/>
              </w:rPr>
            </w:pPr>
            <w:r w:rsidRPr="003F125F">
              <w:rPr>
                <w:rFonts w:ascii="Times New Roman" w:hAnsi="Times New Roman"/>
                <w:sz w:val="28"/>
                <w:szCs w:val="28"/>
                <w:highlight w:val="white"/>
              </w:rPr>
              <w:t>Скайп (завести командам учетные записи, обновить скайп до последней версии)</w:t>
            </w:r>
          </w:p>
        </w:tc>
      </w:tr>
      <w:tr w:rsidR="00705799" w:rsidRPr="003F125F" w:rsidTr="00C77092">
        <w:tc>
          <w:tcPr>
            <w:tcW w:w="1335" w:type="dxa"/>
            <w:shd w:val="clear" w:color="auto" w:fill="auto"/>
            <w:tcMar>
              <w:top w:w="100" w:type="dxa"/>
              <w:left w:w="100" w:type="dxa"/>
              <w:bottom w:w="100" w:type="dxa"/>
              <w:right w:w="100" w:type="dxa"/>
            </w:tcMar>
          </w:tcPr>
          <w:p w:rsidR="00705799" w:rsidRPr="003F125F" w:rsidRDefault="00705799" w:rsidP="00C77092">
            <w:pPr>
              <w:widowControl w:val="0"/>
              <w:pBdr>
                <w:top w:val="nil"/>
                <w:left w:val="nil"/>
                <w:bottom w:val="nil"/>
                <w:right w:val="nil"/>
                <w:between w:val="nil"/>
              </w:pBdr>
              <w:spacing w:after="0" w:line="360" w:lineRule="exact"/>
              <w:ind w:left="130" w:right="130"/>
              <w:rPr>
                <w:rFonts w:ascii="Times New Roman" w:hAnsi="Times New Roman"/>
                <w:sz w:val="28"/>
                <w:szCs w:val="28"/>
                <w:highlight w:val="white"/>
              </w:rPr>
            </w:pPr>
            <w:r w:rsidRPr="003F125F">
              <w:rPr>
                <w:rFonts w:ascii="Times New Roman" w:hAnsi="Times New Roman"/>
                <w:sz w:val="28"/>
                <w:szCs w:val="28"/>
                <w:highlight w:val="white"/>
              </w:rPr>
              <w:t>10.45 - 11.15</w:t>
            </w:r>
          </w:p>
        </w:tc>
        <w:tc>
          <w:tcPr>
            <w:tcW w:w="5144" w:type="dxa"/>
            <w:shd w:val="clear" w:color="auto" w:fill="auto"/>
            <w:tcMar>
              <w:top w:w="100" w:type="dxa"/>
              <w:left w:w="100" w:type="dxa"/>
              <w:bottom w:w="100" w:type="dxa"/>
              <w:right w:w="100" w:type="dxa"/>
            </w:tcMar>
          </w:tcPr>
          <w:p w:rsidR="00705799" w:rsidRPr="003F125F" w:rsidRDefault="00705799" w:rsidP="00C77092">
            <w:pPr>
              <w:widowControl w:val="0"/>
              <w:spacing w:after="0" w:line="360" w:lineRule="exact"/>
              <w:ind w:left="130" w:right="130"/>
              <w:rPr>
                <w:rFonts w:ascii="Times New Roman" w:hAnsi="Times New Roman"/>
                <w:sz w:val="28"/>
                <w:szCs w:val="28"/>
                <w:highlight w:val="white"/>
              </w:rPr>
            </w:pPr>
            <w:r w:rsidRPr="003F125F">
              <w:rPr>
                <w:rFonts w:ascii="Times New Roman" w:hAnsi="Times New Roman"/>
                <w:b/>
                <w:sz w:val="28"/>
                <w:szCs w:val="28"/>
                <w:highlight w:val="white"/>
              </w:rPr>
              <w:t>Работа очных команд с задачами</w:t>
            </w:r>
            <w:r w:rsidRPr="003F125F">
              <w:rPr>
                <w:rFonts w:ascii="Times New Roman" w:hAnsi="Times New Roman"/>
                <w:sz w:val="28"/>
                <w:szCs w:val="28"/>
                <w:highlight w:val="white"/>
              </w:rPr>
              <w:t xml:space="preserve">: </w:t>
            </w:r>
          </w:p>
          <w:p w:rsidR="00705799" w:rsidRPr="003F125F" w:rsidRDefault="00705799" w:rsidP="00C77092">
            <w:pPr>
              <w:widowControl w:val="0"/>
              <w:numPr>
                <w:ilvl w:val="0"/>
                <w:numId w:val="14"/>
              </w:numPr>
              <w:spacing w:after="0" w:line="360" w:lineRule="exact"/>
              <w:ind w:left="130" w:right="130" w:firstLine="0"/>
              <w:rPr>
                <w:rFonts w:ascii="Times New Roman" w:hAnsi="Times New Roman"/>
                <w:sz w:val="28"/>
                <w:szCs w:val="28"/>
                <w:highlight w:val="white"/>
              </w:rPr>
            </w:pPr>
            <w:r w:rsidRPr="003F125F">
              <w:rPr>
                <w:rFonts w:ascii="Times New Roman" w:hAnsi="Times New Roman"/>
                <w:sz w:val="28"/>
                <w:szCs w:val="28"/>
                <w:highlight w:val="white"/>
              </w:rPr>
              <w:t>определение идеи решения</w:t>
            </w:r>
            <w:r w:rsidR="00C77092" w:rsidRPr="003F125F">
              <w:rPr>
                <w:rFonts w:ascii="Times New Roman" w:hAnsi="Times New Roman"/>
                <w:sz w:val="28"/>
                <w:szCs w:val="28"/>
                <w:highlight w:val="white"/>
              </w:rPr>
              <w:t>;</w:t>
            </w:r>
            <w:r w:rsidRPr="003F125F">
              <w:rPr>
                <w:rFonts w:ascii="Times New Roman" w:hAnsi="Times New Roman"/>
                <w:sz w:val="28"/>
                <w:szCs w:val="28"/>
                <w:highlight w:val="white"/>
              </w:rPr>
              <w:t xml:space="preserve"> </w:t>
            </w:r>
          </w:p>
          <w:p w:rsidR="00705799" w:rsidRPr="003F125F" w:rsidRDefault="00705799" w:rsidP="00C77092">
            <w:pPr>
              <w:widowControl w:val="0"/>
              <w:numPr>
                <w:ilvl w:val="0"/>
                <w:numId w:val="14"/>
              </w:numPr>
              <w:spacing w:after="0" w:line="360" w:lineRule="exact"/>
              <w:ind w:left="130" w:right="130" w:firstLine="0"/>
              <w:rPr>
                <w:rFonts w:ascii="Times New Roman" w:hAnsi="Times New Roman"/>
                <w:sz w:val="28"/>
                <w:szCs w:val="28"/>
                <w:highlight w:val="white"/>
              </w:rPr>
            </w:pPr>
            <w:r w:rsidRPr="003F125F">
              <w:rPr>
                <w:rFonts w:ascii="Times New Roman" w:hAnsi="Times New Roman"/>
                <w:sz w:val="28"/>
                <w:szCs w:val="28"/>
                <w:highlight w:val="white"/>
              </w:rPr>
              <w:t>подготовка слайдов презентации с решениями на гугл-диске</w:t>
            </w:r>
          </w:p>
        </w:tc>
        <w:tc>
          <w:tcPr>
            <w:tcW w:w="3292" w:type="dxa"/>
            <w:shd w:val="clear" w:color="auto" w:fill="auto"/>
            <w:tcMar>
              <w:top w:w="100" w:type="dxa"/>
              <w:left w:w="100" w:type="dxa"/>
              <w:bottom w:w="100" w:type="dxa"/>
              <w:right w:w="100" w:type="dxa"/>
            </w:tcMar>
          </w:tcPr>
          <w:p w:rsidR="00705799" w:rsidRPr="000C7926" w:rsidRDefault="00705799" w:rsidP="00C77092">
            <w:pPr>
              <w:widowControl w:val="0"/>
              <w:pBdr>
                <w:top w:val="nil"/>
                <w:left w:val="nil"/>
                <w:bottom w:val="nil"/>
                <w:right w:val="nil"/>
                <w:between w:val="nil"/>
              </w:pBdr>
              <w:spacing w:after="0" w:line="360" w:lineRule="exact"/>
              <w:ind w:left="130" w:right="130"/>
              <w:rPr>
                <w:rFonts w:ascii="Times New Roman" w:eastAsia="Roboto" w:hAnsi="Times New Roman"/>
                <w:color w:val="FF0000"/>
                <w:sz w:val="28"/>
                <w:szCs w:val="28"/>
                <w:highlight w:val="white"/>
              </w:rPr>
            </w:pPr>
            <w:r w:rsidRPr="000C7926">
              <w:rPr>
                <w:rFonts w:ascii="Times New Roman" w:eastAsia="Roboto" w:hAnsi="Times New Roman"/>
                <w:sz w:val="28"/>
                <w:szCs w:val="28"/>
              </w:rPr>
              <w:t>Гугл-аккаунт создается для совместной работы команд, на каждую команду отдельная папка создается на гугл-диске</w:t>
            </w:r>
          </w:p>
        </w:tc>
      </w:tr>
      <w:tr w:rsidR="00705799" w:rsidRPr="003F125F" w:rsidTr="00C77092">
        <w:tc>
          <w:tcPr>
            <w:tcW w:w="1335" w:type="dxa"/>
            <w:shd w:val="clear" w:color="auto" w:fill="auto"/>
            <w:tcMar>
              <w:top w:w="100" w:type="dxa"/>
              <w:left w:w="100" w:type="dxa"/>
              <w:bottom w:w="100" w:type="dxa"/>
              <w:right w:w="100" w:type="dxa"/>
            </w:tcMar>
          </w:tcPr>
          <w:p w:rsidR="00705799" w:rsidRPr="003F125F" w:rsidRDefault="00705799" w:rsidP="00C77092">
            <w:pPr>
              <w:widowControl w:val="0"/>
              <w:pBdr>
                <w:top w:val="nil"/>
                <w:left w:val="nil"/>
                <w:bottom w:val="nil"/>
                <w:right w:val="nil"/>
                <w:between w:val="nil"/>
              </w:pBdr>
              <w:spacing w:after="0" w:line="360" w:lineRule="exact"/>
              <w:ind w:left="130" w:right="130"/>
              <w:rPr>
                <w:rFonts w:ascii="Times New Roman" w:hAnsi="Times New Roman"/>
                <w:sz w:val="28"/>
                <w:szCs w:val="28"/>
                <w:highlight w:val="white"/>
              </w:rPr>
            </w:pPr>
            <w:r w:rsidRPr="003F125F">
              <w:rPr>
                <w:rFonts w:ascii="Times New Roman" w:hAnsi="Times New Roman"/>
                <w:sz w:val="28"/>
                <w:szCs w:val="28"/>
                <w:highlight w:val="white"/>
              </w:rPr>
              <w:t>11.15 - 11.45</w:t>
            </w:r>
          </w:p>
        </w:tc>
        <w:tc>
          <w:tcPr>
            <w:tcW w:w="5144" w:type="dxa"/>
            <w:shd w:val="clear" w:color="auto" w:fill="auto"/>
            <w:tcMar>
              <w:top w:w="100" w:type="dxa"/>
              <w:left w:w="100" w:type="dxa"/>
              <w:bottom w:w="100" w:type="dxa"/>
              <w:right w:w="100" w:type="dxa"/>
            </w:tcMar>
          </w:tcPr>
          <w:p w:rsidR="00705799" w:rsidRPr="003F125F" w:rsidRDefault="00705799" w:rsidP="00C77092">
            <w:pPr>
              <w:widowControl w:val="0"/>
              <w:spacing w:after="0" w:line="360" w:lineRule="exact"/>
              <w:ind w:left="130" w:right="130"/>
              <w:rPr>
                <w:rFonts w:ascii="Times New Roman" w:hAnsi="Times New Roman"/>
                <w:sz w:val="28"/>
                <w:szCs w:val="28"/>
                <w:highlight w:val="white"/>
              </w:rPr>
            </w:pPr>
            <w:r w:rsidRPr="003F125F">
              <w:rPr>
                <w:rFonts w:ascii="Times New Roman" w:hAnsi="Times New Roman"/>
                <w:b/>
                <w:sz w:val="28"/>
                <w:szCs w:val="28"/>
                <w:highlight w:val="white"/>
              </w:rPr>
              <w:t>Работа в сетевой группе</w:t>
            </w:r>
          </w:p>
          <w:p w:rsidR="00705799" w:rsidRPr="003F125F" w:rsidRDefault="00705799" w:rsidP="00C77092">
            <w:pPr>
              <w:widowControl w:val="0"/>
              <w:numPr>
                <w:ilvl w:val="0"/>
                <w:numId w:val="12"/>
              </w:numPr>
              <w:spacing w:after="0" w:line="360" w:lineRule="exact"/>
              <w:ind w:left="130" w:right="130" w:firstLine="0"/>
              <w:rPr>
                <w:rFonts w:ascii="Times New Roman" w:hAnsi="Times New Roman"/>
                <w:sz w:val="28"/>
                <w:szCs w:val="28"/>
                <w:highlight w:val="white"/>
              </w:rPr>
            </w:pPr>
            <w:r w:rsidRPr="003F125F">
              <w:rPr>
                <w:rFonts w:ascii="Times New Roman" w:hAnsi="Times New Roman"/>
                <w:sz w:val="28"/>
                <w:szCs w:val="28"/>
                <w:highlight w:val="white"/>
              </w:rPr>
              <w:t>публикация ссылок на свои презентации с идеями решений с гуг</w:t>
            </w:r>
            <w:r w:rsidR="00C77092" w:rsidRPr="003F125F">
              <w:rPr>
                <w:rFonts w:ascii="Times New Roman" w:hAnsi="Times New Roman"/>
                <w:sz w:val="28"/>
                <w:szCs w:val="28"/>
                <w:highlight w:val="white"/>
              </w:rPr>
              <w:t>л</w:t>
            </w:r>
            <w:r w:rsidR="00671C57" w:rsidRPr="003F125F">
              <w:rPr>
                <w:rFonts w:ascii="Times New Roman" w:hAnsi="Times New Roman"/>
                <w:sz w:val="28"/>
                <w:szCs w:val="28"/>
                <w:highlight w:val="white"/>
              </w:rPr>
              <w:t>-</w:t>
            </w:r>
            <w:r w:rsidRPr="003F125F">
              <w:rPr>
                <w:rFonts w:ascii="Times New Roman" w:hAnsi="Times New Roman"/>
                <w:sz w:val="28"/>
                <w:szCs w:val="28"/>
                <w:highlight w:val="white"/>
              </w:rPr>
              <w:t>диска или демонстрация через экран</w:t>
            </w:r>
            <w:r w:rsidR="00C77092" w:rsidRPr="003F125F">
              <w:rPr>
                <w:rFonts w:ascii="Times New Roman" w:hAnsi="Times New Roman"/>
                <w:sz w:val="28"/>
                <w:szCs w:val="28"/>
                <w:highlight w:val="white"/>
              </w:rPr>
              <w:t>;</w:t>
            </w:r>
            <w:r w:rsidRPr="003F125F">
              <w:rPr>
                <w:rFonts w:ascii="Times New Roman" w:hAnsi="Times New Roman"/>
                <w:sz w:val="28"/>
                <w:szCs w:val="28"/>
                <w:highlight w:val="white"/>
              </w:rPr>
              <w:t xml:space="preserve"> </w:t>
            </w:r>
          </w:p>
          <w:p w:rsidR="00705799" w:rsidRPr="003F125F" w:rsidRDefault="00705799" w:rsidP="00C77092">
            <w:pPr>
              <w:widowControl w:val="0"/>
              <w:numPr>
                <w:ilvl w:val="0"/>
                <w:numId w:val="12"/>
              </w:numPr>
              <w:spacing w:after="0" w:line="360" w:lineRule="exact"/>
              <w:ind w:left="130" w:right="130" w:firstLine="0"/>
              <w:rPr>
                <w:rFonts w:ascii="Times New Roman" w:hAnsi="Times New Roman"/>
                <w:sz w:val="28"/>
                <w:szCs w:val="28"/>
                <w:highlight w:val="white"/>
              </w:rPr>
            </w:pPr>
            <w:r w:rsidRPr="003F125F">
              <w:rPr>
                <w:rFonts w:ascii="Times New Roman" w:hAnsi="Times New Roman"/>
                <w:sz w:val="28"/>
                <w:szCs w:val="28"/>
                <w:highlight w:val="white"/>
              </w:rPr>
              <w:t>выбор общей идеи решений для презентации сетевой группы</w:t>
            </w:r>
          </w:p>
        </w:tc>
        <w:tc>
          <w:tcPr>
            <w:tcW w:w="3292" w:type="dxa"/>
            <w:shd w:val="clear" w:color="auto" w:fill="auto"/>
            <w:tcMar>
              <w:top w:w="100" w:type="dxa"/>
              <w:left w:w="100" w:type="dxa"/>
              <w:bottom w:w="100" w:type="dxa"/>
              <w:right w:w="100" w:type="dxa"/>
            </w:tcMar>
          </w:tcPr>
          <w:p w:rsidR="00705799" w:rsidRPr="003F125F" w:rsidRDefault="00705799" w:rsidP="00C77092">
            <w:pPr>
              <w:widowControl w:val="0"/>
              <w:spacing w:after="0" w:line="360" w:lineRule="exact"/>
              <w:ind w:left="130" w:right="130"/>
              <w:rPr>
                <w:rFonts w:ascii="Times New Roman" w:hAnsi="Times New Roman"/>
                <w:sz w:val="28"/>
                <w:szCs w:val="28"/>
                <w:highlight w:val="white"/>
              </w:rPr>
            </w:pPr>
            <w:r w:rsidRPr="003F125F">
              <w:rPr>
                <w:rFonts w:ascii="Times New Roman" w:hAnsi="Times New Roman"/>
                <w:sz w:val="28"/>
                <w:szCs w:val="28"/>
                <w:highlight w:val="white"/>
              </w:rPr>
              <w:t xml:space="preserve">Создать каналы для виртуальной коммуникации сетевых групп (у каждой команды свой скайп-аккаунт) </w:t>
            </w:r>
          </w:p>
        </w:tc>
      </w:tr>
      <w:tr w:rsidR="00705799" w:rsidRPr="003F125F" w:rsidTr="00C77092">
        <w:tc>
          <w:tcPr>
            <w:tcW w:w="1335" w:type="dxa"/>
            <w:shd w:val="clear" w:color="auto" w:fill="auto"/>
            <w:tcMar>
              <w:top w:w="100" w:type="dxa"/>
              <w:left w:w="100" w:type="dxa"/>
              <w:bottom w:w="100" w:type="dxa"/>
              <w:right w:w="100" w:type="dxa"/>
            </w:tcMar>
          </w:tcPr>
          <w:p w:rsidR="00705799" w:rsidRPr="003F125F" w:rsidRDefault="00705799" w:rsidP="00C77092">
            <w:pPr>
              <w:widowControl w:val="0"/>
              <w:pBdr>
                <w:top w:val="nil"/>
                <w:left w:val="nil"/>
                <w:bottom w:val="nil"/>
                <w:right w:val="nil"/>
                <w:between w:val="nil"/>
              </w:pBdr>
              <w:spacing w:after="0" w:line="360" w:lineRule="exact"/>
              <w:ind w:left="130" w:right="130"/>
              <w:rPr>
                <w:rFonts w:ascii="Times New Roman" w:hAnsi="Times New Roman"/>
                <w:sz w:val="28"/>
                <w:szCs w:val="28"/>
                <w:highlight w:val="white"/>
              </w:rPr>
            </w:pPr>
            <w:r w:rsidRPr="003F125F">
              <w:rPr>
                <w:rFonts w:ascii="Times New Roman" w:hAnsi="Times New Roman"/>
                <w:sz w:val="28"/>
                <w:szCs w:val="28"/>
                <w:highlight w:val="white"/>
              </w:rPr>
              <w:t>11.45 -12.45</w:t>
            </w:r>
          </w:p>
        </w:tc>
        <w:tc>
          <w:tcPr>
            <w:tcW w:w="5144" w:type="dxa"/>
            <w:shd w:val="clear" w:color="auto" w:fill="auto"/>
            <w:tcMar>
              <w:top w:w="100" w:type="dxa"/>
              <w:left w:w="100" w:type="dxa"/>
              <w:bottom w:w="100" w:type="dxa"/>
              <w:right w:w="100" w:type="dxa"/>
            </w:tcMar>
          </w:tcPr>
          <w:p w:rsidR="00705799" w:rsidRPr="003F125F" w:rsidRDefault="00705799" w:rsidP="00C77092">
            <w:pPr>
              <w:widowControl w:val="0"/>
              <w:pBdr>
                <w:top w:val="nil"/>
                <w:left w:val="nil"/>
                <w:bottom w:val="nil"/>
                <w:right w:val="nil"/>
                <w:between w:val="nil"/>
              </w:pBdr>
              <w:spacing w:after="0" w:line="360" w:lineRule="exact"/>
              <w:ind w:left="130" w:right="130"/>
              <w:rPr>
                <w:rFonts w:ascii="Times New Roman" w:hAnsi="Times New Roman"/>
                <w:b/>
                <w:sz w:val="28"/>
                <w:szCs w:val="28"/>
                <w:highlight w:val="white"/>
              </w:rPr>
            </w:pPr>
            <w:r w:rsidRPr="003F125F">
              <w:rPr>
                <w:rFonts w:ascii="Times New Roman" w:hAnsi="Times New Roman"/>
                <w:b/>
                <w:sz w:val="28"/>
                <w:szCs w:val="28"/>
                <w:highlight w:val="white"/>
              </w:rPr>
              <w:t>Проработка решений:</w:t>
            </w:r>
          </w:p>
          <w:p w:rsidR="00705799" w:rsidRPr="003F125F" w:rsidRDefault="00705799" w:rsidP="00C77092">
            <w:pPr>
              <w:widowControl w:val="0"/>
              <w:numPr>
                <w:ilvl w:val="0"/>
                <w:numId w:val="13"/>
              </w:numPr>
              <w:pBdr>
                <w:top w:val="nil"/>
                <w:left w:val="nil"/>
                <w:bottom w:val="nil"/>
                <w:right w:val="nil"/>
                <w:between w:val="nil"/>
              </w:pBdr>
              <w:spacing w:after="0" w:line="360" w:lineRule="exact"/>
              <w:ind w:left="130" w:right="130" w:firstLine="0"/>
              <w:rPr>
                <w:rFonts w:ascii="Times New Roman" w:hAnsi="Times New Roman"/>
                <w:sz w:val="28"/>
                <w:szCs w:val="28"/>
                <w:highlight w:val="white"/>
              </w:rPr>
            </w:pPr>
            <w:r w:rsidRPr="003F125F">
              <w:rPr>
                <w:rFonts w:ascii="Times New Roman" w:hAnsi="Times New Roman"/>
                <w:sz w:val="28"/>
                <w:szCs w:val="28"/>
                <w:highlight w:val="white"/>
              </w:rPr>
              <w:t>обсуждение в очных командах возможного решения;</w:t>
            </w:r>
          </w:p>
          <w:p w:rsidR="00705799" w:rsidRPr="003F125F" w:rsidRDefault="00705799" w:rsidP="00C77092">
            <w:pPr>
              <w:widowControl w:val="0"/>
              <w:numPr>
                <w:ilvl w:val="0"/>
                <w:numId w:val="13"/>
              </w:numPr>
              <w:pBdr>
                <w:top w:val="nil"/>
                <w:left w:val="nil"/>
                <w:bottom w:val="nil"/>
                <w:right w:val="nil"/>
                <w:between w:val="nil"/>
              </w:pBdr>
              <w:spacing w:after="0" w:line="360" w:lineRule="exact"/>
              <w:ind w:left="130" w:right="130" w:firstLine="0"/>
              <w:rPr>
                <w:rFonts w:ascii="Times New Roman" w:hAnsi="Times New Roman"/>
                <w:sz w:val="28"/>
                <w:szCs w:val="28"/>
                <w:highlight w:val="white"/>
              </w:rPr>
            </w:pPr>
            <w:r w:rsidRPr="003F125F">
              <w:rPr>
                <w:rFonts w:ascii="Times New Roman" w:hAnsi="Times New Roman"/>
                <w:sz w:val="28"/>
                <w:szCs w:val="28"/>
                <w:highlight w:val="white"/>
              </w:rPr>
              <w:lastRenderedPageBreak/>
              <w:t>презентация идей решений очных команд в сетевых группах;</w:t>
            </w:r>
          </w:p>
          <w:p w:rsidR="00705799" w:rsidRPr="003F125F" w:rsidRDefault="00705799" w:rsidP="00C77092">
            <w:pPr>
              <w:widowControl w:val="0"/>
              <w:numPr>
                <w:ilvl w:val="0"/>
                <w:numId w:val="13"/>
              </w:numPr>
              <w:pBdr>
                <w:top w:val="nil"/>
                <w:left w:val="nil"/>
                <w:bottom w:val="nil"/>
                <w:right w:val="nil"/>
                <w:between w:val="nil"/>
              </w:pBdr>
              <w:spacing w:after="0" w:line="360" w:lineRule="exact"/>
              <w:ind w:left="130" w:right="130" w:firstLine="0"/>
              <w:rPr>
                <w:rFonts w:ascii="Times New Roman" w:hAnsi="Times New Roman"/>
                <w:sz w:val="28"/>
                <w:szCs w:val="28"/>
                <w:highlight w:val="white"/>
              </w:rPr>
            </w:pPr>
            <w:r w:rsidRPr="003F125F">
              <w:rPr>
                <w:rFonts w:ascii="Times New Roman" w:hAnsi="Times New Roman"/>
                <w:sz w:val="28"/>
                <w:szCs w:val="28"/>
                <w:highlight w:val="white"/>
              </w:rPr>
              <w:t>составление общего решения, распределение ролей и подготовка презентации 1-2 слайда</w:t>
            </w:r>
          </w:p>
        </w:tc>
        <w:tc>
          <w:tcPr>
            <w:tcW w:w="3292" w:type="dxa"/>
            <w:shd w:val="clear" w:color="auto" w:fill="auto"/>
            <w:tcMar>
              <w:top w:w="100" w:type="dxa"/>
              <w:left w:w="100" w:type="dxa"/>
              <w:bottom w:w="100" w:type="dxa"/>
              <w:right w:w="100" w:type="dxa"/>
            </w:tcMar>
          </w:tcPr>
          <w:p w:rsidR="00705799" w:rsidRPr="003F125F" w:rsidRDefault="00705799" w:rsidP="00C77092">
            <w:pPr>
              <w:widowControl w:val="0"/>
              <w:pBdr>
                <w:top w:val="nil"/>
                <w:left w:val="nil"/>
                <w:bottom w:val="nil"/>
                <w:right w:val="nil"/>
                <w:between w:val="nil"/>
              </w:pBdr>
              <w:spacing w:after="0" w:line="360" w:lineRule="exact"/>
              <w:ind w:left="130" w:right="130"/>
              <w:rPr>
                <w:rFonts w:ascii="Times New Roman" w:hAnsi="Times New Roman"/>
                <w:sz w:val="28"/>
                <w:szCs w:val="28"/>
                <w:highlight w:val="white"/>
              </w:rPr>
            </w:pPr>
            <w:r w:rsidRPr="003F125F">
              <w:rPr>
                <w:rFonts w:ascii="Times New Roman" w:hAnsi="Times New Roman"/>
                <w:sz w:val="28"/>
                <w:szCs w:val="28"/>
                <w:highlight w:val="white"/>
              </w:rPr>
              <w:lastRenderedPageBreak/>
              <w:t xml:space="preserve">Подключение к видео звонкам сетевых групп для модерации работы </w:t>
            </w:r>
            <w:r w:rsidRPr="003F125F">
              <w:rPr>
                <w:rFonts w:ascii="Times New Roman" w:hAnsi="Times New Roman"/>
                <w:sz w:val="28"/>
                <w:szCs w:val="28"/>
                <w:highlight w:val="white"/>
              </w:rPr>
              <w:lastRenderedPageBreak/>
              <w:t>сетевой группы</w:t>
            </w:r>
          </w:p>
        </w:tc>
      </w:tr>
      <w:tr w:rsidR="00705799" w:rsidRPr="003F125F" w:rsidTr="00C77092">
        <w:tc>
          <w:tcPr>
            <w:tcW w:w="1335" w:type="dxa"/>
            <w:shd w:val="clear" w:color="auto" w:fill="auto"/>
            <w:tcMar>
              <w:top w:w="100" w:type="dxa"/>
              <w:left w:w="100" w:type="dxa"/>
              <w:bottom w:w="100" w:type="dxa"/>
              <w:right w:w="100" w:type="dxa"/>
            </w:tcMar>
          </w:tcPr>
          <w:p w:rsidR="00705799" w:rsidRPr="003F125F" w:rsidRDefault="00705799" w:rsidP="00C77092">
            <w:pPr>
              <w:widowControl w:val="0"/>
              <w:pBdr>
                <w:top w:val="nil"/>
                <w:left w:val="nil"/>
                <w:bottom w:val="nil"/>
                <w:right w:val="nil"/>
                <w:between w:val="nil"/>
              </w:pBdr>
              <w:spacing w:after="0" w:line="360" w:lineRule="exact"/>
              <w:ind w:left="130" w:right="130"/>
              <w:rPr>
                <w:rFonts w:ascii="Times New Roman" w:hAnsi="Times New Roman"/>
                <w:sz w:val="28"/>
                <w:szCs w:val="28"/>
                <w:highlight w:val="white"/>
              </w:rPr>
            </w:pPr>
            <w:r w:rsidRPr="003F125F">
              <w:rPr>
                <w:rFonts w:ascii="Times New Roman" w:hAnsi="Times New Roman"/>
                <w:sz w:val="28"/>
                <w:szCs w:val="28"/>
                <w:highlight w:val="white"/>
              </w:rPr>
              <w:lastRenderedPageBreak/>
              <w:t>12.45 - 13.00</w:t>
            </w:r>
          </w:p>
        </w:tc>
        <w:tc>
          <w:tcPr>
            <w:tcW w:w="5144" w:type="dxa"/>
            <w:shd w:val="clear" w:color="auto" w:fill="auto"/>
            <w:tcMar>
              <w:top w:w="100" w:type="dxa"/>
              <w:left w:w="100" w:type="dxa"/>
              <w:bottom w:w="100" w:type="dxa"/>
              <w:right w:w="100" w:type="dxa"/>
            </w:tcMar>
          </w:tcPr>
          <w:p w:rsidR="00705799" w:rsidRPr="003F125F" w:rsidRDefault="00705799" w:rsidP="00C77092">
            <w:pPr>
              <w:widowControl w:val="0"/>
              <w:pBdr>
                <w:top w:val="nil"/>
                <w:left w:val="nil"/>
                <w:bottom w:val="nil"/>
                <w:right w:val="nil"/>
                <w:between w:val="nil"/>
              </w:pBdr>
              <w:spacing w:after="0" w:line="360" w:lineRule="exact"/>
              <w:ind w:left="130" w:right="130"/>
              <w:rPr>
                <w:rFonts w:ascii="Times New Roman" w:hAnsi="Times New Roman"/>
                <w:b/>
                <w:sz w:val="28"/>
                <w:szCs w:val="28"/>
                <w:highlight w:val="white"/>
              </w:rPr>
            </w:pPr>
            <w:r w:rsidRPr="003F125F">
              <w:rPr>
                <w:rFonts w:ascii="Times New Roman" w:hAnsi="Times New Roman"/>
                <w:b/>
                <w:sz w:val="28"/>
                <w:szCs w:val="28"/>
                <w:highlight w:val="white"/>
              </w:rPr>
              <w:t xml:space="preserve">Перерыв </w:t>
            </w:r>
            <w:r w:rsidRPr="003F125F">
              <w:rPr>
                <w:rFonts w:ascii="Times New Roman" w:hAnsi="Times New Roman"/>
                <w:sz w:val="28"/>
                <w:szCs w:val="28"/>
                <w:highlight w:val="white"/>
              </w:rPr>
              <w:t>(время перерыва уточняется в ходе события по запросу)</w:t>
            </w:r>
          </w:p>
        </w:tc>
        <w:tc>
          <w:tcPr>
            <w:tcW w:w="3292" w:type="dxa"/>
            <w:shd w:val="clear" w:color="auto" w:fill="auto"/>
            <w:tcMar>
              <w:top w:w="100" w:type="dxa"/>
              <w:left w:w="100" w:type="dxa"/>
              <w:bottom w:w="100" w:type="dxa"/>
              <w:right w:w="100" w:type="dxa"/>
            </w:tcMar>
          </w:tcPr>
          <w:p w:rsidR="00705799" w:rsidRPr="003F125F" w:rsidRDefault="00705799" w:rsidP="00C77092">
            <w:pPr>
              <w:widowControl w:val="0"/>
              <w:pBdr>
                <w:top w:val="nil"/>
                <w:left w:val="nil"/>
                <w:bottom w:val="nil"/>
                <w:right w:val="nil"/>
                <w:between w:val="nil"/>
              </w:pBdr>
              <w:spacing w:after="0" w:line="360" w:lineRule="exact"/>
              <w:ind w:left="130" w:right="130"/>
              <w:rPr>
                <w:rFonts w:ascii="Times New Roman" w:hAnsi="Times New Roman"/>
                <w:sz w:val="28"/>
                <w:szCs w:val="28"/>
                <w:highlight w:val="white"/>
              </w:rPr>
            </w:pPr>
          </w:p>
        </w:tc>
      </w:tr>
      <w:tr w:rsidR="00705799" w:rsidRPr="003F125F" w:rsidTr="00C77092">
        <w:tc>
          <w:tcPr>
            <w:tcW w:w="1335" w:type="dxa"/>
            <w:shd w:val="clear" w:color="auto" w:fill="auto"/>
            <w:tcMar>
              <w:top w:w="100" w:type="dxa"/>
              <w:left w:w="100" w:type="dxa"/>
              <w:bottom w:w="100" w:type="dxa"/>
              <w:right w:w="100" w:type="dxa"/>
            </w:tcMar>
          </w:tcPr>
          <w:p w:rsidR="00705799" w:rsidRPr="003F125F" w:rsidRDefault="00705799" w:rsidP="00C77092">
            <w:pPr>
              <w:widowControl w:val="0"/>
              <w:pBdr>
                <w:top w:val="nil"/>
                <w:left w:val="nil"/>
                <w:bottom w:val="nil"/>
                <w:right w:val="nil"/>
                <w:between w:val="nil"/>
              </w:pBdr>
              <w:spacing w:after="0" w:line="360" w:lineRule="exact"/>
              <w:ind w:left="130" w:right="130"/>
              <w:rPr>
                <w:rFonts w:ascii="Times New Roman" w:hAnsi="Times New Roman"/>
                <w:sz w:val="28"/>
                <w:szCs w:val="28"/>
                <w:highlight w:val="white"/>
              </w:rPr>
            </w:pPr>
            <w:r w:rsidRPr="003F125F">
              <w:rPr>
                <w:rFonts w:ascii="Times New Roman" w:hAnsi="Times New Roman"/>
                <w:sz w:val="28"/>
                <w:szCs w:val="28"/>
                <w:highlight w:val="white"/>
              </w:rPr>
              <w:t xml:space="preserve">13.00 -14.30 </w:t>
            </w:r>
          </w:p>
        </w:tc>
        <w:tc>
          <w:tcPr>
            <w:tcW w:w="5144" w:type="dxa"/>
            <w:shd w:val="clear" w:color="auto" w:fill="auto"/>
            <w:tcMar>
              <w:top w:w="100" w:type="dxa"/>
              <w:left w:w="100" w:type="dxa"/>
              <w:bottom w:w="100" w:type="dxa"/>
              <w:right w:w="100" w:type="dxa"/>
            </w:tcMar>
          </w:tcPr>
          <w:p w:rsidR="00705799" w:rsidRPr="003F125F" w:rsidRDefault="00705799" w:rsidP="00C77092">
            <w:pPr>
              <w:widowControl w:val="0"/>
              <w:pBdr>
                <w:top w:val="nil"/>
                <w:left w:val="nil"/>
                <w:bottom w:val="nil"/>
                <w:right w:val="nil"/>
                <w:between w:val="nil"/>
              </w:pBdr>
              <w:spacing w:after="0" w:line="360" w:lineRule="exact"/>
              <w:ind w:left="130" w:right="130"/>
              <w:rPr>
                <w:rFonts w:ascii="Times New Roman" w:hAnsi="Times New Roman"/>
                <w:b/>
                <w:sz w:val="28"/>
                <w:szCs w:val="28"/>
                <w:highlight w:val="white"/>
              </w:rPr>
            </w:pPr>
            <w:r w:rsidRPr="003F125F">
              <w:rPr>
                <w:rFonts w:ascii="Times New Roman" w:hAnsi="Times New Roman"/>
                <w:b/>
                <w:sz w:val="28"/>
                <w:szCs w:val="28"/>
                <w:highlight w:val="white"/>
              </w:rPr>
              <w:t>Презентация решений в общей комнате</w:t>
            </w:r>
          </w:p>
          <w:p w:rsidR="00705799" w:rsidRPr="003F125F" w:rsidRDefault="00705799" w:rsidP="00C77092">
            <w:pPr>
              <w:widowControl w:val="0"/>
              <w:numPr>
                <w:ilvl w:val="0"/>
                <w:numId w:val="11"/>
              </w:numPr>
              <w:pBdr>
                <w:top w:val="nil"/>
                <w:left w:val="nil"/>
                <w:bottom w:val="nil"/>
                <w:right w:val="nil"/>
                <w:between w:val="nil"/>
              </w:pBdr>
              <w:spacing w:after="0" w:line="360" w:lineRule="exact"/>
              <w:ind w:left="130" w:right="130" w:firstLine="0"/>
              <w:rPr>
                <w:rFonts w:ascii="Times New Roman" w:hAnsi="Times New Roman"/>
                <w:sz w:val="28"/>
                <w:szCs w:val="28"/>
                <w:highlight w:val="white"/>
              </w:rPr>
            </w:pPr>
            <w:r w:rsidRPr="003F125F">
              <w:rPr>
                <w:rFonts w:ascii="Times New Roman" w:hAnsi="Times New Roman"/>
                <w:sz w:val="28"/>
                <w:szCs w:val="28"/>
                <w:highlight w:val="white"/>
              </w:rPr>
              <w:t>выступления от сетевых групп в вирт</w:t>
            </w:r>
            <w:r w:rsidR="00C77092" w:rsidRPr="003F125F">
              <w:rPr>
                <w:rFonts w:ascii="Times New Roman" w:hAnsi="Times New Roman"/>
                <w:sz w:val="28"/>
                <w:szCs w:val="28"/>
                <w:highlight w:val="white"/>
              </w:rPr>
              <w:t>уальной комнате с презентациями;</w:t>
            </w:r>
          </w:p>
          <w:p w:rsidR="00705799" w:rsidRPr="003F125F" w:rsidRDefault="00C77092" w:rsidP="00C77092">
            <w:pPr>
              <w:widowControl w:val="0"/>
              <w:numPr>
                <w:ilvl w:val="0"/>
                <w:numId w:val="11"/>
              </w:numPr>
              <w:pBdr>
                <w:top w:val="nil"/>
                <w:left w:val="nil"/>
                <w:bottom w:val="nil"/>
                <w:right w:val="nil"/>
                <w:between w:val="nil"/>
              </w:pBdr>
              <w:spacing w:after="0" w:line="360" w:lineRule="exact"/>
              <w:ind w:left="130" w:right="130" w:firstLine="0"/>
              <w:rPr>
                <w:rFonts w:ascii="Times New Roman" w:hAnsi="Times New Roman"/>
                <w:sz w:val="28"/>
                <w:szCs w:val="28"/>
                <w:highlight w:val="white"/>
              </w:rPr>
            </w:pPr>
            <w:r w:rsidRPr="003F125F">
              <w:rPr>
                <w:rFonts w:ascii="Times New Roman" w:hAnsi="Times New Roman"/>
                <w:sz w:val="28"/>
                <w:szCs w:val="28"/>
                <w:highlight w:val="white"/>
              </w:rPr>
              <w:t>вопросы оппонентов</w:t>
            </w:r>
          </w:p>
        </w:tc>
        <w:tc>
          <w:tcPr>
            <w:tcW w:w="3292" w:type="dxa"/>
            <w:shd w:val="clear" w:color="auto" w:fill="auto"/>
            <w:tcMar>
              <w:top w:w="100" w:type="dxa"/>
              <w:left w:w="100" w:type="dxa"/>
              <w:bottom w:w="100" w:type="dxa"/>
              <w:right w:w="100" w:type="dxa"/>
            </w:tcMar>
          </w:tcPr>
          <w:p w:rsidR="00705799" w:rsidRPr="003F125F" w:rsidRDefault="00705799" w:rsidP="00C77092">
            <w:pPr>
              <w:widowControl w:val="0"/>
              <w:spacing w:after="0" w:line="360" w:lineRule="exact"/>
              <w:ind w:left="130" w:right="130"/>
              <w:rPr>
                <w:rFonts w:ascii="Times New Roman" w:hAnsi="Times New Roman"/>
                <w:sz w:val="28"/>
                <w:szCs w:val="28"/>
                <w:highlight w:val="white"/>
              </w:rPr>
            </w:pPr>
          </w:p>
        </w:tc>
      </w:tr>
      <w:tr w:rsidR="00705799" w:rsidRPr="003F125F" w:rsidTr="00C77092">
        <w:tc>
          <w:tcPr>
            <w:tcW w:w="1335" w:type="dxa"/>
            <w:shd w:val="clear" w:color="auto" w:fill="auto"/>
            <w:tcMar>
              <w:top w:w="100" w:type="dxa"/>
              <w:left w:w="100" w:type="dxa"/>
              <w:bottom w:w="100" w:type="dxa"/>
              <w:right w:w="100" w:type="dxa"/>
            </w:tcMar>
          </w:tcPr>
          <w:p w:rsidR="00705799" w:rsidRPr="003F125F" w:rsidRDefault="00705799" w:rsidP="00C77092">
            <w:pPr>
              <w:widowControl w:val="0"/>
              <w:pBdr>
                <w:top w:val="nil"/>
                <w:left w:val="nil"/>
                <w:bottom w:val="nil"/>
                <w:right w:val="nil"/>
                <w:between w:val="nil"/>
              </w:pBdr>
              <w:spacing w:after="0" w:line="360" w:lineRule="exact"/>
              <w:ind w:left="130" w:right="130"/>
              <w:rPr>
                <w:rFonts w:ascii="Times New Roman" w:hAnsi="Times New Roman"/>
                <w:sz w:val="28"/>
                <w:szCs w:val="28"/>
                <w:highlight w:val="white"/>
              </w:rPr>
            </w:pPr>
            <w:r w:rsidRPr="003F125F">
              <w:rPr>
                <w:rFonts w:ascii="Times New Roman" w:hAnsi="Times New Roman"/>
                <w:sz w:val="28"/>
                <w:szCs w:val="28"/>
                <w:highlight w:val="white"/>
              </w:rPr>
              <w:t>14.30 - 14.45</w:t>
            </w:r>
          </w:p>
        </w:tc>
        <w:tc>
          <w:tcPr>
            <w:tcW w:w="5144" w:type="dxa"/>
            <w:shd w:val="clear" w:color="auto" w:fill="auto"/>
            <w:tcMar>
              <w:top w:w="100" w:type="dxa"/>
              <w:left w:w="100" w:type="dxa"/>
              <w:bottom w:w="100" w:type="dxa"/>
              <w:right w:w="100" w:type="dxa"/>
            </w:tcMar>
          </w:tcPr>
          <w:p w:rsidR="00705799" w:rsidRPr="003F125F" w:rsidRDefault="00705799" w:rsidP="00C77092">
            <w:pPr>
              <w:widowControl w:val="0"/>
              <w:spacing w:after="0" w:line="360" w:lineRule="exact"/>
              <w:ind w:left="130" w:right="130"/>
              <w:rPr>
                <w:rFonts w:ascii="Times New Roman" w:hAnsi="Times New Roman"/>
                <w:sz w:val="28"/>
                <w:szCs w:val="28"/>
                <w:highlight w:val="white"/>
              </w:rPr>
            </w:pPr>
            <w:r w:rsidRPr="003F125F">
              <w:rPr>
                <w:rFonts w:ascii="Times New Roman" w:hAnsi="Times New Roman"/>
                <w:b/>
                <w:sz w:val="28"/>
                <w:szCs w:val="28"/>
                <w:highlight w:val="white"/>
              </w:rPr>
              <w:t>Рефлексия дня внутри очных команд</w:t>
            </w:r>
            <w:r w:rsidRPr="003F125F">
              <w:rPr>
                <w:rFonts w:ascii="Times New Roman" w:hAnsi="Times New Roman"/>
                <w:sz w:val="28"/>
                <w:szCs w:val="28"/>
                <w:highlight w:val="white"/>
              </w:rPr>
              <w:t xml:space="preserve">. </w:t>
            </w:r>
          </w:p>
          <w:p w:rsidR="00705799" w:rsidRPr="003F125F" w:rsidRDefault="00C77092" w:rsidP="00C77092">
            <w:pPr>
              <w:widowControl w:val="0"/>
              <w:numPr>
                <w:ilvl w:val="0"/>
                <w:numId w:val="15"/>
              </w:numPr>
              <w:spacing w:after="0" w:line="360" w:lineRule="exact"/>
              <w:ind w:left="130" w:right="130" w:firstLine="0"/>
              <w:rPr>
                <w:rFonts w:ascii="Times New Roman" w:hAnsi="Times New Roman"/>
                <w:sz w:val="28"/>
                <w:szCs w:val="28"/>
                <w:highlight w:val="white"/>
              </w:rPr>
            </w:pPr>
            <w:r w:rsidRPr="003F125F">
              <w:rPr>
                <w:rFonts w:ascii="Times New Roman" w:hAnsi="Times New Roman"/>
                <w:sz w:val="28"/>
                <w:szCs w:val="28"/>
                <w:highlight w:val="white"/>
              </w:rPr>
              <w:t>ч</w:t>
            </w:r>
            <w:r w:rsidR="00705799" w:rsidRPr="003F125F">
              <w:rPr>
                <w:rFonts w:ascii="Times New Roman" w:hAnsi="Times New Roman"/>
                <w:sz w:val="28"/>
                <w:szCs w:val="28"/>
                <w:highlight w:val="white"/>
              </w:rPr>
              <w:t>то получилось</w:t>
            </w:r>
            <w:r w:rsidRPr="003F125F">
              <w:rPr>
                <w:rFonts w:ascii="Times New Roman" w:hAnsi="Times New Roman"/>
                <w:sz w:val="28"/>
                <w:szCs w:val="28"/>
                <w:highlight w:val="white"/>
              </w:rPr>
              <w:t>;</w:t>
            </w:r>
          </w:p>
          <w:p w:rsidR="00705799" w:rsidRPr="003F125F" w:rsidRDefault="00C77092" w:rsidP="00C77092">
            <w:pPr>
              <w:widowControl w:val="0"/>
              <w:numPr>
                <w:ilvl w:val="0"/>
                <w:numId w:val="15"/>
              </w:numPr>
              <w:spacing w:after="0" w:line="360" w:lineRule="exact"/>
              <w:ind w:left="130" w:right="130" w:firstLine="0"/>
              <w:rPr>
                <w:rFonts w:ascii="Times New Roman" w:hAnsi="Times New Roman"/>
                <w:sz w:val="28"/>
                <w:szCs w:val="28"/>
                <w:highlight w:val="white"/>
              </w:rPr>
            </w:pPr>
            <w:r w:rsidRPr="003F125F">
              <w:rPr>
                <w:rFonts w:ascii="Times New Roman" w:hAnsi="Times New Roman"/>
                <w:sz w:val="28"/>
                <w:szCs w:val="28"/>
                <w:highlight w:val="white"/>
              </w:rPr>
              <w:t>н</w:t>
            </w:r>
            <w:r w:rsidR="00705799" w:rsidRPr="003F125F">
              <w:rPr>
                <w:rFonts w:ascii="Times New Roman" w:hAnsi="Times New Roman"/>
                <w:sz w:val="28"/>
                <w:szCs w:val="28"/>
                <w:highlight w:val="white"/>
              </w:rPr>
              <w:t>ад чем работать</w:t>
            </w:r>
          </w:p>
        </w:tc>
        <w:tc>
          <w:tcPr>
            <w:tcW w:w="3292" w:type="dxa"/>
            <w:shd w:val="clear" w:color="auto" w:fill="auto"/>
            <w:tcMar>
              <w:top w:w="100" w:type="dxa"/>
              <w:left w:w="100" w:type="dxa"/>
              <w:bottom w:w="100" w:type="dxa"/>
              <w:right w:w="100" w:type="dxa"/>
            </w:tcMar>
          </w:tcPr>
          <w:p w:rsidR="00705799" w:rsidRPr="003F125F" w:rsidRDefault="00705799" w:rsidP="00C77092">
            <w:pPr>
              <w:widowControl w:val="0"/>
              <w:pBdr>
                <w:top w:val="nil"/>
                <w:left w:val="nil"/>
                <w:bottom w:val="nil"/>
                <w:right w:val="nil"/>
                <w:between w:val="nil"/>
              </w:pBdr>
              <w:spacing w:after="0" w:line="360" w:lineRule="exact"/>
              <w:ind w:left="130" w:right="130"/>
              <w:rPr>
                <w:rFonts w:ascii="Times New Roman" w:hAnsi="Times New Roman"/>
                <w:sz w:val="28"/>
                <w:szCs w:val="28"/>
                <w:highlight w:val="white"/>
              </w:rPr>
            </w:pPr>
          </w:p>
        </w:tc>
      </w:tr>
      <w:tr w:rsidR="00705799" w:rsidRPr="003F125F" w:rsidTr="00C77092">
        <w:tc>
          <w:tcPr>
            <w:tcW w:w="1335" w:type="dxa"/>
            <w:shd w:val="clear" w:color="auto" w:fill="auto"/>
            <w:tcMar>
              <w:top w:w="100" w:type="dxa"/>
              <w:left w:w="100" w:type="dxa"/>
              <w:bottom w:w="100" w:type="dxa"/>
              <w:right w:w="100" w:type="dxa"/>
            </w:tcMar>
          </w:tcPr>
          <w:p w:rsidR="00705799" w:rsidRPr="003F125F" w:rsidRDefault="00705799" w:rsidP="00C77092">
            <w:pPr>
              <w:widowControl w:val="0"/>
              <w:pBdr>
                <w:top w:val="nil"/>
                <w:left w:val="nil"/>
                <w:bottom w:val="nil"/>
                <w:right w:val="nil"/>
                <w:between w:val="nil"/>
              </w:pBdr>
              <w:spacing w:after="0" w:line="360" w:lineRule="exact"/>
              <w:ind w:left="130" w:right="130"/>
              <w:rPr>
                <w:rFonts w:ascii="Times New Roman" w:hAnsi="Times New Roman"/>
                <w:sz w:val="28"/>
                <w:szCs w:val="28"/>
                <w:highlight w:val="white"/>
              </w:rPr>
            </w:pPr>
            <w:r w:rsidRPr="003F125F">
              <w:rPr>
                <w:rFonts w:ascii="Times New Roman" w:hAnsi="Times New Roman"/>
                <w:sz w:val="28"/>
                <w:szCs w:val="28"/>
                <w:highlight w:val="white"/>
              </w:rPr>
              <w:t>14.45 - 15.00</w:t>
            </w:r>
          </w:p>
        </w:tc>
        <w:tc>
          <w:tcPr>
            <w:tcW w:w="5144" w:type="dxa"/>
            <w:shd w:val="clear" w:color="auto" w:fill="auto"/>
            <w:tcMar>
              <w:top w:w="100" w:type="dxa"/>
              <w:left w:w="100" w:type="dxa"/>
              <w:bottom w:w="100" w:type="dxa"/>
              <w:right w:w="100" w:type="dxa"/>
            </w:tcMar>
          </w:tcPr>
          <w:p w:rsidR="00705799" w:rsidRPr="003F125F" w:rsidRDefault="00705799" w:rsidP="00C77092">
            <w:pPr>
              <w:widowControl w:val="0"/>
              <w:spacing w:after="0" w:line="360" w:lineRule="exact"/>
              <w:ind w:left="130" w:right="130"/>
              <w:rPr>
                <w:rFonts w:ascii="Times New Roman" w:hAnsi="Times New Roman"/>
                <w:sz w:val="28"/>
                <w:szCs w:val="28"/>
                <w:highlight w:val="white"/>
              </w:rPr>
            </w:pPr>
            <w:r w:rsidRPr="003F125F">
              <w:rPr>
                <w:rFonts w:ascii="Times New Roman" w:hAnsi="Times New Roman"/>
                <w:b/>
                <w:sz w:val="28"/>
                <w:szCs w:val="28"/>
                <w:highlight w:val="white"/>
              </w:rPr>
              <w:t>Рефлексия для учителей:</w:t>
            </w:r>
            <w:r w:rsidRPr="003F125F">
              <w:rPr>
                <w:rFonts w:ascii="Times New Roman" w:hAnsi="Times New Roman"/>
                <w:sz w:val="28"/>
                <w:szCs w:val="28"/>
                <w:highlight w:val="white"/>
              </w:rPr>
              <w:t xml:space="preserve"> </w:t>
            </w:r>
          </w:p>
          <w:p w:rsidR="00705799" w:rsidRPr="003F125F" w:rsidRDefault="00C77092" w:rsidP="00C77092">
            <w:pPr>
              <w:widowControl w:val="0"/>
              <w:numPr>
                <w:ilvl w:val="0"/>
                <w:numId w:val="15"/>
              </w:numPr>
              <w:spacing w:after="0" w:line="360" w:lineRule="exact"/>
              <w:ind w:left="130" w:right="130" w:firstLine="0"/>
              <w:rPr>
                <w:rFonts w:ascii="Times New Roman" w:hAnsi="Times New Roman"/>
                <w:sz w:val="28"/>
                <w:szCs w:val="28"/>
                <w:highlight w:val="white"/>
              </w:rPr>
            </w:pPr>
            <w:r w:rsidRPr="003F125F">
              <w:rPr>
                <w:rFonts w:ascii="Times New Roman" w:hAnsi="Times New Roman"/>
                <w:sz w:val="28"/>
                <w:szCs w:val="28"/>
                <w:highlight w:val="white"/>
              </w:rPr>
              <w:t>ч</w:t>
            </w:r>
            <w:r w:rsidR="00705799" w:rsidRPr="003F125F">
              <w:rPr>
                <w:rFonts w:ascii="Times New Roman" w:hAnsi="Times New Roman"/>
                <w:sz w:val="28"/>
                <w:szCs w:val="28"/>
                <w:highlight w:val="white"/>
              </w:rPr>
              <w:t>то получилось</w:t>
            </w:r>
            <w:r w:rsidRPr="003F125F">
              <w:rPr>
                <w:rFonts w:ascii="Times New Roman" w:hAnsi="Times New Roman"/>
                <w:sz w:val="28"/>
                <w:szCs w:val="28"/>
                <w:highlight w:val="white"/>
              </w:rPr>
              <w:t>;</w:t>
            </w:r>
          </w:p>
          <w:p w:rsidR="00705799" w:rsidRPr="003F125F" w:rsidRDefault="00C77092" w:rsidP="00C77092">
            <w:pPr>
              <w:widowControl w:val="0"/>
              <w:numPr>
                <w:ilvl w:val="0"/>
                <w:numId w:val="15"/>
              </w:numPr>
              <w:spacing w:after="0" w:line="360" w:lineRule="exact"/>
              <w:ind w:left="130" w:right="130" w:firstLine="0"/>
              <w:rPr>
                <w:rFonts w:ascii="Times New Roman" w:hAnsi="Times New Roman"/>
                <w:sz w:val="28"/>
                <w:szCs w:val="28"/>
                <w:highlight w:val="white"/>
              </w:rPr>
            </w:pPr>
            <w:r w:rsidRPr="003F125F">
              <w:rPr>
                <w:rFonts w:ascii="Times New Roman" w:hAnsi="Times New Roman"/>
                <w:sz w:val="28"/>
                <w:szCs w:val="28"/>
                <w:highlight w:val="white"/>
              </w:rPr>
              <w:t>н</w:t>
            </w:r>
            <w:r w:rsidR="00705799" w:rsidRPr="003F125F">
              <w:rPr>
                <w:rFonts w:ascii="Times New Roman" w:hAnsi="Times New Roman"/>
                <w:sz w:val="28"/>
                <w:szCs w:val="28"/>
                <w:highlight w:val="white"/>
              </w:rPr>
              <w:t>ад чем работать</w:t>
            </w:r>
          </w:p>
        </w:tc>
        <w:tc>
          <w:tcPr>
            <w:tcW w:w="3292" w:type="dxa"/>
            <w:shd w:val="clear" w:color="auto" w:fill="auto"/>
            <w:tcMar>
              <w:top w:w="100" w:type="dxa"/>
              <w:left w:w="100" w:type="dxa"/>
              <w:bottom w:w="100" w:type="dxa"/>
              <w:right w:w="100" w:type="dxa"/>
            </w:tcMar>
          </w:tcPr>
          <w:p w:rsidR="00705799" w:rsidRPr="003F125F" w:rsidRDefault="00705799" w:rsidP="00C77092">
            <w:pPr>
              <w:widowControl w:val="0"/>
              <w:pBdr>
                <w:top w:val="nil"/>
                <w:left w:val="nil"/>
                <w:bottom w:val="nil"/>
                <w:right w:val="nil"/>
                <w:between w:val="nil"/>
              </w:pBdr>
              <w:spacing w:after="0" w:line="360" w:lineRule="exact"/>
              <w:ind w:left="130" w:right="130"/>
              <w:rPr>
                <w:rFonts w:ascii="Times New Roman" w:hAnsi="Times New Roman"/>
                <w:sz w:val="28"/>
                <w:szCs w:val="28"/>
                <w:highlight w:val="white"/>
              </w:rPr>
            </w:pPr>
          </w:p>
        </w:tc>
      </w:tr>
    </w:tbl>
    <w:p w:rsidR="00705799" w:rsidRPr="000C7926" w:rsidRDefault="00705799" w:rsidP="00BF3A97">
      <w:pPr>
        <w:spacing w:after="0" w:line="360" w:lineRule="exact"/>
        <w:ind w:left="130" w:right="130"/>
        <w:jc w:val="both"/>
        <w:rPr>
          <w:rFonts w:ascii="Times New Roman" w:hAnsi="Times New Roman"/>
          <w:sz w:val="28"/>
          <w:szCs w:val="28"/>
        </w:rPr>
      </w:pPr>
    </w:p>
    <w:p w:rsidR="001408C4" w:rsidRPr="00E74374" w:rsidRDefault="001408C4" w:rsidP="001408C4">
      <w:pPr>
        <w:spacing w:after="0" w:line="360" w:lineRule="exact"/>
        <w:ind w:left="360"/>
        <w:jc w:val="center"/>
        <w:outlineLvl w:val="0"/>
        <w:rPr>
          <w:rFonts w:ascii="Times New Roman" w:hAnsi="Times New Roman"/>
          <w:b/>
          <w:sz w:val="28"/>
          <w:szCs w:val="28"/>
          <w:lang w:eastAsia="ru-RU"/>
        </w:rPr>
      </w:pPr>
      <w:bookmarkStart w:id="19" w:name="_Toc49779545"/>
      <w:bookmarkStart w:id="20" w:name="_Toc51582552"/>
      <w:r w:rsidRPr="00E74374">
        <w:rPr>
          <w:rFonts w:ascii="Times New Roman" w:hAnsi="Times New Roman"/>
          <w:b/>
          <w:sz w:val="28"/>
          <w:szCs w:val="28"/>
          <w:lang w:eastAsia="ru-RU"/>
        </w:rPr>
        <w:t xml:space="preserve">ОРГАНИЗАЦИЯ </w:t>
      </w:r>
      <w:r w:rsidR="00C77092">
        <w:rPr>
          <w:rFonts w:ascii="Times New Roman" w:hAnsi="Times New Roman"/>
          <w:b/>
          <w:sz w:val="28"/>
          <w:szCs w:val="28"/>
          <w:lang w:eastAsia="ru-RU"/>
        </w:rPr>
        <w:t>САМОСТОЯТЕЛЬНОЙ РАБОТЫ УЧАЩИХСЯ</w:t>
      </w:r>
      <w:r w:rsidR="00C77092">
        <w:rPr>
          <w:rFonts w:ascii="Times New Roman" w:hAnsi="Times New Roman"/>
          <w:b/>
          <w:sz w:val="28"/>
          <w:szCs w:val="28"/>
          <w:lang w:eastAsia="ru-RU"/>
        </w:rPr>
        <w:br/>
      </w:r>
      <w:r w:rsidRPr="00E74374">
        <w:rPr>
          <w:rFonts w:ascii="Times New Roman" w:hAnsi="Times New Roman"/>
          <w:b/>
          <w:sz w:val="28"/>
          <w:szCs w:val="28"/>
          <w:lang w:eastAsia="ru-RU"/>
        </w:rPr>
        <w:t>ПРИ РЕАЛИЗАЦИИ ЭЛЕКТИВНЫХ КУРСОВ</w:t>
      </w:r>
      <w:bookmarkEnd w:id="19"/>
      <w:bookmarkEnd w:id="20"/>
    </w:p>
    <w:p w:rsidR="001408C4" w:rsidRDefault="001408C4" w:rsidP="001408C4">
      <w:pPr>
        <w:pStyle w:val="a8"/>
        <w:spacing w:after="0" w:line="360" w:lineRule="exact"/>
        <w:ind w:left="709"/>
        <w:rPr>
          <w:rFonts w:ascii="Times New Roman" w:hAnsi="Times New Roman"/>
          <w:b/>
          <w:bCs/>
          <w:sz w:val="28"/>
          <w:szCs w:val="28"/>
        </w:rPr>
      </w:pPr>
    </w:p>
    <w:p w:rsidR="001408C4" w:rsidRPr="00C03EE9" w:rsidRDefault="001408C4" w:rsidP="001408C4">
      <w:pPr>
        <w:spacing w:after="0" w:line="360" w:lineRule="exact"/>
        <w:ind w:firstLine="709"/>
        <w:jc w:val="both"/>
        <w:rPr>
          <w:rFonts w:ascii="Times New Roman" w:hAnsi="Times New Roman"/>
          <w:b/>
          <w:bCs/>
          <w:sz w:val="28"/>
          <w:szCs w:val="28"/>
        </w:rPr>
      </w:pPr>
      <w:r w:rsidRPr="00C03EE9">
        <w:rPr>
          <w:rFonts w:ascii="Times New Roman" w:hAnsi="Times New Roman"/>
          <w:b/>
          <w:bCs/>
          <w:sz w:val="28"/>
          <w:szCs w:val="28"/>
        </w:rPr>
        <w:t>Виды и формы самостоятельной работы учащихся при реализации элективных курсов</w:t>
      </w:r>
    </w:p>
    <w:p w:rsidR="001408C4" w:rsidRDefault="001408C4" w:rsidP="001408C4">
      <w:pPr>
        <w:shd w:val="clear" w:color="auto" w:fill="FFFFFF"/>
        <w:spacing w:after="0" w:line="360" w:lineRule="exact"/>
        <w:ind w:firstLine="709"/>
        <w:jc w:val="both"/>
        <w:rPr>
          <w:rFonts w:ascii="Times New Roman" w:hAnsi="Times New Roman"/>
          <w:sz w:val="28"/>
          <w:szCs w:val="28"/>
        </w:rPr>
      </w:pPr>
      <w:r>
        <w:rPr>
          <w:rFonts w:ascii="Times New Roman" w:hAnsi="Times New Roman"/>
          <w:sz w:val="28"/>
          <w:szCs w:val="28"/>
        </w:rPr>
        <w:t>Виды самостоятельной работы можно классифицировать по различным признакам: по дидактической цели, по характеру деятельности учащихся, по содержанию, по степени самостоятельности и элементу творчества учащихся.</w:t>
      </w:r>
    </w:p>
    <w:p w:rsidR="001408C4" w:rsidRDefault="00671C57" w:rsidP="001408C4">
      <w:pPr>
        <w:shd w:val="clear" w:color="auto" w:fill="FFFFFF"/>
        <w:spacing w:after="0" w:line="360" w:lineRule="exact"/>
        <w:ind w:firstLine="709"/>
        <w:jc w:val="both"/>
        <w:rPr>
          <w:rFonts w:ascii="Times New Roman" w:hAnsi="Times New Roman"/>
          <w:sz w:val="28"/>
          <w:szCs w:val="28"/>
        </w:rPr>
      </w:pPr>
      <w:r>
        <w:rPr>
          <w:rFonts w:ascii="Times New Roman" w:hAnsi="Times New Roman"/>
          <w:sz w:val="28"/>
          <w:szCs w:val="28"/>
        </w:rPr>
        <w:t>И.А.</w:t>
      </w:r>
      <w:r w:rsidR="00CD45E6">
        <w:rPr>
          <w:rFonts w:ascii="Times New Roman" w:hAnsi="Times New Roman"/>
          <w:sz w:val="28"/>
          <w:szCs w:val="28"/>
        </w:rPr>
        <w:t xml:space="preserve"> </w:t>
      </w:r>
      <w:r w:rsidR="001408C4">
        <w:rPr>
          <w:rFonts w:ascii="Times New Roman" w:hAnsi="Times New Roman"/>
          <w:sz w:val="28"/>
          <w:szCs w:val="28"/>
        </w:rPr>
        <w:t>Зимняя виды самостоятельной работы по дидактической цели разделила на пять групп:</w:t>
      </w:r>
    </w:p>
    <w:p w:rsidR="001408C4" w:rsidRDefault="001408C4" w:rsidP="001408C4">
      <w:pPr>
        <w:shd w:val="clear" w:color="auto" w:fill="FFFFFF"/>
        <w:spacing w:after="0" w:line="360" w:lineRule="exact"/>
        <w:ind w:firstLine="709"/>
        <w:jc w:val="both"/>
        <w:rPr>
          <w:rFonts w:ascii="Times New Roman" w:hAnsi="Times New Roman"/>
          <w:sz w:val="28"/>
          <w:szCs w:val="28"/>
        </w:rPr>
      </w:pPr>
      <w:r>
        <w:rPr>
          <w:rFonts w:ascii="Times New Roman" w:hAnsi="Times New Roman"/>
          <w:sz w:val="28"/>
          <w:szCs w:val="28"/>
        </w:rPr>
        <w:t>приобретение новых знаний и овладение умениями самостоятельно приобретать знания осуществляется на основе работы с учебником, выполнение наблюдений и опытов, работ аналитико-вычислительного характера;</w:t>
      </w:r>
    </w:p>
    <w:p w:rsidR="001408C4" w:rsidRDefault="001408C4" w:rsidP="001408C4">
      <w:pPr>
        <w:shd w:val="clear" w:color="auto" w:fill="FFFFFF"/>
        <w:spacing w:after="0" w:line="360" w:lineRule="exact"/>
        <w:ind w:firstLine="709"/>
        <w:jc w:val="both"/>
        <w:rPr>
          <w:rFonts w:ascii="Times New Roman" w:hAnsi="Times New Roman"/>
          <w:sz w:val="28"/>
          <w:szCs w:val="28"/>
        </w:rPr>
      </w:pPr>
      <w:r>
        <w:rPr>
          <w:rFonts w:ascii="Times New Roman" w:hAnsi="Times New Roman"/>
          <w:sz w:val="28"/>
          <w:szCs w:val="28"/>
        </w:rPr>
        <w:t>закрепление и уточнение знаний достигается с помощью специальной системы упражнений по уточнению признаков понятий, их ограничению, отделению существенных признаков от несущественных;</w:t>
      </w:r>
    </w:p>
    <w:p w:rsidR="001408C4" w:rsidRDefault="001408C4" w:rsidP="001408C4">
      <w:pPr>
        <w:shd w:val="clear" w:color="auto" w:fill="FFFFFF"/>
        <w:spacing w:after="0" w:line="360" w:lineRule="exact"/>
        <w:ind w:firstLine="709"/>
        <w:jc w:val="both"/>
        <w:rPr>
          <w:rFonts w:ascii="Times New Roman" w:hAnsi="Times New Roman"/>
          <w:sz w:val="28"/>
          <w:szCs w:val="28"/>
        </w:rPr>
      </w:pPr>
      <w:r>
        <w:rPr>
          <w:rFonts w:ascii="Times New Roman" w:hAnsi="Times New Roman"/>
          <w:sz w:val="28"/>
          <w:szCs w:val="28"/>
        </w:rPr>
        <w:lastRenderedPageBreak/>
        <w:t>выработка умения применять знания на практике осуществляется с помощью решения задач различного вида, решение задач в общем виде, экспериментальных работ;</w:t>
      </w:r>
    </w:p>
    <w:p w:rsidR="001408C4" w:rsidRDefault="001408C4" w:rsidP="001408C4">
      <w:pPr>
        <w:shd w:val="clear" w:color="auto" w:fill="FFFFFF"/>
        <w:spacing w:after="0" w:line="360" w:lineRule="exact"/>
        <w:ind w:firstLine="709"/>
        <w:jc w:val="both"/>
        <w:rPr>
          <w:rFonts w:ascii="Times New Roman" w:hAnsi="Times New Roman"/>
          <w:sz w:val="28"/>
          <w:szCs w:val="28"/>
        </w:rPr>
      </w:pPr>
      <w:r>
        <w:rPr>
          <w:rFonts w:ascii="Times New Roman" w:hAnsi="Times New Roman"/>
          <w:sz w:val="28"/>
          <w:szCs w:val="28"/>
        </w:rPr>
        <w:t>формирование умений творческого характера достигается при написании сочинений, рефератов, при подготовке докладов, заданий при поиске новых способов решения задач, новых вариантов опыта.</w:t>
      </w:r>
    </w:p>
    <w:p w:rsidR="001408C4" w:rsidRDefault="001408C4" w:rsidP="001408C4">
      <w:pPr>
        <w:shd w:val="clear" w:color="auto" w:fill="FFFFFF"/>
        <w:spacing w:after="0" w:line="360" w:lineRule="exact"/>
        <w:ind w:firstLine="709"/>
        <w:jc w:val="both"/>
        <w:rPr>
          <w:rFonts w:ascii="Times New Roman" w:hAnsi="Times New Roman"/>
          <w:sz w:val="28"/>
          <w:szCs w:val="28"/>
        </w:rPr>
      </w:pPr>
      <w:r>
        <w:rPr>
          <w:rFonts w:ascii="Times New Roman" w:hAnsi="Times New Roman"/>
          <w:sz w:val="28"/>
          <w:szCs w:val="28"/>
        </w:rPr>
        <w:t xml:space="preserve">Каждая из перечисленных групп включает в себя несколько видов самостоятельной работы, поскольку решение одной и той же дидактической задачи может осуществляться различными способами. </w:t>
      </w:r>
    </w:p>
    <w:p w:rsidR="001408C4" w:rsidRDefault="001408C4" w:rsidP="001408C4">
      <w:pPr>
        <w:spacing w:after="0" w:line="360" w:lineRule="exact"/>
        <w:ind w:firstLine="709"/>
        <w:jc w:val="both"/>
        <w:rPr>
          <w:rFonts w:ascii="Times New Roman" w:eastAsia="Times New Roman" w:hAnsi="Times New Roman"/>
          <w:b/>
          <w:bCs/>
          <w:iCs/>
          <w:sz w:val="28"/>
          <w:szCs w:val="28"/>
        </w:rPr>
      </w:pPr>
      <w:bookmarkStart w:id="21" w:name="_Hlk49806789"/>
      <w:r>
        <w:rPr>
          <w:rFonts w:ascii="Times New Roman" w:eastAsia="Times New Roman" w:hAnsi="Times New Roman"/>
          <w:b/>
          <w:bCs/>
          <w:iCs/>
          <w:sz w:val="28"/>
          <w:szCs w:val="28"/>
        </w:rPr>
        <w:t>Виды заданий для самостоятельной работы:</w:t>
      </w:r>
    </w:p>
    <w:bookmarkEnd w:id="21"/>
    <w:p w:rsidR="001408C4" w:rsidRDefault="001408C4" w:rsidP="001408C4">
      <w:pPr>
        <w:tabs>
          <w:tab w:val="left" w:pos="1058"/>
        </w:tabs>
        <w:spacing w:after="0" w:line="360" w:lineRule="exact"/>
        <w:ind w:firstLine="709"/>
        <w:jc w:val="both"/>
        <w:rPr>
          <w:rFonts w:ascii="Times New Roman" w:eastAsia="Times New Roman" w:hAnsi="Times New Roman"/>
          <w:iCs/>
          <w:sz w:val="28"/>
          <w:szCs w:val="28"/>
        </w:rPr>
      </w:pPr>
      <w:r>
        <w:rPr>
          <w:rFonts w:ascii="Times New Roman" w:eastAsia="Times New Roman" w:hAnsi="Times New Roman"/>
          <w:iCs/>
          <w:sz w:val="28"/>
          <w:szCs w:val="28"/>
        </w:rPr>
        <w:t>для овладения знаниями: работа со словарями и справочниками; учебно-исследовательская работа; работа с конспектами лекций; работа над учебным материалом (учебника, первоисточника, статьи, дополнительной литературы, в том числе с материалами, полученными по сети Интернет); конспектирование текстов; ответы на контрольные вопросы; подготовка тезисов для выступления на семинаре, конференции; подготовка рефератов;</w:t>
      </w:r>
    </w:p>
    <w:p w:rsidR="001408C4" w:rsidRDefault="00466FC5" w:rsidP="001408C4">
      <w:pPr>
        <w:tabs>
          <w:tab w:val="left" w:pos="1080"/>
        </w:tabs>
        <w:spacing w:after="0" w:line="360" w:lineRule="exact"/>
        <w:ind w:firstLine="709"/>
        <w:jc w:val="both"/>
        <w:rPr>
          <w:rFonts w:ascii="Times New Roman" w:eastAsia="Times New Roman" w:hAnsi="Times New Roman"/>
          <w:iCs/>
          <w:sz w:val="28"/>
          <w:szCs w:val="28"/>
        </w:rPr>
      </w:pPr>
      <w:r>
        <w:rPr>
          <w:rFonts w:ascii="Times New Roman" w:eastAsia="Times New Roman" w:hAnsi="Times New Roman"/>
          <w:iCs/>
          <w:sz w:val="28"/>
          <w:szCs w:val="28"/>
        </w:rPr>
        <w:t xml:space="preserve">для  формирования  умений  и </w:t>
      </w:r>
      <w:r w:rsidR="001408C4">
        <w:rPr>
          <w:rFonts w:ascii="Times New Roman" w:eastAsia="Times New Roman" w:hAnsi="Times New Roman"/>
          <w:iCs/>
          <w:sz w:val="28"/>
          <w:szCs w:val="28"/>
        </w:rPr>
        <w:t xml:space="preserve">владений: решение  типовых  задач и  упражнений; решение вариативных задач и упражнений; </w:t>
      </w:r>
    </w:p>
    <w:p w:rsidR="001408C4" w:rsidRDefault="001408C4" w:rsidP="001408C4">
      <w:pPr>
        <w:tabs>
          <w:tab w:val="left" w:pos="1022"/>
        </w:tabs>
        <w:spacing w:after="0" w:line="360" w:lineRule="exact"/>
        <w:ind w:firstLine="709"/>
        <w:jc w:val="both"/>
        <w:rPr>
          <w:rFonts w:ascii="Times New Roman" w:eastAsia="Times New Roman" w:hAnsi="Times New Roman"/>
          <w:iCs/>
          <w:sz w:val="28"/>
          <w:szCs w:val="28"/>
        </w:rPr>
      </w:pPr>
      <w:r>
        <w:rPr>
          <w:rFonts w:ascii="Times New Roman" w:eastAsia="Times New Roman" w:hAnsi="Times New Roman"/>
          <w:iCs/>
          <w:sz w:val="28"/>
          <w:szCs w:val="28"/>
        </w:rPr>
        <w:t>для закрепления и систематизации знаний: работа с конспектом лекции (обработка текста); повторная работа над учебным материалом (учебника, первоисточника, дополнительной литературы, аудио- и видеозаписей); составление плана и тезисов ответа; составление таблиц для систематизации учебного материала; изучение нормативных материалов; ответы на контрольные вопросы; аналитическая обработка текста (аннотирование, рецензирование, реферирование, конспект, анализ и др.); подготовка сообщений к выступлению на семинаре, конференции; подготовка рефератов, докладов; составление библиографии; тестирование.</w:t>
      </w:r>
    </w:p>
    <w:p w:rsidR="001408C4" w:rsidRDefault="001408C4" w:rsidP="00671C57">
      <w:pPr>
        <w:pStyle w:val="a8"/>
        <w:spacing w:after="0" w:line="360" w:lineRule="exact"/>
        <w:ind w:left="709"/>
        <w:jc w:val="both"/>
        <w:rPr>
          <w:rFonts w:ascii="Times New Roman" w:hAnsi="Times New Roman"/>
          <w:b/>
          <w:bCs/>
          <w:sz w:val="28"/>
          <w:szCs w:val="28"/>
        </w:rPr>
      </w:pPr>
      <w:r>
        <w:rPr>
          <w:rFonts w:ascii="Times New Roman" w:hAnsi="Times New Roman"/>
          <w:b/>
          <w:bCs/>
          <w:sz w:val="28"/>
          <w:szCs w:val="28"/>
        </w:rPr>
        <w:t>Мониторинг самостоятельной работы учащихся</w:t>
      </w:r>
    </w:p>
    <w:p w:rsidR="001408C4" w:rsidRDefault="001408C4" w:rsidP="001408C4">
      <w:pPr>
        <w:spacing w:after="0" w:line="360" w:lineRule="exact"/>
        <w:ind w:firstLine="709"/>
        <w:jc w:val="both"/>
        <w:rPr>
          <w:rFonts w:ascii="Times New Roman" w:hAnsi="Times New Roman"/>
          <w:sz w:val="28"/>
          <w:szCs w:val="28"/>
        </w:rPr>
      </w:pPr>
      <w:r>
        <w:rPr>
          <w:rFonts w:ascii="Times New Roman" w:hAnsi="Times New Roman"/>
          <w:sz w:val="28"/>
          <w:szCs w:val="28"/>
        </w:rPr>
        <w:t>Самостоятельная работа выполняется в форме проектов:</w:t>
      </w:r>
    </w:p>
    <w:p w:rsidR="001408C4" w:rsidRDefault="001408C4" w:rsidP="001408C4">
      <w:pPr>
        <w:spacing w:after="0" w:line="360" w:lineRule="exact"/>
        <w:ind w:firstLine="709"/>
        <w:jc w:val="both"/>
        <w:rPr>
          <w:rFonts w:ascii="Times New Roman" w:hAnsi="Times New Roman"/>
          <w:sz w:val="28"/>
          <w:szCs w:val="28"/>
        </w:rPr>
      </w:pPr>
      <w:r>
        <w:rPr>
          <w:rFonts w:ascii="Times New Roman" w:hAnsi="Times New Roman"/>
          <w:b/>
          <w:sz w:val="28"/>
          <w:szCs w:val="28"/>
        </w:rPr>
        <w:t>исследование</w:t>
      </w:r>
      <w:r>
        <w:rPr>
          <w:rFonts w:ascii="Times New Roman" w:hAnsi="Times New Roman"/>
          <w:sz w:val="28"/>
          <w:szCs w:val="28"/>
        </w:rPr>
        <w:t xml:space="preserve">, цель которого определить, изучить, получить данные; </w:t>
      </w:r>
    </w:p>
    <w:p w:rsidR="001408C4" w:rsidRDefault="001408C4" w:rsidP="001408C4">
      <w:pPr>
        <w:spacing w:after="0" w:line="360" w:lineRule="exact"/>
        <w:ind w:firstLine="709"/>
        <w:jc w:val="both"/>
        <w:rPr>
          <w:rFonts w:ascii="Times New Roman" w:hAnsi="Times New Roman"/>
          <w:sz w:val="28"/>
          <w:szCs w:val="28"/>
        </w:rPr>
      </w:pPr>
      <w:r>
        <w:rPr>
          <w:rFonts w:ascii="Times New Roman" w:hAnsi="Times New Roman"/>
          <w:b/>
          <w:sz w:val="28"/>
          <w:szCs w:val="28"/>
        </w:rPr>
        <w:t>научное исследование</w:t>
      </w:r>
      <w:r>
        <w:rPr>
          <w:rFonts w:ascii="Times New Roman" w:hAnsi="Times New Roman"/>
          <w:sz w:val="28"/>
          <w:szCs w:val="28"/>
        </w:rPr>
        <w:t xml:space="preserve"> (учебно-исследовательская деятельность), цель которого получение нового знания (объективного или субъективного). Критерий качества – уровень освоения навыков исследовательской деятельности и новых знаний, то есть логика и стройность от постановки цели и задач до анализа результатов и обоснованности выводов;</w:t>
      </w:r>
    </w:p>
    <w:p w:rsidR="001408C4" w:rsidRDefault="001408C4" w:rsidP="001408C4">
      <w:pPr>
        <w:spacing w:after="0" w:line="360" w:lineRule="exact"/>
        <w:ind w:firstLine="709"/>
        <w:jc w:val="both"/>
        <w:rPr>
          <w:rFonts w:ascii="Times New Roman" w:hAnsi="Times New Roman"/>
          <w:sz w:val="28"/>
          <w:szCs w:val="28"/>
        </w:rPr>
      </w:pPr>
      <w:r>
        <w:rPr>
          <w:rFonts w:ascii="Times New Roman" w:hAnsi="Times New Roman"/>
          <w:b/>
          <w:sz w:val="28"/>
          <w:szCs w:val="28"/>
        </w:rPr>
        <w:t>проект</w:t>
      </w:r>
      <w:r>
        <w:rPr>
          <w:rFonts w:ascii="Times New Roman" w:hAnsi="Times New Roman"/>
          <w:sz w:val="28"/>
          <w:szCs w:val="28"/>
        </w:rPr>
        <w:t xml:space="preserve"> (в классическом понимании и в терминологии, принятой </w:t>
      </w:r>
      <w:r w:rsidR="00A24339" w:rsidRPr="00A24339">
        <w:rPr>
          <w:rFonts w:ascii="Times New Roman" w:hAnsi="Times New Roman"/>
          <w:sz w:val="28"/>
          <w:szCs w:val="28"/>
        </w:rPr>
        <w:t>в Холдинге</w:t>
      </w:r>
      <w:r w:rsidR="00A24339">
        <w:rPr>
          <w:rFonts w:ascii="Times New Roman" w:hAnsi="Times New Roman"/>
          <w:sz w:val="28"/>
          <w:szCs w:val="28"/>
        </w:rPr>
        <w:t xml:space="preserve"> </w:t>
      </w:r>
      <w:r>
        <w:rPr>
          <w:rFonts w:ascii="Times New Roman" w:hAnsi="Times New Roman"/>
          <w:sz w:val="28"/>
          <w:szCs w:val="28"/>
        </w:rPr>
        <w:t xml:space="preserve">РЖД), цель которого создание новых объектов или изменение известных объектов с целью получения у них новых свойств). </w:t>
      </w:r>
    </w:p>
    <w:p w:rsidR="001408C4" w:rsidRDefault="001408C4" w:rsidP="001408C4">
      <w:pPr>
        <w:spacing w:after="0" w:line="360" w:lineRule="exact"/>
        <w:ind w:firstLine="709"/>
        <w:jc w:val="both"/>
        <w:rPr>
          <w:rFonts w:ascii="Times New Roman" w:hAnsi="Times New Roman"/>
          <w:sz w:val="28"/>
          <w:szCs w:val="28"/>
        </w:rPr>
      </w:pPr>
      <w:r>
        <w:rPr>
          <w:rFonts w:ascii="Times New Roman" w:hAnsi="Times New Roman"/>
          <w:sz w:val="28"/>
          <w:szCs w:val="28"/>
        </w:rPr>
        <w:t>Критерий качества проекта – актуальность и практическая значимость.</w:t>
      </w:r>
    </w:p>
    <w:p w:rsidR="001408C4" w:rsidRDefault="001408C4" w:rsidP="001408C4">
      <w:pPr>
        <w:spacing w:after="0" w:line="360" w:lineRule="exact"/>
        <w:ind w:firstLine="709"/>
        <w:jc w:val="both"/>
        <w:rPr>
          <w:rFonts w:ascii="Times New Roman" w:hAnsi="Times New Roman"/>
          <w:sz w:val="28"/>
          <w:szCs w:val="28"/>
        </w:rPr>
      </w:pPr>
    </w:p>
    <w:p w:rsidR="001408C4" w:rsidRPr="00E937A0" w:rsidRDefault="001408C4" w:rsidP="001408C4">
      <w:pPr>
        <w:spacing w:after="0" w:line="360" w:lineRule="exact"/>
        <w:ind w:firstLine="709"/>
        <w:jc w:val="both"/>
        <w:rPr>
          <w:rFonts w:ascii="Times New Roman" w:hAnsi="Times New Roman"/>
          <w:b/>
          <w:sz w:val="28"/>
          <w:szCs w:val="28"/>
        </w:rPr>
      </w:pPr>
      <w:r w:rsidRPr="00E937A0">
        <w:rPr>
          <w:rFonts w:ascii="Times New Roman" w:hAnsi="Times New Roman"/>
          <w:b/>
          <w:sz w:val="28"/>
          <w:szCs w:val="28"/>
        </w:rPr>
        <w:lastRenderedPageBreak/>
        <w:t>Структура исследования:</w:t>
      </w:r>
    </w:p>
    <w:p w:rsidR="001408C4" w:rsidRPr="00E937A0" w:rsidRDefault="001408C4" w:rsidP="001408C4">
      <w:pPr>
        <w:tabs>
          <w:tab w:val="left" w:pos="993"/>
        </w:tabs>
        <w:spacing w:after="0" w:line="360" w:lineRule="exact"/>
        <w:ind w:firstLine="709"/>
        <w:jc w:val="both"/>
        <w:rPr>
          <w:rFonts w:ascii="Times New Roman" w:hAnsi="Times New Roman"/>
          <w:sz w:val="28"/>
          <w:szCs w:val="28"/>
        </w:rPr>
      </w:pPr>
      <w:r w:rsidRPr="00E937A0">
        <w:rPr>
          <w:rFonts w:ascii="Times New Roman" w:hAnsi="Times New Roman"/>
          <w:sz w:val="28"/>
          <w:szCs w:val="28"/>
        </w:rPr>
        <w:t>обоснование темы (выявление нерешенной проблемы, актуализация недостающего знания);</w:t>
      </w:r>
    </w:p>
    <w:p w:rsidR="001408C4" w:rsidRPr="00E937A0" w:rsidRDefault="001408C4" w:rsidP="001408C4">
      <w:pPr>
        <w:tabs>
          <w:tab w:val="left" w:pos="993"/>
        </w:tabs>
        <w:spacing w:after="0" w:line="360" w:lineRule="exact"/>
        <w:ind w:firstLine="709"/>
        <w:jc w:val="both"/>
        <w:rPr>
          <w:rFonts w:ascii="Times New Roman" w:hAnsi="Times New Roman"/>
          <w:sz w:val="28"/>
          <w:szCs w:val="28"/>
        </w:rPr>
      </w:pPr>
      <w:r w:rsidRPr="00E937A0">
        <w:rPr>
          <w:rFonts w:ascii="Times New Roman" w:hAnsi="Times New Roman"/>
          <w:sz w:val="28"/>
          <w:szCs w:val="28"/>
        </w:rPr>
        <w:t>постановка цели и задач;</w:t>
      </w:r>
    </w:p>
    <w:p w:rsidR="001408C4" w:rsidRPr="00E937A0" w:rsidRDefault="001408C4" w:rsidP="001408C4">
      <w:pPr>
        <w:tabs>
          <w:tab w:val="left" w:pos="993"/>
        </w:tabs>
        <w:spacing w:after="0" w:line="360" w:lineRule="exact"/>
        <w:ind w:firstLine="709"/>
        <w:jc w:val="both"/>
        <w:rPr>
          <w:rFonts w:ascii="Times New Roman" w:hAnsi="Times New Roman"/>
          <w:sz w:val="28"/>
          <w:szCs w:val="28"/>
        </w:rPr>
      </w:pPr>
      <w:r w:rsidRPr="00E937A0">
        <w:rPr>
          <w:rFonts w:ascii="Times New Roman" w:hAnsi="Times New Roman"/>
          <w:sz w:val="28"/>
          <w:szCs w:val="28"/>
        </w:rPr>
        <w:t>гипотеза;</w:t>
      </w:r>
    </w:p>
    <w:p w:rsidR="001408C4" w:rsidRPr="00E937A0" w:rsidRDefault="001408C4" w:rsidP="001408C4">
      <w:pPr>
        <w:tabs>
          <w:tab w:val="left" w:pos="993"/>
        </w:tabs>
        <w:spacing w:after="0" w:line="360" w:lineRule="exact"/>
        <w:ind w:firstLine="709"/>
        <w:jc w:val="both"/>
        <w:rPr>
          <w:rFonts w:ascii="Times New Roman" w:hAnsi="Times New Roman"/>
          <w:sz w:val="28"/>
          <w:szCs w:val="28"/>
        </w:rPr>
      </w:pPr>
      <w:r w:rsidRPr="00E937A0">
        <w:rPr>
          <w:rFonts w:ascii="Times New Roman" w:hAnsi="Times New Roman"/>
          <w:sz w:val="28"/>
          <w:szCs w:val="28"/>
        </w:rPr>
        <w:t>методика исследования;</w:t>
      </w:r>
    </w:p>
    <w:p w:rsidR="001408C4" w:rsidRPr="00E937A0" w:rsidRDefault="001408C4" w:rsidP="001408C4">
      <w:pPr>
        <w:tabs>
          <w:tab w:val="left" w:pos="993"/>
        </w:tabs>
        <w:spacing w:after="0" w:line="360" w:lineRule="exact"/>
        <w:ind w:firstLine="709"/>
        <w:jc w:val="both"/>
        <w:rPr>
          <w:rFonts w:ascii="Times New Roman" w:hAnsi="Times New Roman"/>
          <w:sz w:val="28"/>
          <w:szCs w:val="28"/>
        </w:rPr>
      </w:pPr>
      <w:r w:rsidRPr="00E937A0">
        <w:rPr>
          <w:rFonts w:ascii="Times New Roman" w:hAnsi="Times New Roman"/>
          <w:sz w:val="28"/>
          <w:szCs w:val="28"/>
        </w:rPr>
        <w:t>собственные данные;</w:t>
      </w:r>
    </w:p>
    <w:p w:rsidR="001408C4" w:rsidRPr="00E937A0" w:rsidRDefault="001408C4" w:rsidP="001408C4">
      <w:pPr>
        <w:tabs>
          <w:tab w:val="left" w:pos="993"/>
        </w:tabs>
        <w:spacing w:after="0" w:line="360" w:lineRule="exact"/>
        <w:ind w:firstLine="709"/>
        <w:jc w:val="both"/>
        <w:rPr>
          <w:rFonts w:ascii="Times New Roman" w:hAnsi="Times New Roman"/>
          <w:sz w:val="28"/>
          <w:szCs w:val="28"/>
        </w:rPr>
      </w:pPr>
      <w:r w:rsidRPr="00E937A0">
        <w:rPr>
          <w:rFonts w:ascii="Times New Roman" w:hAnsi="Times New Roman"/>
          <w:sz w:val="28"/>
          <w:szCs w:val="28"/>
        </w:rPr>
        <w:t>анализ, выводы.</w:t>
      </w:r>
    </w:p>
    <w:p w:rsidR="001408C4" w:rsidRPr="00E937A0" w:rsidRDefault="001408C4" w:rsidP="001408C4">
      <w:pPr>
        <w:spacing w:after="0" w:line="360" w:lineRule="exact"/>
        <w:ind w:firstLine="709"/>
        <w:jc w:val="both"/>
        <w:rPr>
          <w:rFonts w:ascii="Times New Roman" w:hAnsi="Times New Roman"/>
          <w:sz w:val="28"/>
          <w:szCs w:val="28"/>
        </w:rPr>
      </w:pPr>
      <w:r w:rsidRPr="00E937A0">
        <w:rPr>
          <w:rFonts w:ascii="Times New Roman" w:hAnsi="Times New Roman"/>
          <w:sz w:val="28"/>
          <w:szCs w:val="28"/>
        </w:rPr>
        <w:t>структура проекта:</w:t>
      </w:r>
    </w:p>
    <w:p w:rsidR="001408C4" w:rsidRPr="00E937A0" w:rsidRDefault="001408C4" w:rsidP="001408C4">
      <w:pPr>
        <w:tabs>
          <w:tab w:val="left" w:pos="993"/>
        </w:tabs>
        <w:spacing w:after="0" w:line="360" w:lineRule="exact"/>
        <w:ind w:firstLine="709"/>
        <w:jc w:val="both"/>
        <w:rPr>
          <w:rFonts w:ascii="Times New Roman" w:hAnsi="Times New Roman"/>
          <w:sz w:val="28"/>
          <w:szCs w:val="28"/>
        </w:rPr>
      </w:pPr>
      <w:r w:rsidRPr="00E937A0">
        <w:rPr>
          <w:rFonts w:ascii="Times New Roman" w:hAnsi="Times New Roman"/>
          <w:sz w:val="28"/>
          <w:szCs w:val="28"/>
        </w:rPr>
        <w:t>постановка проблемы;</w:t>
      </w:r>
    </w:p>
    <w:p w:rsidR="001408C4" w:rsidRPr="00E937A0" w:rsidRDefault="001408C4" w:rsidP="001408C4">
      <w:pPr>
        <w:tabs>
          <w:tab w:val="left" w:pos="993"/>
        </w:tabs>
        <w:spacing w:after="0" w:line="360" w:lineRule="exact"/>
        <w:ind w:firstLine="709"/>
        <w:jc w:val="both"/>
        <w:rPr>
          <w:rFonts w:ascii="Times New Roman" w:hAnsi="Times New Roman"/>
          <w:sz w:val="28"/>
          <w:szCs w:val="28"/>
        </w:rPr>
      </w:pPr>
      <w:r w:rsidRPr="00E937A0">
        <w:rPr>
          <w:rFonts w:ascii="Times New Roman" w:hAnsi="Times New Roman"/>
          <w:sz w:val="28"/>
          <w:szCs w:val="28"/>
        </w:rPr>
        <w:t>определение критерия эффективности;</w:t>
      </w:r>
    </w:p>
    <w:p w:rsidR="001408C4" w:rsidRPr="00E937A0" w:rsidRDefault="001408C4" w:rsidP="001408C4">
      <w:pPr>
        <w:tabs>
          <w:tab w:val="left" w:pos="993"/>
        </w:tabs>
        <w:spacing w:after="0" w:line="360" w:lineRule="exact"/>
        <w:ind w:firstLine="709"/>
        <w:jc w:val="both"/>
        <w:rPr>
          <w:rFonts w:ascii="Times New Roman" w:hAnsi="Times New Roman"/>
          <w:sz w:val="28"/>
          <w:szCs w:val="28"/>
        </w:rPr>
      </w:pPr>
      <w:r w:rsidRPr="00E937A0">
        <w:rPr>
          <w:rFonts w:ascii="Times New Roman" w:hAnsi="Times New Roman"/>
          <w:sz w:val="28"/>
          <w:szCs w:val="28"/>
        </w:rPr>
        <w:t>создание концепции проекта (поиск технического решения);</w:t>
      </w:r>
    </w:p>
    <w:p w:rsidR="001408C4" w:rsidRPr="00E937A0" w:rsidRDefault="001408C4" w:rsidP="001408C4">
      <w:pPr>
        <w:tabs>
          <w:tab w:val="left" w:pos="993"/>
        </w:tabs>
        <w:spacing w:after="0" w:line="360" w:lineRule="exact"/>
        <w:ind w:firstLine="709"/>
        <w:jc w:val="both"/>
        <w:rPr>
          <w:rFonts w:ascii="Times New Roman" w:hAnsi="Times New Roman"/>
          <w:sz w:val="28"/>
          <w:szCs w:val="28"/>
        </w:rPr>
      </w:pPr>
      <w:r w:rsidRPr="00E937A0">
        <w:rPr>
          <w:rFonts w:ascii="Times New Roman" w:hAnsi="Times New Roman"/>
          <w:sz w:val="28"/>
          <w:szCs w:val="28"/>
        </w:rPr>
        <w:t>определение доступных ресурсов;</w:t>
      </w:r>
    </w:p>
    <w:p w:rsidR="001408C4" w:rsidRPr="00E937A0" w:rsidRDefault="001408C4" w:rsidP="001408C4">
      <w:pPr>
        <w:tabs>
          <w:tab w:val="left" w:pos="993"/>
        </w:tabs>
        <w:spacing w:after="0" w:line="360" w:lineRule="exact"/>
        <w:ind w:firstLine="709"/>
        <w:jc w:val="both"/>
        <w:rPr>
          <w:rFonts w:ascii="Times New Roman" w:hAnsi="Times New Roman"/>
          <w:sz w:val="28"/>
          <w:szCs w:val="28"/>
        </w:rPr>
      </w:pPr>
      <w:r w:rsidRPr="00E937A0">
        <w:rPr>
          <w:rFonts w:ascii="Times New Roman" w:hAnsi="Times New Roman"/>
          <w:sz w:val="28"/>
          <w:szCs w:val="28"/>
        </w:rPr>
        <w:t>план выполнения проекта;</w:t>
      </w:r>
    </w:p>
    <w:p w:rsidR="001408C4" w:rsidRPr="00E937A0" w:rsidRDefault="001408C4" w:rsidP="001408C4">
      <w:pPr>
        <w:tabs>
          <w:tab w:val="left" w:pos="993"/>
        </w:tabs>
        <w:spacing w:after="0" w:line="360" w:lineRule="exact"/>
        <w:ind w:firstLine="709"/>
        <w:jc w:val="both"/>
        <w:rPr>
          <w:rFonts w:ascii="Times New Roman" w:hAnsi="Times New Roman"/>
          <w:sz w:val="28"/>
          <w:szCs w:val="28"/>
        </w:rPr>
      </w:pPr>
      <w:r w:rsidRPr="00E937A0">
        <w:rPr>
          <w:rFonts w:ascii="Times New Roman" w:hAnsi="Times New Roman"/>
          <w:sz w:val="28"/>
          <w:szCs w:val="28"/>
        </w:rPr>
        <w:t>реализация плана, корректировка;</w:t>
      </w:r>
    </w:p>
    <w:p w:rsidR="001408C4" w:rsidRPr="00E937A0" w:rsidRDefault="001408C4" w:rsidP="001408C4">
      <w:pPr>
        <w:tabs>
          <w:tab w:val="left" w:pos="993"/>
        </w:tabs>
        <w:spacing w:after="0" w:line="360" w:lineRule="exact"/>
        <w:ind w:firstLine="709"/>
        <w:jc w:val="both"/>
        <w:rPr>
          <w:rFonts w:ascii="Times New Roman" w:hAnsi="Times New Roman"/>
          <w:sz w:val="28"/>
          <w:szCs w:val="28"/>
        </w:rPr>
      </w:pPr>
      <w:r w:rsidRPr="00E937A0">
        <w:rPr>
          <w:rFonts w:ascii="Times New Roman" w:hAnsi="Times New Roman"/>
          <w:sz w:val="28"/>
          <w:szCs w:val="28"/>
        </w:rPr>
        <w:t>оценка эффективности и результативности.</w:t>
      </w:r>
    </w:p>
    <w:p w:rsidR="001408C4" w:rsidRDefault="001408C4" w:rsidP="001408C4">
      <w:pPr>
        <w:spacing w:after="0" w:line="360" w:lineRule="exact"/>
        <w:ind w:firstLine="709"/>
        <w:jc w:val="both"/>
        <w:rPr>
          <w:rFonts w:ascii="Times New Roman" w:hAnsi="Times New Roman"/>
          <w:sz w:val="28"/>
          <w:szCs w:val="28"/>
        </w:rPr>
      </w:pPr>
      <w:r>
        <w:rPr>
          <w:rFonts w:ascii="Times New Roman" w:hAnsi="Times New Roman"/>
          <w:sz w:val="28"/>
          <w:szCs w:val="28"/>
        </w:rPr>
        <w:t xml:space="preserve">Самым сложным и принципиально важным является выбор темы. Правильно оформленное название темы организует все последующие этапы работы. И, как следствие, происходит выявление, активизация и фиксация любопытства учащихся и их интереса к проблеме. И основной этап, даже важнейший этап, это поиск того вопроса, который неочевиден и требует наблюдения, эксперимента или анализа, то есть </w:t>
      </w:r>
      <w:r>
        <w:rPr>
          <w:rFonts w:ascii="Times New Roman" w:hAnsi="Times New Roman"/>
          <w:b/>
          <w:sz w:val="28"/>
          <w:szCs w:val="28"/>
        </w:rPr>
        <w:t>проблемного</w:t>
      </w:r>
      <w:r>
        <w:rPr>
          <w:rFonts w:ascii="Times New Roman" w:hAnsi="Times New Roman"/>
          <w:sz w:val="28"/>
          <w:szCs w:val="28"/>
        </w:rPr>
        <w:t xml:space="preserve"> или основополагающего вопроса.</w:t>
      </w:r>
    </w:p>
    <w:p w:rsidR="001408C4" w:rsidRPr="00A24339" w:rsidRDefault="001408C4" w:rsidP="001408C4">
      <w:pPr>
        <w:spacing w:after="0" w:line="360" w:lineRule="exact"/>
        <w:ind w:firstLine="709"/>
        <w:jc w:val="both"/>
        <w:rPr>
          <w:rFonts w:ascii="Times New Roman" w:hAnsi="Times New Roman"/>
          <w:b/>
          <w:sz w:val="28"/>
          <w:szCs w:val="28"/>
        </w:rPr>
      </w:pPr>
      <w:r w:rsidRPr="00A24339">
        <w:rPr>
          <w:rFonts w:ascii="Times New Roman" w:hAnsi="Times New Roman"/>
          <w:b/>
          <w:sz w:val="28"/>
          <w:szCs w:val="28"/>
        </w:rPr>
        <w:t>Основными источниками  в  поиске проблемного вопроса для проекта или исследования в рассматриваемых дисциплинах являются:</w:t>
      </w:r>
    </w:p>
    <w:p w:rsidR="001408C4" w:rsidRPr="00E937A0" w:rsidRDefault="001408C4" w:rsidP="001408C4">
      <w:pPr>
        <w:tabs>
          <w:tab w:val="left" w:pos="993"/>
        </w:tabs>
        <w:spacing w:after="0" w:line="360" w:lineRule="exact"/>
        <w:ind w:firstLine="709"/>
        <w:jc w:val="both"/>
        <w:rPr>
          <w:rFonts w:ascii="Times New Roman" w:hAnsi="Times New Roman"/>
          <w:sz w:val="28"/>
          <w:szCs w:val="28"/>
        </w:rPr>
      </w:pPr>
      <w:r w:rsidRPr="00E937A0">
        <w:rPr>
          <w:rFonts w:ascii="Times New Roman" w:hAnsi="Times New Roman"/>
          <w:sz w:val="28"/>
          <w:szCs w:val="28"/>
        </w:rPr>
        <w:t>перечень «узких» мест, ежегодно формируемый на каждой дороге;</w:t>
      </w:r>
    </w:p>
    <w:p w:rsidR="001408C4" w:rsidRPr="00E937A0" w:rsidRDefault="001408C4" w:rsidP="001408C4">
      <w:pPr>
        <w:tabs>
          <w:tab w:val="left" w:pos="993"/>
        </w:tabs>
        <w:spacing w:after="0" w:line="360" w:lineRule="exact"/>
        <w:ind w:firstLine="709"/>
        <w:jc w:val="both"/>
        <w:rPr>
          <w:rFonts w:ascii="Times New Roman" w:hAnsi="Times New Roman"/>
          <w:sz w:val="28"/>
          <w:szCs w:val="28"/>
        </w:rPr>
      </w:pPr>
      <w:r w:rsidRPr="00E937A0">
        <w:rPr>
          <w:rFonts w:ascii="Times New Roman" w:hAnsi="Times New Roman"/>
          <w:sz w:val="28"/>
          <w:szCs w:val="28"/>
        </w:rPr>
        <w:t>рекомендации волонтеров-профнавигаторов;</w:t>
      </w:r>
    </w:p>
    <w:p w:rsidR="001408C4" w:rsidRPr="00E937A0" w:rsidRDefault="001408C4" w:rsidP="001408C4">
      <w:pPr>
        <w:tabs>
          <w:tab w:val="left" w:pos="993"/>
        </w:tabs>
        <w:spacing w:after="0" w:line="360" w:lineRule="exact"/>
        <w:ind w:firstLine="709"/>
        <w:jc w:val="both"/>
        <w:rPr>
          <w:rFonts w:ascii="Times New Roman" w:hAnsi="Times New Roman"/>
          <w:sz w:val="28"/>
          <w:szCs w:val="28"/>
        </w:rPr>
      </w:pPr>
      <w:r w:rsidRPr="00E937A0">
        <w:rPr>
          <w:rFonts w:ascii="Times New Roman" w:hAnsi="Times New Roman"/>
          <w:sz w:val="28"/>
          <w:szCs w:val="28"/>
        </w:rPr>
        <w:t>тематика работ финальных этапов всероссийских конкурсов «транспорт</w:t>
      </w:r>
      <w:r>
        <w:rPr>
          <w:rFonts w:ascii="Times New Roman" w:hAnsi="Times New Roman"/>
          <w:sz w:val="28"/>
          <w:szCs w:val="28"/>
        </w:rPr>
        <w:t xml:space="preserve"> будущего», чтений имени В</w:t>
      </w:r>
      <w:r w:rsidRPr="00E937A0">
        <w:rPr>
          <w:rFonts w:ascii="Times New Roman" w:hAnsi="Times New Roman"/>
          <w:sz w:val="28"/>
          <w:szCs w:val="28"/>
        </w:rPr>
        <w:t>ернадского, балтийского научн</w:t>
      </w:r>
      <w:r>
        <w:rPr>
          <w:rFonts w:ascii="Times New Roman" w:hAnsi="Times New Roman"/>
          <w:sz w:val="28"/>
          <w:szCs w:val="28"/>
        </w:rPr>
        <w:t>о-инженерного конкурса и других;</w:t>
      </w:r>
    </w:p>
    <w:p w:rsidR="001408C4" w:rsidRDefault="001408C4" w:rsidP="001408C4">
      <w:pPr>
        <w:tabs>
          <w:tab w:val="left" w:pos="993"/>
        </w:tabs>
        <w:spacing w:after="0" w:line="360" w:lineRule="exact"/>
        <w:ind w:firstLine="709"/>
        <w:jc w:val="both"/>
        <w:rPr>
          <w:rFonts w:ascii="Times New Roman" w:hAnsi="Times New Roman"/>
          <w:sz w:val="28"/>
          <w:szCs w:val="28"/>
        </w:rPr>
      </w:pPr>
      <w:r w:rsidRPr="00E937A0">
        <w:rPr>
          <w:rFonts w:ascii="Times New Roman" w:hAnsi="Times New Roman"/>
          <w:sz w:val="28"/>
          <w:szCs w:val="28"/>
        </w:rPr>
        <w:t>личная инициатива автора проекта или его родителей.</w:t>
      </w:r>
    </w:p>
    <w:p w:rsidR="00CD45E6" w:rsidRDefault="00CD45E6">
      <w:pPr>
        <w:rPr>
          <w:rFonts w:ascii="Times New Roman" w:hAnsi="Times New Roman"/>
          <w:sz w:val="28"/>
          <w:szCs w:val="28"/>
        </w:rPr>
      </w:pPr>
      <w:r>
        <w:rPr>
          <w:rFonts w:ascii="Times New Roman" w:hAnsi="Times New Roman"/>
          <w:sz w:val="28"/>
          <w:szCs w:val="28"/>
        </w:rPr>
        <w:br w:type="page"/>
      </w:r>
    </w:p>
    <w:p w:rsidR="00EB405A" w:rsidRDefault="00EB405A" w:rsidP="00BF3A97">
      <w:pPr>
        <w:spacing w:after="0" w:line="360" w:lineRule="exact"/>
        <w:ind w:left="130" w:right="130"/>
        <w:jc w:val="both"/>
        <w:rPr>
          <w:rFonts w:ascii="Times New Roman" w:hAnsi="Times New Roman"/>
          <w:b/>
          <w:sz w:val="28"/>
          <w:szCs w:val="28"/>
        </w:rPr>
      </w:pPr>
    </w:p>
    <w:p w:rsidR="00EB405A" w:rsidRDefault="00EB405A" w:rsidP="00BF3A97">
      <w:pPr>
        <w:spacing w:after="0" w:line="360" w:lineRule="exact"/>
        <w:ind w:left="130" w:right="130"/>
        <w:jc w:val="both"/>
        <w:rPr>
          <w:rFonts w:ascii="Times New Roman" w:hAnsi="Times New Roman"/>
          <w:b/>
          <w:sz w:val="28"/>
          <w:szCs w:val="28"/>
        </w:rPr>
      </w:pPr>
    </w:p>
    <w:p w:rsidR="00EB405A" w:rsidRDefault="00EB405A" w:rsidP="00BF3A97">
      <w:pPr>
        <w:spacing w:after="0" w:line="360" w:lineRule="exact"/>
        <w:ind w:left="130" w:right="130"/>
        <w:jc w:val="both"/>
        <w:rPr>
          <w:rFonts w:ascii="Times New Roman" w:hAnsi="Times New Roman"/>
          <w:b/>
          <w:sz w:val="28"/>
          <w:szCs w:val="28"/>
        </w:rPr>
      </w:pPr>
    </w:p>
    <w:p w:rsidR="00EB405A" w:rsidRDefault="00EB405A" w:rsidP="00BF3A97">
      <w:pPr>
        <w:spacing w:after="0" w:line="360" w:lineRule="exact"/>
        <w:ind w:left="130" w:right="130"/>
        <w:jc w:val="both"/>
        <w:rPr>
          <w:rFonts w:ascii="Times New Roman" w:hAnsi="Times New Roman"/>
          <w:b/>
          <w:sz w:val="28"/>
          <w:szCs w:val="28"/>
        </w:rPr>
      </w:pPr>
    </w:p>
    <w:p w:rsidR="00EB405A" w:rsidRDefault="00EB405A" w:rsidP="00BF3A97">
      <w:pPr>
        <w:spacing w:after="0" w:line="360" w:lineRule="exact"/>
        <w:ind w:left="130" w:right="130"/>
        <w:jc w:val="both"/>
        <w:rPr>
          <w:rFonts w:ascii="Times New Roman" w:hAnsi="Times New Roman"/>
          <w:b/>
          <w:sz w:val="28"/>
          <w:szCs w:val="28"/>
        </w:rPr>
      </w:pPr>
    </w:p>
    <w:p w:rsidR="00EB405A" w:rsidRDefault="00EB405A" w:rsidP="00BF3A97">
      <w:pPr>
        <w:spacing w:after="0" w:line="360" w:lineRule="exact"/>
        <w:ind w:left="130" w:right="130"/>
        <w:jc w:val="both"/>
        <w:rPr>
          <w:rFonts w:ascii="Times New Roman" w:hAnsi="Times New Roman"/>
          <w:b/>
          <w:sz w:val="28"/>
          <w:szCs w:val="28"/>
        </w:rPr>
      </w:pPr>
    </w:p>
    <w:p w:rsidR="00EB405A" w:rsidRDefault="00EB405A" w:rsidP="00BF3A97">
      <w:pPr>
        <w:spacing w:after="0" w:line="360" w:lineRule="exact"/>
        <w:ind w:left="130" w:right="130"/>
        <w:jc w:val="both"/>
        <w:rPr>
          <w:rFonts w:ascii="Times New Roman" w:hAnsi="Times New Roman"/>
          <w:b/>
          <w:sz w:val="28"/>
          <w:szCs w:val="28"/>
        </w:rPr>
      </w:pPr>
    </w:p>
    <w:p w:rsidR="00EB405A" w:rsidRDefault="00EB405A" w:rsidP="00BF3A97">
      <w:pPr>
        <w:spacing w:after="0" w:line="360" w:lineRule="exact"/>
        <w:ind w:left="130" w:right="130"/>
        <w:jc w:val="both"/>
        <w:rPr>
          <w:rFonts w:ascii="Times New Roman" w:hAnsi="Times New Roman"/>
          <w:b/>
          <w:sz w:val="28"/>
          <w:szCs w:val="28"/>
        </w:rPr>
      </w:pPr>
    </w:p>
    <w:p w:rsidR="00EB405A" w:rsidRDefault="00EB405A" w:rsidP="00BF3A97">
      <w:pPr>
        <w:spacing w:after="0" w:line="360" w:lineRule="exact"/>
        <w:ind w:left="130" w:right="130"/>
        <w:jc w:val="both"/>
        <w:rPr>
          <w:rFonts w:ascii="Times New Roman" w:hAnsi="Times New Roman"/>
          <w:b/>
          <w:sz w:val="28"/>
          <w:szCs w:val="28"/>
        </w:rPr>
      </w:pPr>
    </w:p>
    <w:p w:rsidR="00EB405A" w:rsidRDefault="00EB405A" w:rsidP="00BF3A97">
      <w:pPr>
        <w:spacing w:after="0" w:line="360" w:lineRule="exact"/>
        <w:ind w:left="130" w:right="130"/>
        <w:jc w:val="both"/>
        <w:rPr>
          <w:rFonts w:ascii="Times New Roman" w:hAnsi="Times New Roman"/>
          <w:b/>
          <w:sz w:val="28"/>
          <w:szCs w:val="28"/>
        </w:rPr>
      </w:pPr>
    </w:p>
    <w:p w:rsidR="00EB405A" w:rsidRDefault="00EB405A" w:rsidP="00BF3A97">
      <w:pPr>
        <w:spacing w:after="0" w:line="360" w:lineRule="exact"/>
        <w:ind w:left="130" w:right="130"/>
        <w:jc w:val="both"/>
        <w:rPr>
          <w:rFonts w:ascii="Times New Roman" w:hAnsi="Times New Roman"/>
          <w:b/>
          <w:sz w:val="28"/>
          <w:szCs w:val="28"/>
        </w:rPr>
      </w:pPr>
    </w:p>
    <w:p w:rsidR="00205A3D" w:rsidRDefault="00205A3D" w:rsidP="00BF3A97">
      <w:pPr>
        <w:spacing w:after="0" w:line="360" w:lineRule="exact"/>
        <w:ind w:left="130" w:right="130"/>
        <w:jc w:val="both"/>
        <w:rPr>
          <w:rFonts w:ascii="Times New Roman" w:hAnsi="Times New Roman"/>
          <w:b/>
          <w:sz w:val="28"/>
          <w:szCs w:val="28"/>
        </w:rPr>
      </w:pPr>
    </w:p>
    <w:p w:rsidR="00EB405A" w:rsidRDefault="00EB405A" w:rsidP="00BF3A97">
      <w:pPr>
        <w:spacing w:after="0" w:line="360" w:lineRule="exact"/>
        <w:ind w:left="130" w:right="130"/>
        <w:jc w:val="both"/>
        <w:rPr>
          <w:rFonts w:ascii="Times New Roman" w:hAnsi="Times New Roman"/>
          <w:b/>
          <w:sz w:val="28"/>
          <w:szCs w:val="28"/>
        </w:rPr>
      </w:pPr>
    </w:p>
    <w:p w:rsidR="00EB405A" w:rsidRDefault="00EB405A" w:rsidP="00BF3A97">
      <w:pPr>
        <w:spacing w:after="0" w:line="360" w:lineRule="exact"/>
        <w:ind w:left="130" w:right="130"/>
        <w:jc w:val="both"/>
        <w:rPr>
          <w:rFonts w:ascii="Times New Roman" w:hAnsi="Times New Roman"/>
          <w:b/>
          <w:sz w:val="28"/>
          <w:szCs w:val="28"/>
        </w:rPr>
      </w:pPr>
    </w:p>
    <w:p w:rsidR="00EB405A" w:rsidRPr="000508A3" w:rsidRDefault="00EB405A" w:rsidP="00671C57">
      <w:pPr>
        <w:pStyle w:val="a8"/>
        <w:numPr>
          <w:ilvl w:val="0"/>
          <w:numId w:val="6"/>
        </w:numPr>
        <w:spacing w:after="0" w:line="360" w:lineRule="auto"/>
        <w:ind w:left="0" w:firstLine="0"/>
        <w:jc w:val="center"/>
        <w:outlineLvl w:val="0"/>
        <w:rPr>
          <w:rFonts w:ascii="Times New Roman" w:hAnsi="Times New Roman"/>
          <w:b/>
          <w:sz w:val="28"/>
          <w:szCs w:val="28"/>
        </w:rPr>
      </w:pPr>
      <w:bookmarkStart w:id="22" w:name="_Toc49779546"/>
      <w:bookmarkStart w:id="23" w:name="_Toc51582553"/>
      <w:bookmarkStart w:id="24" w:name="_Hlk49806878"/>
      <w:r w:rsidRPr="000508A3">
        <w:rPr>
          <w:rFonts w:ascii="Times New Roman" w:hAnsi="Times New Roman"/>
          <w:b/>
          <w:sz w:val="28"/>
          <w:szCs w:val="28"/>
        </w:rPr>
        <w:t>ЗАДАЧНИК К РАБОЧЕЙ ПРОГРАММЕ</w:t>
      </w:r>
      <w:bookmarkStart w:id="25" w:name="_Toc49779547"/>
      <w:bookmarkEnd w:id="22"/>
      <w:r>
        <w:rPr>
          <w:rFonts w:ascii="Times New Roman" w:hAnsi="Times New Roman"/>
          <w:b/>
          <w:sz w:val="28"/>
          <w:szCs w:val="28"/>
        </w:rPr>
        <w:br/>
      </w:r>
      <w:r w:rsidRPr="000508A3">
        <w:rPr>
          <w:rFonts w:ascii="Times New Roman" w:hAnsi="Times New Roman"/>
          <w:b/>
          <w:sz w:val="28"/>
          <w:szCs w:val="28"/>
        </w:rPr>
        <w:t>«</w:t>
      </w:r>
      <w:r>
        <w:rPr>
          <w:rFonts w:ascii="Times New Roman" w:hAnsi="Times New Roman"/>
          <w:b/>
          <w:sz w:val="28"/>
          <w:szCs w:val="28"/>
        </w:rPr>
        <w:t>МАТЕМАТИКА</w:t>
      </w:r>
      <w:r w:rsidRPr="000508A3">
        <w:rPr>
          <w:rFonts w:ascii="Times New Roman" w:hAnsi="Times New Roman"/>
          <w:b/>
          <w:sz w:val="28"/>
          <w:szCs w:val="28"/>
        </w:rPr>
        <w:t xml:space="preserve"> НА ЖЕЛЕЗНОДОРОЖНОМ ТРАНСПОРТЕ»</w:t>
      </w:r>
      <w:bookmarkEnd w:id="23"/>
      <w:bookmarkEnd w:id="25"/>
    </w:p>
    <w:p w:rsidR="00EB405A" w:rsidRDefault="00EB405A" w:rsidP="00EB405A">
      <w:pPr>
        <w:spacing w:after="0" w:line="360" w:lineRule="auto"/>
        <w:jc w:val="both"/>
        <w:rPr>
          <w:rFonts w:ascii="Times New Roman" w:hAnsi="Times New Roman"/>
          <w:b/>
          <w:sz w:val="28"/>
          <w:szCs w:val="28"/>
        </w:rPr>
      </w:pPr>
    </w:p>
    <w:p w:rsidR="00EB405A" w:rsidRDefault="00EB405A" w:rsidP="00EB405A">
      <w:pPr>
        <w:spacing w:after="0" w:line="360" w:lineRule="auto"/>
        <w:jc w:val="both"/>
        <w:rPr>
          <w:rFonts w:ascii="Times New Roman" w:hAnsi="Times New Roman"/>
          <w:b/>
          <w:sz w:val="28"/>
          <w:szCs w:val="28"/>
        </w:rPr>
      </w:pPr>
    </w:p>
    <w:bookmarkEnd w:id="24"/>
    <w:p w:rsidR="00EB405A" w:rsidRDefault="00EB405A" w:rsidP="00EB405A">
      <w:pPr>
        <w:spacing w:after="0" w:line="360" w:lineRule="auto"/>
        <w:jc w:val="both"/>
        <w:rPr>
          <w:rFonts w:ascii="Times New Roman" w:hAnsi="Times New Roman"/>
          <w:b/>
          <w:sz w:val="28"/>
          <w:szCs w:val="28"/>
        </w:rPr>
      </w:pPr>
    </w:p>
    <w:p w:rsidR="00EB405A" w:rsidRDefault="00EB405A" w:rsidP="00EB405A">
      <w:pPr>
        <w:spacing w:after="0" w:line="360" w:lineRule="auto"/>
        <w:jc w:val="both"/>
        <w:rPr>
          <w:rFonts w:ascii="Times New Roman" w:hAnsi="Times New Roman"/>
          <w:b/>
          <w:sz w:val="28"/>
          <w:szCs w:val="28"/>
        </w:rPr>
      </w:pPr>
    </w:p>
    <w:p w:rsidR="00EB405A" w:rsidRDefault="00EB405A" w:rsidP="00BF3A97">
      <w:pPr>
        <w:spacing w:after="0" w:line="360" w:lineRule="exact"/>
        <w:ind w:left="130" w:right="130"/>
        <w:jc w:val="both"/>
        <w:rPr>
          <w:rFonts w:ascii="Times New Roman" w:hAnsi="Times New Roman"/>
          <w:b/>
          <w:sz w:val="28"/>
          <w:szCs w:val="28"/>
        </w:rPr>
      </w:pPr>
    </w:p>
    <w:p w:rsidR="00205A3D" w:rsidRPr="000C7926" w:rsidRDefault="00205A3D" w:rsidP="00205A3D">
      <w:pPr>
        <w:spacing w:after="0" w:line="360" w:lineRule="exact"/>
        <w:ind w:left="4253"/>
        <w:jc w:val="both"/>
        <w:rPr>
          <w:rFonts w:ascii="Times New Roman" w:hAnsi="Times New Roman"/>
          <w:sz w:val="28"/>
          <w:szCs w:val="28"/>
        </w:rPr>
      </w:pPr>
      <w:r w:rsidRPr="000C7926">
        <w:rPr>
          <w:rFonts w:ascii="Times New Roman" w:hAnsi="Times New Roman"/>
          <w:sz w:val="28"/>
          <w:szCs w:val="28"/>
        </w:rPr>
        <w:t xml:space="preserve">Составитель: учитель первой категории </w:t>
      </w:r>
    </w:p>
    <w:p w:rsidR="00205A3D" w:rsidRPr="000C7926" w:rsidRDefault="00205A3D" w:rsidP="00205A3D">
      <w:pPr>
        <w:spacing w:after="0" w:line="360" w:lineRule="exact"/>
        <w:ind w:left="4253"/>
        <w:jc w:val="both"/>
        <w:rPr>
          <w:rFonts w:ascii="Times New Roman" w:hAnsi="Times New Roman"/>
          <w:sz w:val="28"/>
          <w:szCs w:val="28"/>
        </w:rPr>
      </w:pPr>
      <w:r w:rsidRPr="000C7926">
        <w:rPr>
          <w:rFonts w:ascii="Times New Roman" w:hAnsi="Times New Roman"/>
          <w:sz w:val="28"/>
          <w:szCs w:val="28"/>
        </w:rPr>
        <w:t>Белькова И.А</w:t>
      </w:r>
    </w:p>
    <w:p w:rsidR="00205A3D" w:rsidRPr="000C7926" w:rsidRDefault="00205A3D" w:rsidP="00205A3D">
      <w:pPr>
        <w:spacing w:after="0" w:line="360" w:lineRule="exact"/>
        <w:ind w:left="4253"/>
        <w:jc w:val="both"/>
        <w:rPr>
          <w:rFonts w:ascii="Times New Roman" w:hAnsi="Times New Roman"/>
          <w:sz w:val="28"/>
          <w:szCs w:val="28"/>
        </w:rPr>
      </w:pPr>
    </w:p>
    <w:p w:rsidR="00205A3D" w:rsidRPr="000C7926" w:rsidRDefault="00205A3D" w:rsidP="00205A3D">
      <w:pPr>
        <w:spacing w:after="0" w:line="360" w:lineRule="exact"/>
        <w:ind w:left="4253"/>
        <w:jc w:val="both"/>
        <w:rPr>
          <w:rFonts w:ascii="Times New Roman" w:hAnsi="Times New Roman"/>
          <w:sz w:val="28"/>
          <w:szCs w:val="28"/>
        </w:rPr>
      </w:pPr>
    </w:p>
    <w:p w:rsidR="00205A3D" w:rsidRPr="000C7926" w:rsidRDefault="00205A3D" w:rsidP="00205A3D">
      <w:pPr>
        <w:spacing w:after="0" w:line="360" w:lineRule="exact"/>
        <w:ind w:left="4253"/>
        <w:jc w:val="both"/>
        <w:rPr>
          <w:rFonts w:ascii="Times New Roman" w:hAnsi="Times New Roman"/>
          <w:sz w:val="28"/>
          <w:szCs w:val="28"/>
        </w:rPr>
      </w:pPr>
    </w:p>
    <w:p w:rsidR="00205A3D" w:rsidRPr="000C7926" w:rsidRDefault="00205A3D" w:rsidP="00205A3D">
      <w:pPr>
        <w:spacing w:after="0" w:line="360" w:lineRule="exact"/>
        <w:ind w:left="4253"/>
        <w:jc w:val="both"/>
        <w:rPr>
          <w:rFonts w:ascii="Times New Roman" w:hAnsi="Times New Roman"/>
          <w:sz w:val="28"/>
          <w:szCs w:val="28"/>
        </w:rPr>
      </w:pPr>
    </w:p>
    <w:p w:rsidR="00205A3D" w:rsidRPr="000C7926" w:rsidRDefault="00205A3D" w:rsidP="00205A3D">
      <w:pPr>
        <w:spacing w:after="0" w:line="360" w:lineRule="exact"/>
        <w:ind w:left="4253"/>
        <w:jc w:val="both"/>
        <w:rPr>
          <w:rFonts w:ascii="Times New Roman" w:hAnsi="Times New Roman"/>
          <w:sz w:val="28"/>
          <w:szCs w:val="28"/>
        </w:rPr>
      </w:pPr>
    </w:p>
    <w:p w:rsidR="00205A3D" w:rsidRPr="000C7926" w:rsidRDefault="00205A3D" w:rsidP="00205A3D">
      <w:pPr>
        <w:spacing w:after="0" w:line="360" w:lineRule="exact"/>
        <w:ind w:left="4253"/>
        <w:jc w:val="both"/>
        <w:rPr>
          <w:rFonts w:ascii="Times New Roman" w:hAnsi="Times New Roman"/>
          <w:sz w:val="28"/>
          <w:szCs w:val="28"/>
        </w:rPr>
      </w:pPr>
    </w:p>
    <w:p w:rsidR="00205A3D" w:rsidRPr="000C7926" w:rsidRDefault="00205A3D" w:rsidP="00205A3D">
      <w:pPr>
        <w:spacing w:after="0" w:line="360" w:lineRule="exact"/>
        <w:jc w:val="both"/>
        <w:rPr>
          <w:rFonts w:ascii="Times New Roman" w:hAnsi="Times New Roman"/>
          <w:sz w:val="28"/>
          <w:szCs w:val="28"/>
        </w:rPr>
      </w:pPr>
    </w:p>
    <w:p w:rsidR="00205A3D" w:rsidRPr="000C7926" w:rsidRDefault="00205A3D" w:rsidP="00205A3D">
      <w:pPr>
        <w:spacing w:after="0" w:line="360" w:lineRule="exact"/>
        <w:jc w:val="both"/>
        <w:rPr>
          <w:rFonts w:ascii="Times New Roman" w:hAnsi="Times New Roman"/>
          <w:sz w:val="28"/>
          <w:szCs w:val="28"/>
        </w:rPr>
      </w:pPr>
    </w:p>
    <w:p w:rsidR="00707466" w:rsidRDefault="00707466" w:rsidP="00205A3D">
      <w:pPr>
        <w:spacing w:after="0" w:line="360" w:lineRule="exact"/>
        <w:jc w:val="both"/>
        <w:rPr>
          <w:rFonts w:ascii="Times New Roman" w:hAnsi="Times New Roman"/>
          <w:sz w:val="28"/>
          <w:szCs w:val="28"/>
        </w:rPr>
      </w:pPr>
    </w:p>
    <w:p w:rsidR="00CD45E6" w:rsidRDefault="00CD45E6" w:rsidP="00205A3D">
      <w:pPr>
        <w:spacing w:after="0" w:line="360" w:lineRule="exact"/>
        <w:jc w:val="both"/>
        <w:rPr>
          <w:rFonts w:ascii="Times New Roman" w:hAnsi="Times New Roman"/>
          <w:sz w:val="28"/>
          <w:szCs w:val="28"/>
        </w:rPr>
      </w:pPr>
    </w:p>
    <w:p w:rsidR="00707466" w:rsidRDefault="00707466" w:rsidP="00205A3D">
      <w:pPr>
        <w:spacing w:after="0" w:line="360" w:lineRule="exact"/>
        <w:jc w:val="both"/>
        <w:rPr>
          <w:rFonts w:ascii="Times New Roman" w:hAnsi="Times New Roman"/>
          <w:sz w:val="28"/>
          <w:szCs w:val="28"/>
        </w:rPr>
      </w:pPr>
    </w:p>
    <w:p w:rsidR="00205A3D" w:rsidRPr="000C7926" w:rsidRDefault="00D142E7" w:rsidP="00205A3D">
      <w:pPr>
        <w:spacing w:after="0" w:line="360" w:lineRule="exact"/>
        <w:jc w:val="both"/>
        <w:rPr>
          <w:rFonts w:ascii="Times New Roman" w:hAnsi="Times New Roman"/>
          <w:sz w:val="28"/>
          <w:szCs w:val="28"/>
        </w:rPr>
      </w:pPr>
      <w:r>
        <w:rPr>
          <w:rFonts w:ascii="Times New Roman" w:hAnsi="Times New Roman"/>
          <w:noProof/>
          <w:sz w:val="28"/>
          <w:szCs w:val="28"/>
          <w:lang w:eastAsia="ru-RU"/>
        </w:rPr>
        <w:pict>
          <v:rect id="Прямоугольник 24" o:spid="_x0000_s1049" style="position:absolute;left:0;text-align:left;margin-left:449.7pt;margin-top:22.4pt;width:36pt;height:57.75pt;z-index:2516541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" strokecolor="white" strokeweight="2pt">
            <v:path arrowok="t"/>
          </v:rect>
        </w:pict>
      </w:r>
    </w:p>
    <w:p w:rsidR="00381DCB" w:rsidRDefault="00D142E7" w:rsidP="00205A3D">
      <w:pPr>
        <w:spacing w:after="0" w:line="360" w:lineRule="exact"/>
        <w:jc w:val="center"/>
        <w:rPr>
          <w:rFonts w:ascii="Times New Roman" w:hAnsi="Times New Roman"/>
          <w:bCs/>
          <w:sz w:val="28"/>
          <w:szCs w:val="28"/>
        </w:rPr>
      </w:pPr>
      <w:r>
        <w:rPr>
          <w:rFonts w:ascii="Times New Roman" w:hAnsi="Times New Roman"/>
          <w:bCs/>
          <w:noProof/>
          <w:sz w:val="28"/>
          <w:szCs w:val="28"/>
          <w:lang w:eastAsia="ru-RU"/>
        </w:rPr>
        <w:pict>
          <v:rect id="Прямоугольник 25" o:spid="_x0000_s1048" style="position:absolute;left:0;text-align:left;margin-left:479.55pt;margin-top:8pt;width:45pt;height:53.25pt;z-index:2516531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" strokecolor="white" strokeweight="2pt">
            <v:path arrowok="t"/>
          </v:rect>
        </w:pict>
      </w:r>
      <w:r w:rsidR="00205A3D" w:rsidRPr="00FD4096">
        <w:rPr>
          <w:rFonts w:ascii="Times New Roman" w:hAnsi="Times New Roman"/>
          <w:bCs/>
          <w:sz w:val="28"/>
          <w:szCs w:val="28"/>
        </w:rPr>
        <w:t>2020</w:t>
      </w:r>
    </w:p>
    <w:p w:rsidR="00CD45E6" w:rsidRPr="00A24339" w:rsidRDefault="00300CA2" w:rsidP="00A24339">
      <w:pPr>
        <w:pStyle w:val="2"/>
        <w:jc w:val="center"/>
        <w:rPr>
          <w:rFonts w:ascii="Times New Roman" w:eastAsia="Times New Roman,Bold" w:hAnsi="Times New Roman"/>
          <w:bCs w:val="0"/>
          <w:color w:val="000000"/>
          <w:sz w:val="28"/>
          <w:szCs w:val="28"/>
        </w:rPr>
      </w:pPr>
      <w:bookmarkStart w:id="26" w:name="_Toc51582554"/>
      <w:r w:rsidRPr="00A24339">
        <w:rPr>
          <w:rFonts w:ascii="Times New Roman" w:eastAsia="Times New Roman,Bold" w:hAnsi="Times New Roman"/>
          <w:bCs w:val="0"/>
          <w:color w:val="000000"/>
          <w:sz w:val="28"/>
          <w:szCs w:val="28"/>
        </w:rPr>
        <w:lastRenderedPageBreak/>
        <w:t>МОДУЛЬ «РЖД В ЦИФРАХ И ФАКТАХ»</w:t>
      </w:r>
      <w:bookmarkEnd w:id="26"/>
    </w:p>
    <w:p w:rsidR="00CD45E6" w:rsidRPr="00FF56AF" w:rsidRDefault="00CD45E6" w:rsidP="00466FC5">
      <w:pPr>
        <w:spacing w:after="0" w:line="360" w:lineRule="exact"/>
        <w:ind w:firstLine="709"/>
        <w:jc w:val="both"/>
        <w:rPr>
          <w:rFonts w:ascii="Times New Roman" w:hAnsi="Times New Roman"/>
          <w:b/>
          <w:sz w:val="28"/>
          <w:szCs w:val="28"/>
        </w:rPr>
      </w:pPr>
      <w:r>
        <w:rPr>
          <w:rFonts w:ascii="Times New Roman" w:hAnsi="Times New Roman"/>
          <w:b/>
          <w:sz w:val="28"/>
          <w:szCs w:val="28"/>
        </w:rPr>
        <w:t xml:space="preserve">1. </w:t>
      </w:r>
      <w:r w:rsidRPr="00FF56AF">
        <w:rPr>
          <w:rFonts w:ascii="Times New Roman" w:hAnsi="Times New Roman"/>
          <w:b/>
          <w:sz w:val="28"/>
          <w:szCs w:val="28"/>
        </w:rPr>
        <w:t>Сопоставительный анализ текста и графиков</w:t>
      </w:r>
      <w:r w:rsidR="00300CA2">
        <w:rPr>
          <w:rFonts w:ascii="Times New Roman" w:hAnsi="Times New Roman"/>
          <w:b/>
          <w:sz w:val="28"/>
          <w:szCs w:val="28"/>
        </w:rPr>
        <w:t>. Проекты</w:t>
      </w:r>
      <w:r w:rsidR="00300CA2">
        <w:rPr>
          <w:rFonts w:ascii="Times New Roman" w:hAnsi="Times New Roman"/>
          <w:b/>
          <w:sz w:val="28"/>
          <w:szCs w:val="28"/>
        </w:rPr>
        <w:br/>
      </w:r>
      <w:r>
        <w:rPr>
          <w:rFonts w:ascii="Times New Roman" w:hAnsi="Times New Roman"/>
          <w:b/>
          <w:sz w:val="28"/>
          <w:szCs w:val="28"/>
        </w:rPr>
        <w:t>ОАО «РЖД»</w:t>
      </w:r>
    </w:p>
    <w:p w:rsidR="003A2DAA" w:rsidRDefault="003A2DAA" w:rsidP="00AE67D4">
      <w:pPr>
        <w:pStyle w:val="aa"/>
        <w:spacing w:before="0" w:beforeAutospacing="0" w:after="0" w:afterAutospacing="0" w:line="360" w:lineRule="exact"/>
        <w:jc w:val="both"/>
        <w:textAlignment w:val="baseline"/>
        <w:rPr>
          <w:rStyle w:val="ae"/>
          <w:color w:val="000000"/>
          <w:sz w:val="28"/>
          <w:szCs w:val="28"/>
        </w:rPr>
      </w:pPr>
      <w:r>
        <w:rPr>
          <w:rStyle w:val="ae"/>
          <w:color w:val="000000"/>
          <w:sz w:val="28"/>
          <w:szCs w:val="28"/>
        </w:rPr>
        <w:t xml:space="preserve">Проект: «Развитие </w:t>
      </w:r>
      <w:r w:rsidR="00AC2B06">
        <w:rPr>
          <w:rStyle w:val="ae"/>
          <w:color w:val="000000"/>
          <w:sz w:val="28"/>
          <w:szCs w:val="28"/>
        </w:rPr>
        <w:t>Транссиба</w:t>
      </w:r>
      <w:r>
        <w:rPr>
          <w:rStyle w:val="ae"/>
          <w:color w:val="000000"/>
          <w:sz w:val="28"/>
          <w:szCs w:val="28"/>
        </w:rPr>
        <w:t xml:space="preserve"> и БАМа»</w:t>
      </w:r>
    </w:p>
    <w:p w:rsidR="00CD45E6" w:rsidRPr="000358F0" w:rsidRDefault="00CD45E6" w:rsidP="00AE67D4">
      <w:pPr>
        <w:pStyle w:val="aa"/>
        <w:spacing w:before="0" w:beforeAutospacing="0" w:after="0" w:afterAutospacing="0" w:line="360" w:lineRule="exact"/>
        <w:jc w:val="both"/>
        <w:textAlignment w:val="baseline"/>
        <w:rPr>
          <w:color w:val="000000"/>
          <w:sz w:val="28"/>
          <w:szCs w:val="28"/>
        </w:rPr>
      </w:pPr>
      <w:r w:rsidRPr="000358F0">
        <w:rPr>
          <w:rStyle w:val="ae"/>
          <w:color w:val="000000"/>
          <w:sz w:val="28"/>
          <w:szCs w:val="28"/>
        </w:rPr>
        <w:t>Статус:</w:t>
      </w:r>
      <w:r w:rsidRPr="000358F0">
        <w:rPr>
          <w:color w:val="000000"/>
          <w:sz w:val="28"/>
          <w:szCs w:val="28"/>
        </w:rPr>
        <w:t> строится</w:t>
      </w:r>
    </w:p>
    <w:p w:rsidR="00CD45E6" w:rsidRPr="000358F0" w:rsidRDefault="00CD45E6" w:rsidP="00AE67D4">
      <w:pPr>
        <w:pStyle w:val="aa"/>
        <w:spacing w:before="0" w:beforeAutospacing="0" w:after="0" w:afterAutospacing="0" w:line="360" w:lineRule="exact"/>
        <w:jc w:val="both"/>
        <w:textAlignment w:val="baseline"/>
        <w:rPr>
          <w:color w:val="000000"/>
          <w:sz w:val="28"/>
          <w:szCs w:val="28"/>
        </w:rPr>
      </w:pPr>
      <w:r w:rsidRPr="000358F0">
        <w:rPr>
          <w:rStyle w:val="ae"/>
          <w:color w:val="000000"/>
          <w:sz w:val="28"/>
          <w:szCs w:val="28"/>
        </w:rPr>
        <w:t>Цель проекта</w:t>
      </w:r>
      <w:r w:rsidRPr="000358F0">
        <w:rPr>
          <w:color w:val="000000"/>
          <w:sz w:val="28"/>
          <w:szCs w:val="28"/>
        </w:rPr>
        <w:t xml:space="preserve">: ликвидация узких мест на железных дорогах Забайкалья и Дальнего Востока для обеспечения вывоза грузов с основных месторождений Восточного полигона в 2020 году в объеме от 113,2 до </w:t>
      </w:r>
      <w:r w:rsidR="00437BE4">
        <w:rPr>
          <w:color w:val="000000"/>
          <w:sz w:val="28"/>
          <w:szCs w:val="28"/>
        </w:rPr>
        <w:br/>
      </w:r>
      <w:r w:rsidRPr="000358F0">
        <w:rPr>
          <w:color w:val="000000"/>
          <w:sz w:val="28"/>
          <w:szCs w:val="28"/>
        </w:rPr>
        <w:t xml:space="preserve">124,9 </w:t>
      </w:r>
      <w:r w:rsidR="00437BE4">
        <w:rPr>
          <w:color w:val="000000"/>
          <w:sz w:val="28"/>
          <w:szCs w:val="28"/>
        </w:rPr>
        <w:t>млн.</w:t>
      </w:r>
      <w:r w:rsidRPr="000358F0">
        <w:rPr>
          <w:color w:val="000000"/>
          <w:sz w:val="28"/>
          <w:szCs w:val="28"/>
        </w:rPr>
        <w:t xml:space="preserve"> </w:t>
      </w:r>
      <w:r w:rsidR="00437BE4">
        <w:rPr>
          <w:color w:val="000000"/>
          <w:sz w:val="28"/>
          <w:szCs w:val="28"/>
        </w:rPr>
        <w:t>т</w:t>
      </w:r>
      <w:r w:rsidRPr="000358F0">
        <w:rPr>
          <w:color w:val="000000"/>
          <w:sz w:val="28"/>
          <w:szCs w:val="28"/>
        </w:rPr>
        <w:t xml:space="preserve"> или от +55 до +66,8 </w:t>
      </w:r>
      <w:r w:rsidR="00437BE4">
        <w:rPr>
          <w:color w:val="000000"/>
          <w:sz w:val="28"/>
          <w:szCs w:val="28"/>
        </w:rPr>
        <w:t>млн.</w:t>
      </w:r>
      <w:r w:rsidRPr="000358F0">
        <w:rPr>
          <w:color w:val="000000"/>
          <w:sz w:val="28"/>
          <w:szCs w:val="28"/>
        </w:rPr>
        <w:t xml:space="preserve"> </w:t>
      </w:r>
      <w:r w:rsidR="00437BE4">
        <w:rPr>
          <w:color w:val="000000"/>
          <w:sz w:val="28"/>
          <w:szCs w:val="28"/>
        </w:rPr>
        <w:t>т</w:t>
      </w:r>
      <w:r w:rsidRPr="000358F0">
        <w:rPr>
          <w:color w:val="000000"/>
          <w:sz w:val="28"/>
          <w:szCs w:val="28"/>
        </w:rPr>
        <w:t xml:space="preserve"> к базовому 2012 году.</w:t>
      </w:r>
    </w:p>
    <w:p w:rsidR="00CD45E6" w:rsidRPr="000358F0" w:rsidRDefault="00CD45E6" w:rsidP="00466FC5">
      <w:pPr>
        <w:pStyle w:val="aa"/>
        <w:spacing w:before="0" w:beforeAutospacing="0" w:after="0" w:afterAutospacing="0" w:line="360" w:lineRule="exact"/>
        <w:ind w:firstLine="709"/>
        <w:jc w:val="both"/>
        <w:textAlignment w:val="baseline"/>
        <w:rPr>
          <w:color w:val="000000"/>
          <w:sz w:val="28"/>
          <w:szCs w:val="28"/>
        </w:rPr>
      </w:pPr>
      <w:r w:rsidRPr="000358F0">
        <w:rPr>
          <w:rStyle w:val="ae"/>
          <w:color w:val="000000"/>
          <w:sz w:val="28"/>
          <w:szCs w:val="28"/>
        </w:rPr>
        <w:t>Сроки реализации</w:t>
      </w:r>
      <w:r w:rsidRPr="000358F0">
        <w:rPr>
          <w:color w:val="000000"/>
          <w:sz w:val="28"/>
          <w:szCs w:val="28"/>
        </w:rPr>
        <w:t>: 2013 – 2020 гг.</w:t>
      </w:r>
    </w:p>
    <w:p w:rsidR="00CD45E6" w:rsidRPr="000358F0" w:rsidRDefault="00CD45E6" w:rsidP="00466FC5">
      <w:pPr>
        <w:pStyle w:val="aa"/>
        <w:spacing w:before="0" w:beforeAutospacing="0" w:after="0" w:afterAutospacing="0" w:line="360" w:lineRule="exact"/>
        <w:ind w:firstLine="709"/>
        <w:jc w:val="both"/>
        <w:textAlignment w:val="baseline"/>
        <w:rPr>
          <w:color w:val="000000"/>
          <w:sz w:val="28"/>
          <w:szCs w:val="28"/>
        </w:rPr>
      </w:pPr>
      <w:r w:rsidRPr="000358F0">
        <w:rPr>
          <w:rStyle w:val="ae"/>
          <w:color w:val="000000"/>
          <w:sz w:val="28"/>
          <w:szCs w:val="28"/>
        </w:rPr>
        <w:t>Планируемый объем инвестиций</w:t>
      </w:r>
      <w:r w:rsidRPr="000358F0">
        <w:rPr>
          <w:color w:val="000000"/>
          <w:sz w:val="28"/>
          <w:szCs w:val="28"/>
        </w:rPr>
        <w:t xml:space="preserve">: 520,5 </w:t>
      </w:r>
      <w:r w:rsidR="00437BE4">
        <w:rPr>
          <w:color w:val="000000"/>
          <w:sz w:val="28"/>
          <w:szCs w:val="28"/>
        </w:rPr>
        <w:t>млрд.</w:t>
      </w:r>
      <w:r w:rsidRPr="000358F0">
        <w:rPr>
          <w:color w:val="000000"/>
          <w:sz w:val="28"/>
          <w:szCs w:val="28"/>
        </w:rPr>
        <w:t xml:space="preserve"> </w:t>
      </w:r>
      <w:r w:rsidR="00437BE4">
        <w:rPr>
          <w:color w:val="000000"/>
          <w:sz w:val="28"/>
          <w:szCs w:val="28"/>
        </w:rPr>
        <w:t>руб.</w:t>
      </w:r>
      <w:r w:rsidRPr="000358F0">
        <w:rPr>
          <w:color w:val="000000"/>
          <w:sz w:val="28"/>
          <w:szCs w:val="28"/>
        </w:rPr>
        <w:t>, в том числе:</w:t>
      </w:r>
    </w:p>
    <w:p w:rsidR="00CD45E6" w:rsidRPr="000358F0" w:rsidRDefault="00CD45E6" w:rsidP="00466FC5">
      <w:pPr>
        <w:spacing w:after="0" w:line="360" w:lineRule="exact"/>
        <w:ind w:firstLine="709"/>
        <w:jc w:val="both"/>
        <w:textAlignment w:val="baseline"/>
        <w:rPr>
          <w:rFonts w:ascii="Times New Roman" w:hAnsi="Times New Roman"/>
          <w:color w:val="000000"/>
          <w:sz w:val="28"/>
          <w:szCs w:val="28"/>
        </w:rPr>
      </w:pPr>
      <w:r w:rsidRPr="000358F0">
        <w:rPr>
          <w:rFonts w:ascii="Times New Roman" w:hAnsi="Times New Roman"/>
          <w:color w:val="000000"/>
          <w:sz w:val="28"/>
          <w:szCs w:val="28"/>
        </w:rPr>
        <w:t xml:space="preserve">за счет средств федерального бюджета РФ – 21,47 </w:t>
      </w:r>
      <w:r w:rsidR="00437BE4">
        <w:rPr>
          <w:rFonts w:ascii="Times New Roman" w:hAnsi="Times New Roman"/>
          <w:color w:val="000000"/>
          <w:sz w:val="28"/>
          <w:szCs w:val="28"/>
        </w:rPr>
        <w:t>млрд.</w:t>
      </w:r>
      <w:r w:rsidRPr="000358F0">
        <w:rPr>
          <w:rFonts w:ascii="Times New Roman" w:hAnsi="Times New Roman"/>
          <w:color w:val="000000"/>
          <w:sz w:val="28"/>
          <w:szCs w:val="28"/>
        </w:rPr>
        <w:t xml:space="preserve"> </w:t>
      </w:r>
      <w:r w:rsidR="00437BE4">
        <w:rPr>
          <w:rFonts w:ascii="Times New Roman" w:hAnsi="Times New Roman"/>
          <w:color w:val="000000"/>
          <w:sz w:val="28"/>
          <w:szCs w:val="28"/>
        </w:rPr>
        <w:t>руб.</w:t>
      </w:r>
      <w:r w:rsidRPr="000358F0">
        <w:rPr>
          <w:rFonts w:ascii="Times New Roman" w:hAnsi="Times New Roman"/>
          <w:color w:val="000000"/>
          <w:sz w:val="28"/>
          <w:szCs w:val="28"/>
        </w:rPr>
        <w:t>;</w:t>
      </w:r>
    </w:p>
    <w:p w:rsidR="00CD45E6" w:rsidRPr="000358F0" w:rsidRDefault="00CD45E6" w:rsidP="00466FC5">
      <w:pPr>
        <w:spacing w:after="0" w:line="360" w:lineRule="exact"/>
        <w:ind w:firstLine="709"/>
        <w:jc w:val="both"/>
        <w:textAlignment w:val="baseline"/>
        <w:rPr>
          <w:rFonts w:ascii="Times New Roman" w:hAnsi="Times New Roman"/>
          <w:color w:val="000000"/>
          <w:sz w:val="28"/>
          <w:szCs w:val="28"/>
        </w:rPr>
      </w:pPr>
      <w:r w:rsidRPr="000358F0">
        <w:rPr>
          <w:rFonts w:ascii="Times New Roman" w:hAnsi="Times New Roman"/>
          <w:color w:val="000000"/>
          <w:sz w:val="28"/>
          <w:szCs w:val="28"/>
        </w:rPr>
        <w:t xml:space="preserve">за счет средств Фонда национального благосостояния РФ – 150,0 </w:t>
      </w:r>
      <w:r w:rsidR="00437BE4">
        <w:rPr>
          <w:rFonts w:ascii="Times New Roman" w:hAnsi="Times New Roman"/>
          <w:color w:val="000000"/>
          <w:sz w:val="28"/>
          <w:szCs w:val="28"/>
        </w:rPr>
        <w:t>млрд.</w:t>
      </w:r>
      <w:r w:rsidRPr="000358F0">
        <w:rPr>
          <w:rFonts w:ascii="Times New Roman" w:hAnsi="Times New Roman"/>
          <w:color w:val="000000"/>
          <w:sz w:val="28"/>
          <w:szCs w:val="28"/>
        </w:rPr>
        <w:t xml:space="preserve"> </w:t>
      </w:r>
      <w:r w:rsidR="00437BE4">
        <w:rPr>
          <w:rFonts w:ascii="Times New Roman" w:hAnsi="Times New Roman"/>
          <w:color w:val="000000"/>
          <w:sz w:val="28"/>
          <w:szCs w:val="28"/>
        </w:rPr>
        <w:t>руб.</w:t>
      </w:r>
      <w:r w:rsidRPr="000358F0">
        <w:rPr>
          <w:rFonts w:ascii="Times New Roman" w:hAnsi="Times New Roman"/>
          <w:color w:val="000000"/>
          <w:sz w:val="28"/>
          <w:szCs w:val="28"/>
        </w:rPr>
        <w:t>;</w:t>
      </w:r>
    </w:p>
    <w:p w:rsidR="00CD45E6" w:rsidRPr="000358F0" w:rsidRDefault="00CD45E6" w:rsidP="00466FC5">
      <w:pPr>
        <w:spacing w:after="0" w:line="360" w:lineRule="exact"/>
        <w:ind w:firstLine="709"/>
        <w:jc w:val="both"/>
        <w:textAlignment w:val="baseline"/>
        <w:rPr>
          <w:rFonts w:ascii="Times New Roman" w:hAnsi="Times New Roman"/>
          <w:color w:val="000000"/>
          <w:sz w:val="28"/>
          <w:szCs w:val="28"/>
        </w:rPr>
      </w:pPr>
      <w:r w:rsidRPr="000358F0">
        <w:rPr>
          <w:rFonts w:ascii="Times New Roman" w:hAnsi="Times New Roman"/>
          <w:color w:val="000000"/>
          <w:sz w:val="28"/>
          <w:szCs w:val="28"/>
        </w:rPr>
        <w:t xml:space="preserve">за счет средств ОАО </w:t>
      </w:r>
      <w:r w:rsidR="00300CA2">
        <w:rPr>
          <w:rFonts w:ascii="Times New Roman" w:hAnsi="Times New Roman"/>
          <w:color w:val="000000"/>
          <w:sz w:val="28"/>
          <w:szCs w:val="28"/>
        </w:rPr>
        <w:t>«</w:t>
      </w:r>
      <w:r w:rsidRPr="000358F0">
        <w:rPr>
          <w:rFonts w:ascii="Times New Roman" w:hAnsi="Times New Roman"/>
          <w:color w:val="000000"/>
          <w:sz w:val="28"/>
          <w:szCs w:val="28"/>
        </w:rPr>
        <w:t>РЖД</w:t>
      </w:r>
      <w:r w:rsidR="00300CA2">
        <w:rPr>
          <w:rFonts w:ascii="Times New Roman" w:hAnsi="Times New Roman"/>
          <w:color w:val="000000"/>
          <w:sz w:val="28"/>
          <w:szCs w:val="28"/>
        </w:rPr>
        <w:t>»</w:t>
      </w:r>
      <w:r w:rsidRPr="000358F0">
        <w:rPr>
          <w:rFonts w:ascii="Times New Roman" w:hAnsi="Times New Roman"/>
          <w:color w:val="000000"/>
          <w:sz w:val="28"/>
          <w:szCs w:val="28"/>
        </w:rPr>
        <w:t xml:space="preserve"> – 348,99 </w:t>
      </w:r>
      <w:r w:rsidR="00437BE4">
        <w:rPr>
          <w:rFonts w:ascii="Times New Roman" w:hAnsi="Times New Roman"/>
          <w:color w:val="000000"/>
          <w:sz w:val="28"/>
          <w:szCs w:val="28"/>
        </w:rPr>
        <w:t>млрд.</w:t>
      </w:r>
      <w:r w:rsidRPr="000358F0">
        <w:rPr>
          <w:rFonts w:ascii="Times New Roman" w:hAnsi="Times New Roman"/>
          <w:color w:val="000000"/>
          <w:sz w:val="28"/>
          <w:szCs w:val="28"/>
        </w:rPr>
        <w:t xml:space="preserve"> </w:t>
      </w:r>
      <w:r w:rsidR="00437BE4">
        <w:rPr>
          <w:rFonts w:ascii="Times New Roman" w:hAnsi="Times New Roman"/>
          <w:color w:val="000000"/>
          <w:sz w:val="28"/>
          <w:szCs w:val="28"/>
        </w:rPr>
        <w:t>руб</w:t>
      </w:r>
      <w:r w:rsidRPr="000358F0">
        <w:rPr>
          <w:rFonts w:ascii="Times New Roman" w:hAnsi="Times New Roman"/>
          <w:color w:val="000000"/>
          <w:sz w:val="28"/>
          <w:szCs w:val="28"/>
        </w:rPr>
        <w:t>.</w:t>
      </w:r>
    </w:p>
    <w:p w:rsidR="00CD45E6" w:rsidRPr="000358F0" w:rsidRDefault="00CD45E6" w:rsidP="00466FC5">
      <w:pPr>
        <w:pStyle w:val="aa"/>
        <w:spacing w:before="0" w:beforeAutospacing="0" w:after="0" w:afterAutospacing="0" w:line="360" w:lineRule="exact"/>
        <w:ind w:firstLine="709"/>
        <w:jc w:val="both"/>
        <w:textAlignment w:val="baseline"/>
        <w:rPr>
          <w:color w:val="000000"/>
          <w:sz w:val="28"/>
          <w:szCs w:val="28"/>
        </w:rPr>
      </w:pPr>
      <w:r w:rsidRPr="000358F0">
        <w:rPr>
          <w:rStyle w:val="ae"/>
          <w:color w:val="000000"/>
          <w:sz w:val="28"/>
          <w:szCs w:val="28"/>
        </w:rPr>
        <w:t>Фактический объем инвестиций с начала реализации проекта</w:t>
      </w:r>
      <w:r w:rsidRPr="000358F0">
        <w:rPr>
          <w:color w:val="000000"/>
          <w:sz w:val="28"/>
          <w:szCs w:val="28"/>
        </w:rPr>
        <w:t xml:space="preserve">: </w:t>
      </w:r>
      <w:r w:rsidR="00AE67D4">
        <w:rPr>
          <w:color w:val="000000"/>
          <w:sz w:val="28"/>
          <w:szCs w:val="28"/>
        </w:rPr>
        <w:br/>
      </w:r>
      <w:r w:rsidRPr="000358F0">
        <w:rPr>
          <w:color w:val="000000"/>
          <w:sz w:val="28"/>
          <w:szCs w:val="28"/>
        </w:rPr>
        <w:t xml:space="preserve">380 </w:t>
      </w:r>
      <w:r w:rsidR="00437BE4">
        <w:rPr>
          <w:color w:val="000000"/>
          <w:sz w:val="28"/>
          <w:szCs w:val="28"/>
        </w:rPr>
        <w:t>млрд.</w:t>
      </w:r>
      <w:r w:rsidRPr="000358F0">
        <w:rPr>
          <w:color w:val="000000"/>
          <w:sz w:val="28"/>
          <w:szCs w:val="28"/>
        </w:rPr>
        <w:t xml:space="preserve"> </w:t>
      </w:r>
      <w:r w:rsidR="00437BE4">
        <w:rPr>
          <w:color w:val="000000"/>
          <w:sz w:val="28"/>
          <w:szCs w:val="28"/>
        </w:rPr>
        <w:t>руб.</w:t>
      </w:r>
    </w:p>
    <w:p w:rsidR="00CD45E6" w:rsidRPr="000358F0" w:rsidRDefault="00CD45E6" w:rsidP="00466FC5">
      <w:pPr>
        <w:pStyle w:val="aa"/>
        <w:spacing w:before="0" w:beforeAutospacing="0" w:after="0" w:afterAutospacing="0" w:line="360" w:lineRule="exact"/>
        <w:ind w:firstLine="709"/>
        <w:jc w:val="both"/>
        <w:textAlignment w:val="baseline"/>
        <w:rPr>
          <w:color w:val="000000"/>
          <w:sz w:val="28"/>
          <w:szCs w:val="28"/>
        </w:rPr>
      </w:pPr>
      <w:r w:rsidRPr="000358F0">
        <w:rPr>
          <w:rStyle w:val="ae"/>
          <w:color w:val="000000"/>
          <w:sz w:val="28"/>
          <w:szCs w:val="28"/>
        </w:rPr>
        <w:t>Выполняемые работы</w:t>
      </w:r>
      <w:r w:rsidRPr="000358F0">
        <w:rPr>
          <w:color w:val="000000"/>
          <w:sz w:val="28"/>
          <w:szCs w:val="28"/>
        </w:rPr>
        <w:t>:</w:t>
      </w:r>
    </w:p>
    <w:p w:rsidR="00CD45E6" w:rsidRPr="000358F0" w:rsidRDefault="00CD45E6" w:rsidP="00466FC5">
      <w:pPr>
        <w:pStyle w:val="aa"/>
        <w:spacing w:before="0" w:beforeAutospacing="0" w:after="0" w:afterAutospacing="0" w:line="360" w:lineRule="exact"/>
        <w:ind w:firstLine="709"/>
        <w:jc w:val="both"/>
        <w:textAlignment w:val="baseline"/>
        <w:rPr>
          <w:color w:val="000000"/>
          <w:sz w:val="28"/>
          <w:szCs w:val="28"/>
        </w:rPr>
      </w:pPr>
      <w:r w:rsidRPr="000358F0">
        <w:rPr>
          <w:color w:val="000000"/>
          <w:sz w:val="28"/>
          <w:szCs w:val="28"/>
        </w:rPr>
        <w:t>В период 2013-2019 гг. построено или реконструировано 39 станций (уложено 301,2 км станционных путей), 97 искусственных сооруж</w:t>
      </w:r>
      <w:r w:rsidR="00AE67D4">
        <w:rPr>
          <w:color w:val="000000"/>
          <w:sz w:val="28"/>
          <w:szCs w:val="28"/>
        </w:rPr>
        <w:t>е</w:t>
      </w:r>
      <w:r w:rsidRPr="000358F0">
        <w:rPr>
          <w:color w:val="000000"/>
          <w:sz w:val="28"/>
          <w:szCs w:val="28"/>
        </w:rPr>
        <w:t xml:space="preserve">ний (включая крупные мосты через реки Лена, Бурея, Зея), 16 объектов локомотивного хозяйства. Модернизировано 5019,9 км железнодорожного пути, построен 31 разъезд, уложено 303,8 км вторых путей и 2142 стрелочных перевода, выполнено техническое перевооружение 45 тяговых подстанций и </w:t>
      </w:r>
      <w:r w:rsidR="00AE67D4">
        <w:rPr>
          <w:color w:val="000000"/>
          <w:sz w:val="28"/>
          <w:szCs w:val="28"/>
        </w:rPr>
        <w:br/>
      </w:r>
      <w:r w:rsidRPr="000358F0">
        <w:rPr>
          <w:color w:val="000000"/>
          <w:sz w:val="28"/>
          <w:szCs w:val="28"/>
        </w:rPr>
        <w:t xml:space="preserve">16 постов секционирования, завершена проходка нового Байкальского </w:t>
      </w:r>
      <w:r w:rsidR="00437BE4">
        <w:rPr>
          <w:color w:val="000000"/>
          <w:sz w:val="28"/>
          <w:szCs w:val="28"/>
        </w:rPr>
        <w:t>т</w:t>
      </w:r>
      <w:r w:rsidRPr="000358F0">
        <w:rPr>
          <w:color w:val="000000"/>
          <w:sz w:val="28"/>
          <w:szCs w:val="28"/>
        </w:rPr>
        <w:t xml:space="preserve">еля протяженностью 6,7 км, реконструированы Кипарисовский, Облученский и Владивостокский </w:t>
      </w:r>
      <w:r w:rsidR="00437BE4">
        <w:rPr>
          <w:color w:val="000000"/>
          <w:sz w:val="28"/>
          <w:szCs w:val="28"/>
        </w:rPr>
        <w:t>т</w:t>
      </w:r>
      <w:r w:rsidRPr="000358F0">
        <w:rPr>
          <w:color w:val="000000"/>
          <w:sz w:val="28"/>
          <w:szCs w:val="28"/>
        </w:rPr>
        <w:t>ели. Построено 32 жилых дома для работников, обеспечивающих перевозочный процесс.</w:t>
      </w:r>
    </w:p>
    <w:p w:rsidR="00CD45E6" w:rsidRPr="000358F0" w:rsidRDefault="00CD45E6" w:rsidP="00466FC5">
      <w:pPr>
        <w:pStyle w:val="aa"/>
        <w:spacing w:before="0" w:beforeAutospacing="0" w:after="0" w:afterAutospacing="0" w:line="360" w:lineRule="exact"/>
        <w:ind w:firstLine="709"/>
        <w:jc w:val="both"/>
        <w:textAlignment w:val="baseline"/>
        <w:rPr>
          <w:color w:val="000000"/>
          <w:sz w:val="28"/>
          <w:szCs w:val="28"/>
        </w:rPr>
      </w:pPr>
      <w:r w:rsidRPr="000358F0">
        <w:rPr>
          <w:color w:val="000000"/>
          <w:sz w:val="28"/>
          <w:szCs w:val="28"/>
        </w:rPr>
        <w:t xml:space="preserve">В 2019 году выполнены работы по укладке 49,5 км вторых путей и </w:t>
      </w:r>
      <w:r w:rsidR="00AE67D4">
        <w:rPr>
          <w:color w:val="000000"/>
          <w:sz w:val="28"/>
          <w:szCs w:val="28"/>
        </w:rPr>
        <w:br/>
      </w:r>
      <w:r w:rsidRPr="000358F0">
        <w:rPr>
          <w:color w:val="000000"/>
          <w:sz w:val="28"/>
          <w:szCs w:val="28"/>
        </w:rPr>
        <w:t xml:space="preserve">50,9 км станционных путей, уложено более 180 стрелочных переводов, осуществлено техническое перевооружение 5 тяговых подстанции и 1 поста секционирования контактной сети, строительство и реконструкция </w:t>
      </w:r>
      <w:r w:rsidR="00AE67D4">
        <w:rPr>
          <w:color w:val="000000"/>
          <w:sz w:val="28"/>
          <w:szCs w:val="28"/>
        </w:rPr>
        <w:t>3</w:t>
      </w:r>
      <w:r w:rsidRPr="000358F0">
        <w:rPr>
          <w:color w:val="000000"/>
          <w:sz w:val="28"/>
          <w:szCs w:val="28"/>
        </w:rPr>
        <w:t xml:space="preserve"> объектов локомотивного хозяйства на Дальневосточной железной дороге. Введено в эксплуатацию 5 железнодорожных мостов, в том числе мостовой переход через реку Зея, а также Владивостокский т</w:t>
      </w:r>
      <w:r w:rsidR="00437BE4">
        <w:rPr>
          <w:color w:val="000000"/>
          <w:sz w:val="28"/>
          <w:szCs w:val="28"/>
        </w:rPr>
        <w:t>у</w:t>
      </w:r>
      <w:r w:rsidRPr="000358F0">
        <w:rPr>
          <w:color w:val="000000"/>
          <w:sz w:val="28"/>
          <w:szCs w:val="28"/>
        </w:rPr>
        <w:t>ннель. На станциях Смоляниново и Волочаевка построено 2 жилых дома для работников.</w:t>
      </w:r>
    </w:p>
    <w:p w:rsidR="00CD45E6" w:rsidRPr="000358F0" w:rsidRDefault="00CD45E6" w:rsidP="00466FC5">
      <w:pPr>
        <w:pStyle w:val="aa"/>
        <w:spacing w:before="0" w:beforeAutospacing="0" w:after="0" w:afterAutospacing="0" w:line="360" w:lineRule="exact"/>
        <w:ind w:firstLine="709"/>
        <w:jc w:val="both"/>
        <w:textAlignment w:val="baseline"/>
        <w:rPr>
          <w:color w:val="000000"/>
          <w:sz w:val="28"/>
          <w:szCs w:val="28"/>
        </w:rPr>
      </w:pPr>
      <w:r w:rsidRPr="000358F0">
        <w:rPr>
          <w:rStyle w:val="ae"/>
          <w:color w:val="000000"/>
          <w:sz w:val="28"/>
          <w:szCs w:val="28"/>
        </w:rPr>
        <w:t>Достигаемый эффект</w:t>
      </w:r>
      <w:r w:rsidRPr="000358F0">
        <w:rPr>
          <w:color w:val="000000"/>
          <w:sz w:val="28"/>
          <w:szCs w:val="28"/>
        </w:rPr>
        <w:t xml:space="preserve">: По итогам 2019 года в направлении Дальнего Востока перевезено свыше 114 </w:t>
      </w:r>
      <w:r w:rsidR="00437BE4">
        <w:rPr>
          <w:color w:val="000000"/>
          <w:sz w:val="28"/>
          <w:szCs w:val="28"/>
        </w:rPr>
        <w:t>млн. т</w:t>
      </w:r>
      <w:r w:rsidRPr="000358F0">
        <w:rPr>
          <w:color w:val="000000"/>
          <w:sz w:val="28"/>
          <w:szCs w:val="28"/>
        </w:rPr>
        <w:t xml:space="preserve"> экспортных грузов, что в два раза больше уровня базового 2012 года (58,1 </w:t>
      </w:r>
      <w:r w:rsidR="00437BE4">
        <w:rPr>
          <w:color w:val="000000"/>
          <w:sz w:val="28"/>
          <w:szCs w:val="28"/>
        </w:rPr>
        <w:t>млн. т</w:t>
      </w:r>
      <w:r w:rsidRPr="000358F0">
        <w:rPr>
          <w:color w:val="000000"/>
          <w:sz w:val="28"/>
          <w:szCs w:val="28"/>
        </w:rPr>
        <w:t>).</w:t>
      </w:r>
    </w:p>
    <w:p w:rsidR="00CD45E6" w:rsidRDefault="00CD45E6" w:rsidP="00466FC5">
      <w:pPr>
        <w:pStyle w:val="aa"/>
        <w:spacing w:before="0" w:beforeAutospacing="0" w:after="0" w:afterAutospacing="0" w:line="360" w:lineRule="exact"/>
        <w:ind w:firstLine="709"/>
        <w:jc w:val="both"/>
        <w:textAlignment w:val="baseline"/>
        <w:rPr>
          <w:color w:val="000000"/>
          <w:sz w:val="28"/>
          <w:szCs w:val="28"/>
        </w:rPr>
      </w:pPr>
      <w:r w:rsidRPr="000358F0">
        <w:rPr>
          <w:color w:val="000000"/>
          <w:sz w:val="28"/>
          <w:szCs w:val="28"/>
        </w:rPr>
        <w:lastRenderedPageBreak/>
        <w:t xml:space="preserve">Таким образом, ОАО </w:t>
      </w:r>
      <w:r w:rsidR="00AE67D4">
        <w:rPr>
          <w:color w:val="000000"/>
          <w:sz w:val="28"/>
          <w:szCs w:val="28"/>
        </w:rPr>
        <w:t>«</w:t>
      </w:r>
      <w:r w:rsidRPr="000358F0">
        <w:rPr>
          <w:color w:val="000000"/>
          <w:sz w:val="28"/>
          <w:szCs w:val="28"/>
        </w:rPr>
        <w:t>РЖД</w:t>
      </w:r>
      <w:r w:rsidR="00AE67D4">
        <w:rPr>
          <w:color w:val="000000"/>
          <w:sz w:val="28"/>
          <w:szCs w:val="28"/>
        </w:rPr>
        <w:t>»</w:t>
      </w:r>
      <w:r w:rsidRPr="000358F0">
        <w:rPr>
          <w:color w:val="000000"/>
          <w:sz w:val="28"/>
          <w:szCs w:val="28"/>
        </w:rPr>
        <w:t xml:space="preserve"> уже достигнут целевой показатель прироста провозной способности Восточного полигона в +55 </w:t>
      </w:r>
      <w:r w:rsidR="00437BE4">
        <w:rPr>
          <w:color w:val="000000"/>
          <w:sz w:val="28"/>
          <w:szCs w:val="28"/>
        </w:rPr>
        <w:t>млн.</w:t>
      </w:r>
      <w:r w:rsidRPr="000358F0">
        <w:rPr>
          <w:color w:val="000000"/>
          <w:sz w:val="28"/>
          <w:szCs w:val="28"/>
        </w:rPr>
        <w:t xml:space="preserve"> </w:t>
      </w:r>
      <w:r w:rsidR="00437BE4">
        <w:rPr>
          <w:color w:val="000000"/>
          <w:sz w:val="28"/>
          <w:szCs w:val="28"/>
        </w:rPr>
        <w:t>т</w:t>
      </w:r>
      <w:r w:rsidRPr="000358F0">
        <w:rPr>
          <w:color w:val="000000"/>
          <w:sz w:val="28"/>
          <w:szCs w:val="28"/>
        </w:rPr>
        <w:t xml:space="preserve"> грузов к уровню 2012 года. По результатам реализации программы в 2020 году компания планирует перевезти на Дальний Восток до 124,9 </w:t>
      </w:r>
      <w:r w:rsidR="00437BE4">
        <w:rPr>
          <w:color w:val="000000"/>
          <w:sz w:val="28"/>
          <w:szCs w:val="28"/>
        </w:rPr>
        <w:t>млн.</w:t>
      </w:r>
      <w:r w:rsidRPr="000358F0">
        <w:rPr>
          <w:color w:val="000000"/>
          <w:sz w:val="28"/>
          <w:szCs w:val="28"/>
        </w:rPr>
        <w:t xml:space="preserve"> </w:t>
      </w:r>
      <w:r w:rsidR="00437BE4">
        <w:rPr>
          <w:color w:val="000000"/>
          <w:sz w:val="28"/>
          <w:szCs w:val="28"/>
        </w:rPr>
        <w:t>т</w:t>
      </w:r>
      <w:r w:rsidRPr="000358F0">
        <w:rPr>
          <w:color w:val="000000"/>
          <w:sz w:val="28"/>
          <w:szCs w:val="28"/>
        </w:rPr>
        <w:t xml:space="preserve"> грузов и таким образом выйти на максимальный установленный показатель прироста +66,8 </w:t>
      </w:r>
      <w:r w:rsidR="00437BE4">
        <w:rPr>
          <w:color w:val="000000"/>
          <w:sz w:val="28"/>
          <w:szCs w:val="28"/>
        </w:rPr>
        <w:t>млн.</w:t>
      </w:r>
      <w:r w:rsidRPr="000358F0">
        <w:rPr>
          <w:color w:val="000000"/>
          <w:sz w:val="28"/>
          <w:szCs w:val="28"/>
        </w:rPr>
        <w:t xml:space="preserve"> </w:t>
      </w:r>
      <w:r w:rsidR="00437BE4">
        <w:rPr>
          <w:color w:val="000000"/>
          <w:sz w:val="28"/>
          <w:szCs w:val="28"/>
        </w:rPr>
        <w:t>т</w:t>
      </w:r>
      <w:r w:rsidRPr="000358F0">
        <w:rPr>
          <w:color w:val="000000"/>
          <w:sz w:val="28"/>
          <w:szCs w:val="28"/>
        </w:rPr>
        <w:t>.</w:t>
      </w:r>
    </w:p>
    <w:p w:rsidR="00466FC5" w:rsidRPr="000358F0" w:rsidRDefault="00466FC5" w:rsidP="00466FC5">
      <w:pPr>
        <w:pStyle w:val="aa"/>
        <w:spacing w:before="0" w:beforeAutospacing="0" w:after="0" w:afterAutospacing="0" w:line="360" w:lineRule="exact"/>
        <w:ind w:firstLine="709"/>
        <w:jc w:val="both"/>
        <w:textAlignment w:val="baseline"/>
        <w:rPr>
          <w:color w:val="000000"/>
          <w:sz w:val="28"/>
          <w:szCs w:val="28"/>
        </w:rPr>
      </w:pPr>
    </w:p>
    <w:p w:rsidR="003A2DAA" w:rsidRDefault="003A2DAA" w:rsidP="00466FC5">
      <w:pPr>
        <w:pStyle w:val="aa"/>
        <w:spacing w:before="0" w:beforeAutospacing="0" w:after="0" w:afterAutospacing="0" w:line="360" w:lineRule="exact"/>
        <w:ind w:firstLine="709"/>
        <w:jc w:val="both"/>
        <w:textAlignment w:val="baseline"/>
        <w:rPr>
          <w:rStyle w:val="ae"/>
          <w:color w:val="000000"/>
          <w:sz w:val="28"/>
          <w:szCs w:val="28"/>
        </w:rPr>
      </w:pPr>
      <w:r>
        <w:rPr>
          <w:rStyle w:val="ae"/>
          <w:color w:val="000000"/>
          <w:sz w:val="28"/>
          <w:szCs w:val="28"/>
        </w:rPr>
        <w:t>Проект: «Комплексное развитие участка Междуреченск-Тайшет»</w:t>
      </w:r>
    </w:p>
    <w:p w:rsidR="00CD45E6" w:rsidRPr="000358F0" w:rsidRDefault="00CD45E6" w:rsidP="00466FC5">
      <w:pPr>
        <w:pStyle w:val="aa"/>
        <w:spacing w:before="0" w:beforeAutospacing="0" w:after="0" w:afterAutospacing="0" w:line="360" w:lineRule="exact"/>
        <w:ind w:firstLine="709"/>
        <w:jc w:val="both"/>
        <w:textAlignment w:val="baseline"/>
        <w:rPr>
          <w:color w:val="000000"/>
          <w:sz w:val="28"/>
          <w:szCs w:val="28"/>
        </w:rPr>
      </w:pPr>
      <w:r w:rsidRPr="000358F0">
        <w:rPr>
          <w:rStyle w:val="ae"/>
          <w:color w:val="000000"/>
          <w:sz w:val="28"/>
          <w:szCs w:val="28"/>
        </w:rPr>
        <w:t>Статус:</w:t>
      </w:r>
      <w:r w:rsidRPr="000358F0">
        <w:rPr>
          <w:color w:val="000000"/>
          <w:sz w:val="28"/>
          <w:szCs w:val="28"/>
        </w:rPr>
        <w:t> строится</w:t>
      </w:r>
    </w:p>
    <w:p w:rsidR="00CD45E6" w:rsidRPr="000358F0" w:rsidRDefault="00CD45E6" w:rsidP="00466FC5">
      <w:pPr>
        <w:pStyle w:val="aa"/>
        <w:spacing w:before="0" w:beforeAutospacing="0" w:after="0" w:afterAutospacing="0" w:line="360" w:lineRule="exact"/>
        <w:ind w:firstLine="709"/>
        <w:jc w:val="both"/>
        <w:textAlignment w:val="baseline"/>
        <w:rPr>
          <w:color w:val="000000"/>
          <w:sz w:val="28"/>
          <w:szCs w:val="28"/>
        </w:rPr>
      </w:pPr>
      <w:r w:rsidRPr="000358F0">
        <w:rPr>
          <w:rStyle w:val="ae"/>
          <w:color w:val="000000"/>
          <w:sz w:val="28"/>
          <w:szCs w:val="28"/>
        </w:rPr>
        <w:t>Цель проекта</w:t>
      </w:r>
      <w:r w:rsidRPr="000358F0">
        <w:rPr>
          <w:color w:val="000000"/>
          <w:sz w:val="28"/>
          <w:szCs w:val="28"/>
        </w:rPr>
        <w:t>: освоение перспективного грузопотока в направлении портов Дальнего Востока на участке Междуреченск – Саянская – Тайшет.</w:t>
      </w:r>
    </w:p>
    <w:p w:rsidR="00CD45E6" w:rsidRPr="000358F0" w:rsidRDefault="00CD45E6" w:rsidP="00466FC5">
      <w:pPr>
        <w:pStyle w:val="aa"/>
        <w:spacing w:before="0" w:beforeAutospacing="0" w:after="0" w:afterAutospacing="0" w:line="360" w:lineRule="exact"/>
        <w:ind w:firstLine="709"/>
        <w:jc w:val="both"/>
        <w:textAlignment w:val="baseline"/>
        <w:rPr>
          <w:color w:val="000000"/>
          <w:sz w:val="28"/>
          <w:szCs w:val="28"/>
        </w:rPr>
      </w:pPr>
      <w:r w:rsidRPr="000358F0">
        <w:rPr>
          <w:color w:val="000000"/>
          <w:sz w:val="28"/>
          <w:szCs w:val="28"/>
        </w:rPr>
        <w:t xml:space="preserve">Проект предусматривает строительство 106 км дополнительных главных путей, 2 разъездов, соединительной линии Авда – Громадская, развитие станций и усиление устройств электроснабжения, реконструкцию </w:t>
      </w:r>
      <w:r w:rsidR="00AE67D4">
        <w:rPr>
          <w:color w:val="000000"/>
          <w:sz w:val="28"/>
          <w:szCs w:val="28"/>
        </w:rPr>
        <w:br/>
      </w:r>
      <w:r w:rsidRPr="000358F0">
        <w:rPr>
          <w:color w:val="000000"/>
          <w:sz w:val="28"/>
          <w:szCs w:val="28"/>
        </w:rPr>
        <w:t xml:space="preserve">2-го Джебского </w:t>
      </w:r>
      <w:r w:rsidR="00437BE4">
        <w:rPr>
          <w:color w:val="000000"/>
          <w:sz w:val="28"/>
          <w:szCs w:val="28"/>
        </w:rPr>
        <w:t>т</w:t>
      </w:r>
      <w:r w:rsidRPr="000358F0">
        <w:rPr>
          <w:color w:val="000000"/>
          <w:sz w:val="28"/>
          <w:szCs w:val="28"/>
        </w:rPr>
        <w:t>еля.</w:t>
      </w:r>
    </w:p>
    <w:p w:rsidR="00CD45E6" w:rsidRPr="000358F0" w:rsidRDefault="00CD45E6" w:rsidP="00466FC5">
      <w:pPr>
        <w:pStyle w:val="aa"/>
        <w:spacing w:before="0" w:beforeAutospacing="0" w:after="0" w:afterAutospacing="0" w:line="360" w:lineRule="exact"/>
        <w:ind w:firstLine="709"/>
        <w:jc w:val="both"/>
        <w:textAlignment w:val="baseline"/>
        <w:rPr>
          <w:color w:val="000000"/>
          <w:sz w:val="28"/>
          <w:szCs w:val="28"/>
        </w:rPr>
      </w:pPr>
      <w:r w:rsidRPr="000358F0">
        <w:rPr>
          <w:color w:val="000000"/>
          <w:sz w:val="28"/>
          <w:szCs w:val="28"/>
        </w:rPr>
        <w:t xml:space="preserve">По итогам реализации проекта провозная способность участков составит: Междуреченск – Курагино – 44,3 </w:t>
      </w:r>
      <w:r w:rsidR="00437BE4">
        <w:rPr>
          <w:color w:val="000000"/>
          <w:sz w:val="28"/>
          <w:szCs w:val="28"/>
        </w:rPr>
        <w:t>млн.</w:t>
      </w:r>
      <w:r w:rsidRPr="000358F0">
        <w:rPr>
          <w:color w:val="000000"/>
          <w:sz w:val="28"/>
          <w:szCs w:val="28"/>
        </w:rPr>
        <w:t xml:space="preserve"> </w:t>
      </w:r>
      <w:r w:rsidR="00437BE4">
        <w:rPr>
          <w:color w:val="000000"/>
          <w:sz w:val="28"/>
          <w:szCs w:val="28"/>
        </w:rPr>
        <w:t>т</w:t>
      </w:r>
      <w:r w:rsidRPr="000358F0">
        <w:rPr>
          <w:color w:val="000000"/>
          <w:sz w:val="28"/>
          <w:szCs w:val="28"/>
        </w:rPr>
        <w:t xml:space="preserve"> в год, Курагино – Саянская – </w:t>
      </w:r>
      <w:r w:rsidR="00AE67D4">
        <w:rPr>
          <w:color w:val="000000"/>
          <w:sz w:val="28"/>
          <w:szCs w:val="28"/>
        </w:rPr>
        <w:br/>
      </w:r>
      <w:r w:rsidRPr="000358F0">
        <w:rPr>
          <w:color w:val="000000"/>
          <w:sz w:val="28"/>
          <w:szCs w:val="28"/>
        </w:rPr>
        <w:t xml:space="preserve">63,0 </w:t>
      </w:r>
      <w:r w:rsidR="00437BE4">
        <w:rPr>
          <w:color w:val="000000"/>
          <w:sz w:val="28"/>
          <w:szCs w:val="28"/>
        </w:rPr>
        <w:t>млн.</w:t>
      </w:r>
      <w:r w:rsidRPr="000358F0">
        <w:rPr>
          <w:color w:val="000000"/>
          <w:sz w:val="28"/>
          <w:szCs w:val="28"/>
        </w:rPr>
        <w:t xml:space="preserve"> </w:t>
      </w:r>
      <w:r w:rsidR="00437BE4">
        <w:rPr>
          <w:color w:val="000000"/>
          <w:sz w:val="28"/>
          <w:szCs w:val="28"/>
        </w:rPr>
        <w:t>т</w:t>
      </w:r>
      <w:r w:rsidRPr="000358F0">
        <w:rPr>
          <w:color w:val="000000"/>
          <w:sz w:val="28"/>
          <w:szCs w:val="28"/>
        </w:rPr>
        <w:t xml:space="preserve"> в год, участка Саянская – Тайшет – 42,3 </w:t>
      </w:r>
      <w:r w:rsidR="00437BE4">
        <w:rPr>
          <w:color w:val="000000"/>
          <w:sz w:val="28"/>
          <w:szCs w:val="28"/>
        </w:rPr>
        <w:t>млн.</w:t>
      </w:r>
      <w:r w:rsidRPr="000358F0">
        <w:rPr>
          <w:color w:val="000000"/>
          <w:sz w:val="28"/>
          <w:szCs w:val="28"/>
        </w:rPr>
        <w:t xml:space="preserve"> </w:t>
      </w:r>
      <w:r w:rsidR="00437BE4">
        <w:rPr>
          <w:color w:val="000000"/>
          <w:sz w:val="28"/>
          <w:szCs w:val="28"/>
        </w:rPr>
        <w:t>т</w:t>
      </w:r>
      <w:r w:rsidRPr="000358F0">
        <w:rPr>
          <w:color w:val="000000"/>
          <w:sz w:val="28"/>
          <w:szCs w:val="28"/>
        </w:rPr>
        <w:t xml:space="preserve"> в год.</w:t>
      </w:r>
    </w:p>
    <w:p w:rsidR="00CD45E6" w:rsidRPr="000358F0" w:rsidRDefault="00CD45E6" w:rsidP="00466FC5">
      <w:pPr>
        <w:pStyle w:val="aa"/>
        <w:spacing w:before="0" w:beforeAutospacing="0" w:after="0" w:afterAutospacing="0" w:line="360" w:lineRule="exact"/>
        <w:ind w:firstLine="709"/>
        <w:jc w:val="both"/>
        <w:textAlignment w:val="baseline"/>
        <w:rPr>
          <w:color w:val="000000"/>
          <w:sz w:val="28"/>
          <w:szCs w:val="28"/>
        </w:rPr>
      </w:pPr>
      <w:r w:rsidRPr="000358F0">
        <w:rPr>
          <w:rStyle w:val="ae"/>
          <w:color w:val="000000"/>
          <w:sz w:val="28"/>
          <w:szCs w:val="28"/>
        </w:rPr>
        <w:t>Срок реализации</w:t>
      </w:r>
      <w:r w:rsidRPr="000358F0">
        <w:rPr>
          <w:color w:val="000000"/>
          <w:sz w:val="28"/>
          <w:szCs w:val="28"/>
        </w:rPr>
        <w:t>: 2010 – 2021 гг.</w:t>
      </w:r>
    </w:p>
    <w:p w:rsidR="00CD45E6" w:rsidRPr="000358F0" w:rsidRDefault="00CD45E6" w:rsidP="00466FC5">
      <w:pPr>
        <w:pStyle w:val="aa"/>
        <w:spacing w:before="0" w:beforeAutospacing="0" w:after="0" w:afterAutospacing="0" w:line="360" w:lineRule="exact"/>
        <w:ind w:firstLine="709"/>
        <w:jc w:val="both"/>
        <w:textAlignment w:val="baseline"/>
        <w:rPr>
          <w:color w:val="000000"/>
          <w:sz w:val="28"/>
          <w:szCs w:val="28"/>
        </w:rPr>
      </w:pPr>
      <w:r w:rsidRPr="000358F0">
        <w:rPr>
          <w:rStyle w:val="ae"/>
          <w:color w:val="000000"/>
          <w:sz w:val="28"/>
          <w:szCs w:val="28"/>
        </w:rPr>
        <w:t>Планируемый объем инвестиций</w:t>
      </w:r>
      <w:r w:rsidRPr="000358F0">
        <w:rPr>
          <w:color w:val="000000"/>
          <w:sz w:val="28"/>
          <w:szCs w:val="28"/>
        </w:rPr>
        <w:t xml:space="preserve">: 48,7 </w:t>
      </w:r>
      <w:r w:rsidR="00437BE4">
        <w:rPr>
          <w:color w:val="000000"/>
          <w:sz w:val="28"/>
          <w:szCs w:val="28"/>
        </w:rPr>
        <w:t>млрд.</w:t>
      </w:r>
      <w:r w:rsidRPr="000358F0">
        <w:rPr>
          <w:color w:val="000000"/>
          <w:sz w:val="28"/>
          <w:szCs w:val="28"/>
        </w:rPr>
        <w:t xml:space="preserve"> </w:t>
      </w:r>
      <w:r w:rsidR="00437BE4">
        <w:rPr>
          <w:color w:val="000000"/>
          <w:sz w:val="28"/>
          <w:szCs w:val="28"/>
        </w:rPr>
        <w:t>руб.</w:t>
      </w:r>
      <w:r w:rsidRPr="000358F0">
        <w:rPr>
          <w:color w:val="000000"/>
          <w:sz w:val="28"/>
          <w:szCs w:val="28"/>
        </w:rPr>
        <w:t xml:space="preserve">, в том числе </w:t>
      </w:r>
      <w:r w:rsidR="00AE67D4">
        <w:rPr>
          <w:color w:val="000000"/>
          <w:sz w:val="28"/>
          <w:szCs w:val="28"/>
        </w:rPr>
        <w:br/>
      </w:r>
      <w:r w:rsidRPr="000358F0">
        <w:rPr>
          <w:color w:val="000000"/>
          <w:sz w:val="28"/>
          <w:szCs w:val="28"/>
        </w:rPr>
        <w:t xml:space="preserve">35,7 </w:t>
      </w:r>
      <w:r w:rsidR="00437BE4">
        <w:rPr>
          <w:color w:val="000000"/>
          <w:sz w:val="28"/>
          <w:szCs w:val="28"/>
        </w:rPr>
        <w:t>млрд.</w:t>
      </w:r>
      <w:r w:rsidRPr="000358F0">
        <w:rPr>
          <w:color w:val="000000"/>
          <w:sz w:val="28"/>
          <w:szCs w:val="28"/>
        </w:rPr>
        <w:t xml:space="preserve"> </w:t>
      </w:r>
      <w:r w:rsidR="00437BE4">
        <w:rPr>
          <w:color w:val="000000"/>
          <w:sz w:val="28"/>
          <w:szCs w:val="28"/>
        </w:rPr>
        <w:t>руб.</w:t>
      </w:r>
      <w:r w:rsidRPr="000358F0">
        <w:rPr>
          <w:color w:val="000000"/>
          <w:sz w:val="28"/>
          <w:szCs w:val="28"/>
        </w:rPr>
        <w:t xml:space="preserve"> из федерального бюджета РФ, 13 </w:t>
      </w:r>
      <w:r w:rsidR="00437BE4">
        <w:rPr>
          <w:color w:val="000000"/>
          <w:sz w:val="28"/>
          <w:szCs w:val="28"/>
        </w:rPr>
        <w:t>млрд.</w:t>
      </w:r>
      <w:r w:rsidRPr="000358F0">
        <w:rPr>
          <w:color w:val="000000"/>
          <w:sz w:val="28"/>
          <w:szCs w:val="28"/>
        </w:rPr>
        <w:t xml:space="preserve"> </w:t>
      </w:r>
      <w:r w:rsidR="00437BE4">
        <w:rPr>
          <w:color w:val="000000"/>
          <w:sz w:val="28"/>
          <w:szCs w:val="28"/>
        </w:rPr>
        <w:t>руб.</w:t>
      </w:r>
      <w:r w:rsidRPr="000358F0">
        <w:rPr>
          <w:color w:val="000000"/>
          <w:sz w:val="28"/>
          <w:szCs w:val="28"/>
        </w:rPr>
        <w:t xml:space="preserve"> – средства ОАО "РЖД".</w:t>
      </w:r>
    </w:p>
    <w:p w:rsidR="00CD45E6" w:rsidRPr="000358F0" w:rsidRDefault="00CD45E6" w:rsidP="00466FC5">
      <w:pPr>
        <w:pStyle w:val="aa"/>
        <w:spacing w:before="0" w:beforeAutospacing="0" w:after="0" w:afterAutospacing="0" w:line="360" w:lineRule="exact"/>
        <w:ind w:firstLine="709"/>
        <w:jc w:val="both"/>
        <w:textAlignment w:val="baseline"/>
        <w:rPr>
          <w:color w:val="000000"/>
          <w:sz w:val="28"/>
          <w:szCs w:val="28"/>
        </w:rPr>
      </w:pPr>
      <w:r w:rsidRPr="000358F0">
        <w:rPr>
          <w:rStyle w:val="ae"/>
          <w:color w:val="000000"/>
          <w:sz w:val="28"/>
          <w:szCs w:val="28"/>
        </w:rPr>
        <w:t>Фактический объем инвестиций с начала реализации проекта</w:t>
      </w:r>
      <w:r w:rsidRPr="000358F0">
        <w:rPr>
          <w:color w:val="000000"/>
          <w:sz w:val="28"/>
          <w:szCs w:val="28"/>
        </w:rPr>
        <w:t xml:space="preserve">: </w:t>
      </w:r>
      <w:r w:rsidR="00AE67D4">
        <w:rPr>
          <w:color w:val="000000"/>
          <w:sz w:val="28"/>
          <w:szCs w:val="28"/>
        </w:rPr>
        <w:br/>
      </w:r>
      <w:r w:rsidRPr="000358F0">
        <w:rPr>
          <w:color w:val="000000"/>
          <w:sz w:val="28"/>
          <w:szCs w:val="28"/>
        </w:rPr>
        <w:t xml:space="preserve">33,7 </w:t>
      </w:r>
      <w:r w:rsidR="00437BE4">
        <w:rPr>
          <w:color w:val="000000"/>
          <w:sz w:val="28"/>
          <w:szCs w:val="28"/>
        </w:rPr>
        <w:t>млрд.</w:t>
      </w:r>
      <w:r w:rsidRPr="000358F0">
        <w:rPr>
          <w:color w:val="000000"/>
          <w:sz w:val="28"/>
          <w:szCs w:val="28"/>
        </w:rPr>
        <w:t xml:space="preserve"> </w:t>
      </w:r>
      <w:r w:rsidR="00437BE4">
        <w:rPr>
          <w:color w:val="000000"/>
          <w:sz w:val="28"/>
          <w:szCs w:val="28"/>
        </w:rPr>
        <w:t>руб.</w:t>
      </w:r>
      <w:r w:rsidRPr="000358F0">
        <w:rPr>
          <w:color w:val="000000"/>
          <w:sz w:val="28"/>
          <w:szCs w:val="28"/>
        </w:rPr>
        <w:t xml:space="preserve">, в том числе 25,9 </w:t>
      </w:r>
      <w:r w:rsidR="00437BE4">
        <w:rPr>
          <w:color w:val="000000"/>
          <w:sz w:val="28"/>
          <w:szCs w:val="28"/>
        </w:rPr>
        <w:t>млрд.</w:t>
      </w:r>
      <w:r w:rsidRPr="000358F0">
        <w:rPr>
          <w:color w:val="000000"/>
          <w:sz w:val="28"/>
          <w:szCs w:val="28"/>
        </w:rPr>
        <w:t xml:space="preserve"> </w:t>
      </w:r>
      <w:r w:rsidR="00437BE4">
        <w:rPr>
          <w:color w:val="000000"/>
          <w:sz w:val="28"/>
          <w:szCs w:val="28"/>
        </w:rPr>
        <w:t>руб.</w:t>
      </w:r>
      <w:r w:rsidRPr="000358F0">
        <w:rPr>
          <w:color w:val="000000"/>
          <w:sz w:val="28"/>
          <w:szCs w:val="28"/>
        </w:rPr>
        <w:t xml:space="preserve"> – из федерального бюджета РФ, 7,7 </w:t>
      </w:r>
      <w:r w:rsidR="00437BE4">
        <w:rPr>
          <w:color w:val="000000"/>
          <w:sz w:val="28"/>
          <w:szCs w:val="28"/>
        </w:rPr>
        <w:t>млрд.</w:t>
      </w:r>
      <w:r w:rsidR="00AE67D4">
        <w:rPr>
          <w:color w:val="000000"/>
          <w:sz w:val="28"/>
          <w:szCs w:val="28"/>
        </w:rPr>
        <w:t xml:space="preserve"> </w:t>
      </w:r>
      <w:r w:rsidR="00437BE4">
        <w:rPr>
          <w:color w:val="000000"/>
          <w:sz w:val="28"/>
          <w:szCs w:val="28"/>
        </w:rPr>
        <w:t>руб.</w:t>
      </w:r>
      <w:r w:rsidR="00AE67D4">
        <w:rPr>
          <w:color w:val="000000"/>
          <w:sz w:val="28"/>
          <w:szCs w:val="28"/>
        </w:rPr>
        <w:t xml:space="preserve"> – средства ОАО «</w:t>
      </w:r>
      <w:r w:rsidRPr="000358F0">
        <w:rPr>
          <w:color w:val="000000"/>
          <w:sz w:val="28"/>
          <w:szCs w:val="28"/>
        </w:rPr>
        <w:t>РЖД</w:t>
      </w:r>
      <w:r w:rsidR="00AE67D4">
        <w:rPr>
          <w:color w:val="000000"/>
          <w:sz w:val="28"/>
          <w:szCs w:val="28"/>
        </w:rPr>
        <w:t>»</w:t>
      </w:r>
      <w:r w:rsidRPr="000358F0">
        <w:rPr>
          <w:color w:val="000000"/>
          <w:sz w:val="28"/>
          <w:szCs w:val="28"/>
        </w:rPr>
        <w:t xml:space="preserve"> (в 2019 г. – 6,7 </w:t>
      </w:r>
      <w:r w:rsidR="00437BE4">
        <w:rPr>
          <w:color w:val="000000"/>
          <w:sz w:val="28"/>
          <w:szCs w:val="28"/>
        </w:rPr>
        <w:t>млрд.</w:t>
      </w:r>
      <w:r w:rsidRPr="000358F0">
        <w:rPr>
          <w:color w:val="000000"/>
          <w:sz w:val="28"/>
          <w:szCs w:val="28"/>
        </w:rPr>
        <w:t xml:space="preserve"> </w:t>
      </w:r>
      <w:r w:rsidR="00437BE4">
        <w:rPr>
          <w:color w:val="000000"/>
          <w:sz w:val="28"/>
          <w:szCs w:val="28"/>
        </w:rPr>
        <w:t>руб.</w:t>
      </w:r>
      <w:r w:rsidRPr="000358F0">
        <w:rPr>
          <w:color w:val="000000"/>
          <w:sz w:val="28"/>
          <w:szCs w:val="28"/>
        </w:rPr>
        <w:t xml:space="preserve">, в т.ч. федеральный бюджет РФ – 5 </w:t>
      </w:r>
      <w:r w:rsidR="00437BE4">
        <w:rPr>
          <w:color w:val="000000"/>
          <w:sz w:val="28"/>
          <w:szCs w:val="28"/>
        </w:rPr>
        <w:t>млрд.</w:t>
      </w:r>
      <w:r w:rsidRPr="000358F0">
        <w:rPr>
          <w:color w:val="000000"/>
          <w:sz w:val="28"/>
          <w:szCs w:val="28"/>
        </w:rPr>
        <w:t xml:space="preserve"> </w:t>
      </w:r>
      <w:r w:rsidR="00437BE4">
        <w:rPr>
          <w:color w:val="000000"/>
          <w:sz w:val="28"/>
          <w:szCs w:val="28"/>
        </w:rPr>
        <w:t>руб.</w:t>
      </w:r>
      <w:r w:rsidRPr="000358F0">
        <w:rPr>
          <w:color w:val="000000"/>
          <w:sz w:val="28"/>
          <w:szCs w:val="28"/>
        </w:rPr>
        <w:t xml:space="preserve">, средства ОАО </w:t>
      </w:r>
      <w:r w:rsidR="00AE67D4">
        <w:rPr>
          <w:color w:val="000000"/>
          <w:sz w:val="28"/>
          <w:szCs w:val="28"/>
        </w:rPr>
        <w:t>«</w:t>
      </w:r>
      <w:r w:rsidRPr="000358F0">
        <w:rPr>
          <w:color w:val="000000"/>
          <w:sz w:val="28"/>
          <w:szCs w:val="28"/>
        </w:rPr>
        <w:t>РЖД</w:t>
      </w:r>
      <w:r w:rsidR="00AE67D4">
        <w:rPr>
          <w:color w:val="000000"/>
          <w:sz w:val="28"/>
          <w:szCs w:val="28"/>
        </w:rPr>
        <w:t>»</w:t>
      </w:r>
      <w:r w:rsidRPr="000358F0">
        <w:rPr>
          <w:color w:val="000000"/>
          <w:sz w:val="28"/>
          <w:szCs w:val="28"/>
        </w:rPr>
        <w:t xml:space="preserve"> – </w:t>
      </w:r>
      <w:r w:rsidR="00437BE4">
        <w:rPr>
          <w:color w:val="000000"/>
          <w:sz w:val="28"/>
          <w:szCs w:val="28"/>
        </w:rPr>
        <w:br/>
      </w:r>
      <w:r w:rsidRPr="000358F0">
        <w:rPr>
          <w:color w:val="000000"/>
          <w:sz w:val="28"/>
          <w:szCs w:val="28"/>
        </w:rPr>
        <w:t xml:space="preserve">1,7 </w:t>
      </w:r>
      <w:r w:rsidR="00437BE4">
        <w:rPr>
          <w:color w:val="000000"/>
          <w:sz w:val="28"/>
          <w:szCs w:val="28"/>
        </w:rPr>
        <w:t>млрд.</w:t>
      </w:r>
      <w:r w:rsidRPr="000358F0">
        <w:rPr>
          <w:color w:val="000000"/>
          <w:sz w:val="28"/>
          <w:szCs w:val="28"/>
        </w:rPr>
        <w:t xml:space="preserve"> </w:t>
      </w:r>
      <w:r w:rsidR="00437BE4">
        <w:rPr>
          <w:color w:val="000000"/>
          <w:sz w:val="28"/>
          <w:szCs w:val="28"/>
        </w:rPr>
        <w:t>руб.</w:t>
      </w:r>
      <w:r w:rsidRPr="000358F0">
        <w:rPr>
          <w:color w:val="000000"/>
          <w:sz w:val="28"/>
          <w:szCs w:val="28"/>
        </w:rPr>
        <w:t>).</w:t>
      </w:r>
    </w:p>
    <w:p w:rsidR="00CD45E6" w:rsidRPr="000358F0" w:rsidRDefault="00CD45E6" w:rsidP="00466FC5">
      <w:pPr>
        <w:pStyle w:val="aa"/>
        <w:spacing w:before="0" w:beforeAutospacing="0" w:after="0" w:afterAutospacing="0" w:line="360" w:lineRule="exact"/>
        <w:ind w:firstLine="709"/>
        <w:jc w:val="both"/>
        <w:textAlignment w:val="baseline"/>
        <w:rPr>
          <w:color w:val="000000"/>
          <w:sz w:val="28"/>
          <w:szCs w:val="28"/>
        </w:rPr>
      </w:pPr>
      <w:r w:rsidRPr="000358F0">
        <w:rPr>
          <w:rStyle w:val="ae"/>
          <w:color w:val="000000"/>
          <w:sz w:val="28"/>
          <w:szCs w:val="28"/>
        </w:rPr>
        <w:t>Выполняемые работы</w:t>
      </w:r>
      <w:r w:rsidRPr="000358F0">
        <w:rPr>
          <w:color w:val="000000"/>
          <w:sz w:val="28"/>
          <w:szCs w:val="28"/>
        </w:rPr>
        <w:t xml:space="preserve">: С начала строительства выполнены земляные работы по устройству насыпи в объеме 3,3 </w:t>
      </w:r>
      <w:r w:rsidR="00437BE4">
        <w:rPr>
          <w:color w:val="000000"/>
          <w:sz w:val="28"/>
          <w:szCs w:val="28"/>
        </w:rPr>
        <w:t>млн.</w:t>
      </w:r>
      <w:r w:rsidRPr="000358F0">
        <w:rPr>
          <w:color w:val="000000"/>
          <w:sz w:val="28"/>
          <w:szCs w:val="28"/>
        </w:rPr>
        <w:t xml:space="preserve"> куб.м, монтаж контактной сети общей протяженностью 682 км с установкой более чем 7,6 тыс. опор, построено или реконструировано 117 км пути, уложено более 100 стрелочных переводов.</w:t>
      </w:r>
    </w:p>
    <w:p w:rsidR="00CD45E6" w:rsidRPr="000358F0" w:rsidRDefault="00CD45E6" w:rsidP="00466FC5">
      <w:pPr>
        <w:pStyle w:val="aa"/>
        <w:spacing w:before="0" w:beforeAutospacing="0" w:after="0" w:afterAutospacing="0" w:line="360" w:lineRule="exact"/>
        <w:ind w:firstLine="709"/>
        <w:jc w:val="both"/>
        <w:textAlignment w:val="baseline"/>
        <w:rPr>
          <w:color w:val="000000"/>
          <w:sz w:val="28"/>
          <w:szCs w:val="28"/>
        </w:rPr>
      </w:pPr>
      <w:r w:rsidRPr="000358F0">
        <w:rPr>
          <w:color w:val="000000"/>
          <w:sz w:val="28"/>
          <w:szCs w:val="28"/>
        </w:rPr>
        <w:t xml:space="preserve">Введены в эксплуатацию разъезд Кирба на перегоне Ханкуль – Хоных (2,4 км), четный парк на станции Абакан (14,6 км), соединительная линия Авда – Громадская (3,4 км), 1-й этап строительства вторых путей на перегоне Лукашевич – Кравченко (1,5 км), четный парк на станции Иланская (8,4 км), </w:t>
      </w:r>
      <w:r w:rsidR="00AE67D4">
        <w:rPr>
          <w:color w:val="000000"/>
          <w:sz w:val="28"/>
          <w:szCs w:val="28"/>
        </w:rPr>
        <w:t>2-й</w:t>
      </w:r>
      <w:r w:rsidRPr="000358F0">
        <w:rPr>
          <w:color w:val="000000"/>
          <w:sz w:val="28"/>
          <w:szCs w:val="28"/>
        </w:rPr>
        <w:t xml:space="preserve"> Джебский т</w:t>
      </w:r>
      <w:r w:rsidR="00437BE4">
        <w:rPr>
          <w:color w:val="000000"/>
          <w:sz w:val="28"/>
          <w:szCs w:val="28"/>
        </w:rPr>
        <w:t>у</w:t>
      </w:r>
      <w:r w:rsidRPr="000358F0">
        <w:rPr>
          <w:color w:val="000000"/>
          <w:sz w:val="28"/>
          <w:szCs w:val="28"/>
        </w:rPr>
        <w:t>ннель на перегоне Джебь – Щетинкино, вторые главные пути на перегонах: Джебь – Щетинкино (13 км), Ирба – Красный Кордон (18,4 км), Журавлево – Разъезд 557 км (7,8 км), а также разъезд на перегоне Агул – Коростелево (2,5 км).</w:t>
      </w:r>
    </w:p>
    <w:p w:rsidR="00CD45E6" w:rsidRPr="000358F0" w:rsidRDefault="00CD45E6" w:rsidP="00466FC5">
      <w:pPr>
        <w:pStyle w:val="aa"/>
        <w:spacing w:before="0" w:beforeAutospacing="0" w:after="0" w:afterAutospacing="0" w:line="360" w:lineRule="exact"/>
        <w:ind w:firstLine="709"/>
        <w:jc w:val="both"/>
        <w:textAlignment w:val="baseline"/>
        <w:rPr>
          <w:color w:val="000000"/>
          <w:sz w:val="28"/>
          <w:szCs w:val="28"/>
        </w:rPr>
      </w:pPr>
      <w:r w:rsidRPr="000358F0">
        <w:rPr>
          <w:rStyle w:val="ae"/>
          <w:color w:val="000000"/>
          <w:sz w:val="28"/>
          <w:szCs w:val="28"/>
        </w:rPr>
        <w:t>Достигаемый эффект</w:t>
      </w:r>
      <w:r w:rsidRPr="000358F0">
        <w:rPr>
          <w:color w:val="000000"/>
          <w:sz w:val="28"/>
          <w:szCs w:val="28"/>
        </w:rPr>
        <w:t xml:space="preserve">: По итогам ввода эксплуатацию в 2019 году разъезда на перегоне Агул – Коростелево пропускная способность участка </w:t>
      </w:r>
      <w:r w:rsidRPr="000358F0">
        <w:rPr>
          <w:color w:val="000000"/>
          <w:sz w:val="28"/>
          <w:szCs w:val="28"/>
        </w:rPr>
        <w:lastRenderedPageBreak/>
        <w:t xml:space="preserve">Саянская – Тайшет достигла целевого показателя – 36 пар поездов в сутки </w:t>
      </w:r>
      <w:r w:rsidR="00AE67D4">
        <w:rPr>
          <w:color w:val="000000"/>
          <w:sz w:val="28"/>
          <w:szCs w:val="28"/>
        </w:rPr>
        <w:br/>
      </w:r>
      <w:r w:rsidRPr="000358F0">
        <w:rPr>
          <w:color w:val="000000"/>
          <w:sz w:val="28"/>
          <w:szCs w:val="28"/>
        </w:rPr>
        <w:t xml:space="preserve">(42,3 </w:t>
      </w:r>
      <w:r w:rsidR="00437BE4">
        <w:rPr>
          <w:color w:val="000000"/>
          <w:sz w:val="28"/>
          <w:szCs w:val="28"/>
        </w:rPr>
        <w:t>млн.</w:t>
      </w:r>
      <w:r w:rsidRPr="000358F0">
        <w:rPr>
          <w:color w:val="000000"/>
          <w:sz w:val="28"/>
          <w:szCs w:val="28"/>
        </w:rPr>
        <w:t xml:space="preserve"> </w:t>
      </w:r>
      <w:r w:rsidR="00437BE4">
        <w:rPr>
          <w:color w:val="000000"/>
          <w:sz w:val="28"/>
          <w:szCs w:val="28"/>
        </w:rPr>
        <w:t>т</w:t>
      </w:r>
      <w:r w:rsidRPr="000358F0">
        <w:rPr>
          <w:color w:val="000000"/>
          <w:sz w:val="28"/>
          <w:szCs w:val="28"/>
        </w:rPr>
        <w:t xml:space="preserve"> грузов в год).</w:t>
      </w:r>
    </w:p>
    <w:p w:rsidR="00CD45E6" w:rsidRPr="003A2DAA" w:rsidRDefault="003A2DAA" w:rsidP="00466FC5">
      <w:pPr>
        <w:pStyle w:val="aa"/>
        <w:spacing w:before="0" w:beforeAutospacing="0" w:after="0" w:afterAutospacing="0" w:line="360" w:lineRule="exact"/>
        <w:ind w:firstLine="709"/>
        <w:jc w:val="both"/>
        <w:textAlignment w:val="baseline"/>
        <w:rPr>
          <w:b/>
          <w:color w:val="000000"/>
          <w:sz w:val="28"/>
          <w:szCs w:val="28"/>
        </w:rPr>
      </w:pPr>
      <w:bookmarkStart w:id="27" w:name="5"/>
      <w:bookmarkEnd w:id="27"/>
      <w:r>
        <w:rPr>
          <w:b/>
          <w:color w:val="000000"/>
          <w:sz w:val="28"/>
          <w:szCs w:val="28"/>
        </w:rPr>
        <w:t>Проект: Развитие подходов к портам Северо-Западного бассейна</w:t>
      </w:r>
    </w:p>
    <w:p w:rsidR="00CD45E6" w:rsidRPr="000358F0" w:rsidRDefault="00D142E7" w:rsidP="003A2DAA">
      <w:pPr>
        <w:pStyle w:val="aa"/>
        <w:spacing w:before="0" w:beforeAutospacing="0" w:after="0" w:afterAutospacing="0" w:line="360" w:lineRule="exact"/>
        <w:ind w:firstLine="708"/>
        <w:jc w:val="both"/>
        <w:textAlignment w:val="baseline"/>
        <w:rPr>
          <w:color w:val="000000"/>
          <w:sz w:val="28"/>
          <w:szCs w:val="28"/>
        </w:rPr>
      </w:pPr>
      <w:hyperlink r:id="rId39" w:history="1"/>
      <w:r w:rsidR="00CD45E6" w:rsidRPr="000358F0">
        <w:rPr>
          <w:rStyle w:val="ae"/>
          <w:color w:val="000000"/>
          <w:sz w:val="28"/>
          <w:szCs w:val="28"/>
        </w:rPr>
        <w:t>Статус:</w:t>
      </w:r>
      <w:r w:rsidR="00CD45E6" w:rsidRPr="000358F0">
        <w:rPr>
          <w:color w:val="000000"/>
          <w:sz w:val="28"/>
          <w:szCs w:val="28"/>
        </w:rPr>
        <w:t> строится</w:t>
      </w:r>
    </w:p>
    <w:p w:rsidR="00CD45E6" w:rsidRPr="000358F0" w:rsidRDefault="00CD45E6" w:rsidP="003A2DAA">
      <w:pPr>
        <w:pStyle w:val="aa"/>
        <w:spacing w:before="0" w:beforeAutospacing="0" w:after="0" w:afterAutospacing="0" w:line="360" w:lineRule="exact"/>
        <w:ind w:firstLine="708"/>
        <w:jc w:val="both"/>
        <w:textAlignment w:val="baseline"/>
        <w:rPr>
          <w:color w:val="000000"/>
          <w:sz w:val="28"/>
          <w:szCs w:val="28"/>
        </w:rPr>
      </w:pPr>
      <w:r w:rsidRPr="000358F0">
        <w:rPr>
          <w:rStyle w:val="ae"/>
          <w:color w:val="000000"/>
          <w:sz w:val="28"/>
          <w:szCs w:val="28"/>
        </w:rPr>
        <w:t>Цель проекта</w:t>
      </w:r>
      <w:r w:rsidRPr="000358F0">
        <w:rPr>
          <w:color w:val="000000"/>
          <w:sz w:val="28"/>
          <w:szCs w:val="28"/>
        </w:rPr>
        <w:t xml:space="preserve">: освоение прогнозируемого объема перевозок грузов на подходах к портам Северо-Западного бассейна в объеме 145,6 </w:t>
      </w:r>
      <w:r w:rsidR="00437BE4">
        <w:rPr>
          <w:color w:val="000000"/>
          <w:sz w:val="28"/>
          <w:szCs w:val="28"/>
        </w:rPr>
        <w:t>млн.</w:t>
      </w:r>
      <w:r w:rsidRPr="000358F0">
        <w:rPr>
          <w:color w:val="000000"/>
          <w:sz w:val="28"/>
          <w:szCs w:val="28"/>
        </w:rPr>
        <w:t xml:space="preserve"> т к 2020 году, к 2025 г. – 179,9 </w:t>
      </w:r>
      <w:r w:rsidR="00437BE4">
        <w:rPr>
          <w:color w:val="000000"/>
          <w:sz w:val="28"/>
          <w:szCs w:val="28"/>
        </w:rPr>
        <w:t>млн.</w:t>
      </w:r>
      <w:r w:rsidRPr="000358F0">
        <w:rPr>
          <w:color w:val="000000"/>
          <w:sz w:val="28"/>
          <w:szCs w:val="28"/>
        </w:rPr>
        <w:t xml:space="preserve"> т (прирост объемов перевозок грузов к </w:t>
      </w:r>
      <w:r w:rsidR="00437BE4">
        <w:rPr>
          <w:color w:val="000000"/>
          <w:sz w:val="28"/>
          <w:szCs w:val="28"/>
        </w:rPr>
        <w:br/>
      </w:r>
      <w:r w:rsidRPr="000358F0">
        <w:rPr>
          <w:color w:val="000000"/>
          <w:sz w:val="28"/>
          <w:szCs w:val="28"/>
        </w:rPr>
        <w:t xml:space="preserve">2015 году составляет 20,9 </w:t>
      </w:r>
      <w:r w:rsidR="00437BE4">
        <w:rPr>
          <w:color w:val="000000"/>
          <w:sz w:val="28"/>
          <w:szCs w:val="28"/>
        </w:rPr>
        <w:t>млн.</w:t>
      </w:r>
      <w:r w:rsidRPr="000358F0">
        <w:rPr>
          <w:color w:val="000000"/>
          <w:sz w:val="28"/>
          <w:szCs w:val="28"/>
        </w:rPr>
        <w:t xml:space="preserve"> т и 55,2 </w:t>
      </w:r>
      <w:r w:rsidR="00437BE4">
        <w:rPr>
          <w:color w:val="000000"/>
          <w:sz w:val="28"/>
          <w:szCs w:val="28"/>
        </w:rPr>
        <w:t>млн.</w:t>
      </w:r>
      <w:r w:rsidRPr="000358F0">
        <w:rPr>
          <w:color w:val="000000"/>
          <w:sz w:val="28"/>
          <w:szCs w:val="28"/>
        </w:rPr>
        <w:t xml:space="preserve"> т соответственно).</w:t>
      </w:r>
    </w:p>
    <w:p w:rsidR="00CD45E6" w:rsidRPr="000358F0" w:rsidRDefault="00CD45E6" w:rsidP="00466FC5">
      <w:pPr>
        <w:pStyle w:val="aa"/>
        <w:spacing w:before="0" w:beforeAutospacing="0" w:after="0" w:afterAutospacing="0" w:line="360" w:lineRule="exact"/>
        <w:jc w:val="both"/>
        <w:textAlignment w:val="baseline"/>
        <w:rPr>
          <w:color w:val="000000"/>
          <w:sz w:val="28"/>
          <w:szCs w:val="28"/>
        </w:rPr>
      </w:pPr>
      <w:r w:rsidRPr="000358F0">
        <w:rPr>
          <w:rStyle w:val="ae"/>
          <w:color w:val="000000"/>
          <w:sz w:val="28"/>
          <w:szCs w:val="28"/>
        </w:rPr>
        <w:t>Сроки реализации</w:t>
      </w:r>
      <w:r w:rsidRPr="000358F0">
        <w:rPr>
          <w:color w:val="000000"/>
          <w:sz w:val="28"/>
          <w:szCs w:val="28"/>
        </w:rPr>
        <w:t>: 2015 – 2025 гг.</w:t>
      </w:r>
    </w:p>
    <w:p w:rsidR="00CD45E6" w:rsidRPr="000358F0" w:rsidRDefault="00CD45E6" w:rsidP="00466FC5">
      <w:pPr>
        <w:pStyle w:val="aa"/>
        <w:spacing w:before="0" w:beforeAutospacing="0" w:after="0" w:afterAutospacing="0" w:line="360" w:lineRule="exact"/>
        <w:ind w:firstLine="709"/>
        <w:jc w:val="both"/>
        <w:textAlignment w:val="baseline"/>
        <w:rPr>
          <w:color w:val="000000"/>
          <w:sz w:val="28"/>
          <w:szCs w:val="28"/>
        </w:rPr>
      </w:pPr>
      <w:r w:rsidRPr="000358F0">
        <w:rPr>
          <w:rStyle w:val="ae"/>
          <w:color w:val="000000"/>
          <w:sz w:val="28"/>
          <w:szCs w:val="28"/>
        </w:rPr>
        <w:t>Планируемый объем инвестиций</w:t>
      </w:r>
      <w:r w:rsidRPr="000358F0">
        <w:rPr>
          <w:color w:val="000000"/>
          <w:sz w:val="28"/>
          <w:szCs w:val="28"/>
        </w:rPr>
        <w:t xml:space="preserve">: 290,4 </w:t>
      </w:r>
      <w:r w:rsidR="00437BE4">
        <w:rPr>
          <w:color w:val="000000"/>
          <w:sz w:val="28"/>
          <w:szCs w:val="28"/>
        </w:rPr>
        <w:t>млрд.</w:t>
      </w:r>
      <w:r w:rsidRPr="000358F0">
        <w:rPr>
          <w:color w:val="000000"/>
          <w:sz w:val="28"/>
          <w:szCs w:val="28"/>
        </w:rPr>
        <w:t xml:space="preserve"> руб</w:t>
      </w:r>
      <w:r w:rsidR="00437BE4">
        <w:rPr>
          <w:color w:val="000000"/>
          <w:sz w:val="28"/>
          <w:szCs w:val="28"/>
        </w:rPr>
        <w:t>.</w:t>
      </w:r>
      <w:r w:rsidRPr="000358F0">
        <w:rPr>
          <w:color w:val="000000"/>
          <w:sz w:val="28"/>
          <w:szCs w:val="28"/>
        </w:rPr>
        <w:t xml:space="preserve">, в т.ч. </w:t>
      </w:r>
      <w:r w:rsidR="00466FC5">
        <w:rPr>
          <w:color w:val="000000"/>
          <w:sz w:val="28"/>
          <w:szCs w:val="28"/>
        </w:rPr>
        <w:br/>
      </w:r>
      <w:r w:rsidRPr="000358F0">
        <w:rPr>
          <w:color w:val="000000"/>
          <w:sz w:val="28"/>
          <w:szCs w:val="28"/>
        </w:rPr>
        <w:t xml:space="preserve">284,7 </w:t>
      </w:r>
      <w:r w:rsidR="00437BE4">
        <w:rPr>
          <w:color w:val="000000"/>
          <w:sz w:val="28"/>
          <w:szCs w:val="28"/>
        </w:rPr>
        <w:t>млрд. руб.</w:t>
      </w:r>
      <w:r w:rsidRPr="000358F0">
        <w:rPr>
          <w:color w:val="000000"/>
          <w:sz w:val="28"/>
          <w:szCs w:val="28"/>
        </w:rPr>
        <w:t xml:space="preserve"> – за счет средств ОАО </w:t>
      </w:r>
      <w:r w:rsidR="00300CA2">
        <w:rPr>
          <w:color w:val="000000"/>
          <w:sz w:val="28"/>
          <w:szCs w:val="28"/>
        </w:rPr>
        <w:t>«</w:t>
      </w:r>
      <w:r w:rsidRPr="000358F0">
        <w:rPr>
          <w:color w:val="000000"/>
          <w:sz w:val="28"/>
          <w:szCs w:val="28"/>
        </w:rPr>
        <w:t>РЖД</w:t>
      </w:r>
      <w:r w:rsidR="00300CA2">
        <w:rPr>
          <w:color w:val="000000"/>
          <w:sz w:val="28"/>
          <w:szCs w:val="28"/>
        </w:rPr>
        <w:t>»</w:t>
      </w:r>
      <w:r w:rsidRPr="000358F0">
        <w:rPr>
          <w:color w:val="000000"/>
          <w:sz w:val="28"/>
          <w:szCs w:val="28"/>
        </w:rPr>
        <w:t xml:space="preserve">, 5,7 </w:t>
      </w:r>
      <w:r w:rsidR="00437BE4">
        <w:rPr>
          <w:color w:val="000000"/>
          <w:sz w:val="28"/>
          <w:szCs w:val="28"/>
        </w:rPr>
        <w:t>млрд. руб.</w:t>
      </w:r>
      <w:r w:rsidRPr="000358F0">
        <w:rPr>
          <w:color w:val="000000"/>
          <w:sz w:val="28"/>
          <w:szCs w:val="28"/>
        </w:rPr>
        <w:t xml:space="preserve"> – за счет средств федерального бюджета РФ.</w:t>
      </w:r>
    </w:p>
    <w:p w:rsidR="00CD45E6" w:rsidRPr="000358F0" w:rsidRDefault="00CD45E6" w:rsidP="00466FC5">
      <w:pPr>
        <w:pStyle w:val="aa"/>
        <w:spacing w:before="0" w:beforeAutospacing="0" w:after="0" w:afterAutospacing="0" w:line="360" w:lineRule="exact"/>
        <w:ind w:firstLine="709"/>
        <w:jc w:val="both"/>
        <w:textAlignment w:val="baseline"/>
        <w:rPr>
          <w:color w:val="000000"/>
          <w:sz w:val="28"/>
          <w:szCs w:val="28"/>
        </w:rPr>
      </w:pPr>
      <w:r w:rsidRPr="000358F0">
        <w:rPr>
          <w:rStyle w:val="ae"/>
          <w:color w:val="000000"/>
          <w:sz w:val="28"/>
          <w:szCs w:val="28"/>
        </w:rPr>
        <w:t>Фактический объем инвестиций с начала реализации проекта</w:t>
      </w:r>
      <w:r w:rsidRPr="000358F0">
        <w:rPr>
          <w:color w:val="000000"/>
          <w:sz w:val="28"/>
          <w:szCs w:val="28"/>
        </w:rPr>
        <w:t xml:space="preserve">: </w:t>
      </w:r>
      <w:r w:rsidR="00437BE4">
        <w:rPr>
          <w:color w:val="000000"/>
          <w:sz w:val="28"/>
          <w:szCs w:val="28"/>
        </w:rPr>
        <w:br/>
      </w:r>
      <w:r w:rsidRPr="000358F0">
        <w:rPr>
          <w:color w:val="000000"/>
          <w:sz w:val="28"/>
          <w:szCs w:val="28"/>
        </w:rPr>
        <w:t xml:space="preserve">69,2 </w:t>
      </w:r>
      <w:r w:rsidR="00437BE4">
        <w:rPr>
          <w:color w:val="000000"/>
          <w:sz w:val="28"/>
          <w:szCs w:val="28"/>
        </w:rPr>
        <w:t>млрд.</w:t>
      </w:r>
      <w:r w:rsidRPr="000358F0">
        <w:rPr>
          <w:color w:val="000000"/>
          <w:sz w:val="28"/>
          <w:szCs w:val="28"/>
        </w:rPr>
        <w:t xml:space="preserve"> руб</w:t>
      </w:r>
      <w:r w:rsidR="00437BE4">
        <w:rPr>
          <w:color w:val="000000"/>
          <w:sz w:val="28"/>
          <w:szCs w:val="28"/>
        </w:rPr>
        <w:t>.</w:t>
      </w:r>
      <w:r w:rsidRPr="000358F0">
        <w:rPr>
          <w:color w:val="000000"/>
          <w:sz w:val="28"/>
          <w:szCs w:val="28"/>
        </w:rPr>
        <w:t xml:space="preserve"> (в 2019 г. – 14,2 </w:t>
      </w:r>
      <w:r w:rsidR="00437BE4">
        <w:rPr>
          <w:color w:val="000000"/>
          <w:sz w:val="28"/>
          <w:szCs w:val="28"/>
        </w:rPr>
        <w:t>млрд.</w:t>
      </w:r>
      <w:r w:rsidRPr="000358F0">
        <w:rPr>
          <w:color w:val="000000"/>
          <w:sz w:val="28"/>
          <w:szCs w:val="28"/>
        </w:rPr>
        <w:t xml:space="preserve"> руб</w:t>
      </w:r>
      <w:r w:rsidR="00437BE4">
        <w:rPr>
          <w:color w:val="000000"/>
          <w:sz w:val="28"/>
          <w:szCs w:val="28"/>
        </w:rPr>
        <w:t>.</w:t>
      </w:r>
      <w:r w:rsidRPr="000358F0">
        <w:rPr>
          <w:color w:val="000000"/>
          <w:sz w:val="28"/>
          <w:szCs w:val="28"/>
        </w:rPr>
        <w:t xml:space="preserve">), в т.ч. 5,7 </w:t>
      </w:r>
      <w:r w:rsidR="00437BE4">
        <w:rPr>
          <w:color w:val="000000"/>
          <w:sz w:val="28"/>
          <w:szCs w:val="28"/>
        </w:rPr>
        <w:t>млрд.</w:t>
      </w:r>
      <w:r w:rsidRPr="000358F0">
        <w:rPr>
          <w:color w:val="000000"/>
          <w:sz w:val="28"/>
          <w:szCs w:val="28"/>
        </w:rPr>
        <w:t xml:space="preserve"> руб</w:t>
      </w:r>
      <w:r w:rsidR="00437BE4">
        <w:rPr>
          <w:color w:val="000000"/>
          <w:sz w:val="28"/>
          <w:szCs w:val="28"/>
        </w:rPr>
        <w:t>.</w:t>
      </w:r>
      <w:r w:rsidRPr="000358F0">
        <w:rPr>
          <w:color w:val="000000"/>
          <w:sz w:val="28"/>
          <w:szCs w:val="28"/>
        </w:rPr>
        <w:t xml:space="preserve"> – из средств федерального бюджета РФ.</w:t>
      </w:r>
    </w:p>
    <w:p w:rsidR="00CD45E6" w:rsidRPr="000358F0" w:rsidRDefault="00CD45E6" w:rsidP="00466FC5">
      <w:pPr>
        <w:pStyle w:val="aa"/>
        <w:spacing w:before="0" w:beforeAutospacing="0" w:after="0" w:afterAutospacing="0" w:line="360" w:lineRule="exact"/>
        <w:ind w:firstLine="709"/>
        <w:jc w:val="both"/>
        <w:textAlignment w:val="baseline"/>
        <w:rPr>
          <w:color w:val="000000"/>
          <w:sz w:val="28"/>
          <w:szCs w:val="28"/>
        </w:rPr>
      </w:pPr>
      <w:r w:rsidRPr="000358F0">
        <w:rPr>
          <w:rStyle w:val="ae"/>
          <w:color w:val="000000"/>
          <w:sz w:val="28"/>
          <w:szCs w:val="28"/>
        </w:rPr>
        <w:t>Выполняемые работы</w:t>
      </w:r>
      <w:r w:rsidRPr="000358F0">
        <w:rPr>
          <w:color w:val="000000"/>
          <w:sz w:val="28"/>
          <w:szCs w:val="28"/>
        </w:rPr>
        <w:t>:</w:t>
      </w:r>
    </w:p>
    <w:p w:rsidR="00CD45E6" w:rsidRPr="000358F0" w:rsidRDefault="00CD45E6" w:rsidP="00466FC5">
      <w:pPr>
        <w:pStyle w:val="aa"/>
        <w:spacing w:before="0" w:beforeAutospacing="0" w:after="0" w:afterAutospacing="0" w:line="360" w:lineRule="exact"/>
        <w:ind w:firstLine="709"/>
        <w:jc w:val="both"/>
        <w:textAlignment w:val="baseline"/>
        <w:rPr>
          <w:color w:val="000000"/>
          <w:sz w:val="28"/>
          <w:szCs w:val="28"/>
        </w:rPr>
      </w:pPr>
      <w:r w:rsidRPr="000358F0">
        <w:rPr>
          <w:color w:val="000000"/>
          <w:sz w:val="28"/>
          <w:szCs w:val="28"/>
        </w:rPr>
        <w:t xml:space="preserve">Практически завершена реализация комплексных проектов "Организация скоростного пассажирского движения на участке Санкт-Петербург – Бусловская": вторые пути на участке Выборг – Каменногорск и Сосново – Лосево с электрификацией (57 км), строительство станции Лосево-1 </w:t>
      </w:r>
      <w:r w:rsidR="00466FC5">
        <w:rPr>
          <w:color w:val="000000"/>
          <w:sz w:val="28"/>
          <w:szCs w:val="28"/>
        </w:rPr>
        <w:br/>
      </w:r>
      <w:r w:rsidRPr="000358F0">
        <w:rPr>
          <w:color w:val="000000"/>
          <w:sz w:val="28"/>
          <w:szCs w:val="28"/>
        </w:rPr>
        <w:t>(в 2020 году будет введен новый парк станции Каменногорск).</w:t>
      </w:r>
    </w:p>
    <w:p w:rsidR="00CD45E6" w:rsidRPr="000358F0" w:rsidRDefault="00CD45E6" w:rsidP="00466FC5">
      <w:pPr>
        <w:pStyle w:val="aa"/>
        <w:spacing w:before="0" w:beforeAutospacing="0" w:after="0" w:afterAutospacing="0" w:line="360" w:lineRule="exact"/>
        <w:ind w:firstLine="709"/>
        <w:jc w:val="both"/>
        <w:textAlignment w:val="baseline"/>
        <w:rPr>
          <w:color w:val="000000"/>
          <w:sz w:val="28"/>
          <w:szCs w:val="28"/>
        </w:rPr>
      </w:pPr>
      <w:r w:rsidRPr="000358F0">
        <w:rPr>
          <w:color w:val="000000"/>
          <w:sz w:val="28"/>
          <w:szCs w:val="28"/>
        </w:rPr>
        <w:t>Практическ</w:t>
      </w:r>
      <w:r w:rsidR="00466FC5">
        <w:rPr>
          <w:color w:val="000000"/>
          <w:sz w:val="28"/>
          <w:szCs w:val="28"/>
        </w:rPr>
        <w:t>и завершена реализация проекта «</w:t>
      </w:r>
      <w:r w:rsidRPr="000358F0">
        <w:rPr>
          <w:color w:val="000000"/>
          <w:sz w:val="28"/>
          <w:szCs w:val="28"/>
        </w:rPr>
        <w:t>Строительство вторых железнодорожных путей и электрификация участка Выборг – Приморск – Ермилово</w:t>
      </w:r>
      <w:r w:rsidR="00466FC5">
        <w:rPr>
          <w:color w:val="000000"/>
          <w:sz w:val="28"/>
          <w:szCs w:val="28"/>
        </w:rPr>
        <w:t>»</w:t>
      </w:r>
      <w:r w:rsidRPr="000358F0">
        <w:rPr>
          <w:color w:val="000000"/>
          <w:sz w:val="28"/>
          <w:szCs w:val="28"/>
        </w:rPr>
        <w:t>: построено 10,1 км</w:t>
      </w:r>
      <w:r w:rsidR="00466FC5">
        <w:rPr>
          <w:color w:val="000000"/>
          <w:sz w:val="28"/>
          <w:szCs w:val="28"/>
        </w:rPr>
        <w:t>.</w:t>
      </w:r>
      <w:r w:rsidRPr="000358F0">
        <w:rPr>
          <w:color w:val="000000"/>
          <w:sz w:val="28"/>
          <w:szCs w:val="28"/>
        </w:rPr>
        <w:t xml:space="preserve"> вторых путей на участке Выборг – Матросово, тяговая подстанция Попово с внешним электроснабжением, реконструирована станция Выборг (в 2020 году будет введена в эксплуатацию после реконструкции станция Ермилово).</w:t>
      </w:r>
    </w:p>
    <w:p w:rsidR="00CD45E6" w:rsidRPr="000358F0" w:rsidRDefault="00CD45E6" w:rsidP="00466FC5">
      <w:pPr>
        <w:pStyle w:val="aa"/>
        <w:spacing w:before="0" w:beforeAutospacing="0" w:after="0" w:afterAutospacing="0" w:line="360" w:lineRule="exact"/>
        <w:ind w:firstLine="709"/>
        <w:jc w:val="both"/>
        <w:textAlignment w:val="baseline"/>
        <w:rPr>
          <w:color w:val="000000"/>
          <w:sz w:val="28"/>
          <w:szCs w:val="28"/>
        </w:rPr>
      </w:pPr>
      <w:r w:rsidRPr="000358F0">
        <w:rPr>
          <w:color w:val="000000"/>
          <w:sz w:val="28"/>
          <w:szCs w:val="28"/>
        </w:rPr>
        <w:t xml:space="preserve">По проекту </w:t>
      </w:r>
      <w:r w:rsidR="00300CA2">
        <w:rPr>
          <w:color w:val="000000"/>
          <w:sz w:val="28"/>
          <w:szCs w:val="28"/>
        </w:rPr>
        <w:t>«</w:t>
      </w:r>
      <w:r w:rsidRPr="000358F0">
        <w:rPr>
          <w:color w:val="000000"/>
          <w:sz w:val="28"/>
          <w:szCs w:val="28"/>
        </w:rPr>
        <w:t>Комплексная реконструкция участка Мга – Гатчина – Веймарн – Ивангород и железнодорожных подходов к портам на южном берегу Финского залива</w:t>
      </w:r>
      <w:r w:rsidR="00300CA2">
        <w:rPr>
          <w:color w:val="000000"/>
          <w:sz w:val="28"/>
          <w:szCs w:val="28"/>
        </w:rPr>
        <w:t>»</w:t>
      </w:r>
      <w:r w:rsidRPr="000358F0">
        <w:rPr>
          <w:color w:val="000000"/>
          <w:sz w:val="28"/>
          <w:szCs w:val="28"/>
        </w:rPr>
        <w:t xml:space="preserve"> выполнено строительство 65,2 км путей на станциях на участке Мга – Гатчина, пункт технического обслуживания локомотивов, дом отдыха локомотивных бригад, 1-4 этапы парка прибытия, сортировочной горки и сортировочного парка станции Лужская-Сортировочная, выполнена электрификация участка Гатчина – Лужская (123,1 км</w:t>
      </w:r>
      <w:r w:rsidR="00C732E7">
        <w:rPr>
          <w:color w:val="000000"/>
          <w:sz w:val="28"/>
          <w:szCs w:val="28"/>
        </w:rPr>
        <w:t>.</w:t>
      </w:r>
      <w:r w:rsidRPr="000358F0">
        <w:rPr>
          <w:color w:val="000000"/>
          <w:sz w:val="28"/>
          <w:szCs w:val="28"/>
        </w:rPr>
        <w:t xml:space="preserve">), введены тяговые подстанции Веймарн, Ульяновская, Владимирская. Введено в эксплуатацию </w:t>
      </w:r>
      <w:r w:rsidR="00C732E7">
        <w:rPr>
          <w:color w:val="000000"/>
          <w:sz w:val="28"/>
          <w:szCs w:val="28"/>
        </w:rPr>
        <w:br/>
      </w:r>
      <w:r w:rsidRPr="000358F0">
        <w:rPr>
          <w:color w:val="000000"/>
          <w:sz w:val="28"/>
          <w:szCs w:val="28"/>
        </w:rPr>
        <w:t>2,6 км автоблокировки на участке Лужская Сортировочная – Лужская Северная.</w:t>
      </w:r>
    </w:p>
    <w:p w:rsidR="00CD45E6" w:rsidRPr="000358F0" w:rsidRDefault="00CD45E6" w:rsidP="00466FC5">
      <w:pPr>
        <w:pStyle w:val="aa"/>
        <w:spacing w:before="0" w:beforeAutospacing="0" w:after="0" w:afterAutospacing="0" w:line="360" w:lineRule="exact"/>
        <w:ind w:firstLine="709"/>
        <w:jc w:val="both"/>
        <w:textAlignment w:val="baseline"/>
        <w:rPr>
          <w:color w:val="000000"/>
          <w:sz w:val="28"/>
          <w:szCs w:val="28"/>
        </w:rPr>
      </w:pPr>
      <w:r w:rsidRPr="000358F0">
        <w:rPr>
          <w:color w:val="000000"/>
          <w:sz w:val="28"/>
          <w:szCs w:val="28"/>
        </w:rPr>
        <w:t>Проведена реконструкция станций Бабаево (введен пункт технического обслуживания локомотивов,</w:t>
      </w:r>
      <w:r w:rsidR="00C732E7">
        <w:rPr>
          <w:color w:val="000000"/>
          <w:sz w:val="28"/>
          <w:szCs w:val="28"/>
        </w:rPr>
        <w:t xml:space="preserve"> цех экипировки), Волховстрой-1 и</w:t>
      </w:r>
      <w:r w:rsidRPr="000358F0">
        <w:rPr>
          <w:color w:val="000000"/>
          <w:sz w:val="28"/>
          <w:szCs w:val="28"/>
        </w:rPr>
        <w:t xml:space="preserve"> Данилов.</w:t>
      </w:r>
    </w:p>
    <w:p w:rsidR="00CD45E6" w:rsidRPr="000358F0" w:rsidRDefault="00CD45E6" w:rsidP="00466FC5">
      <w:pPr>
        <w:pStyle w:val="aa"/>
        <w:spacing w:before="0" w:beforeAutospacing="0" w:after="0" w:afterAutospacing="0" w:line="360" w:lineRule="exact"/>
        <w:ind w:firstLine="709"/>
        <w:jc w:val="both"/>
        <w:textAlignment w:val="baseline"/>
        <w:rPr>
          <w:color w:val="000000"/>
          <w:sz w:val="28"/>
          <w:szCs w:val="28"/>
        </w:rPr>
      </w:pPr>
      <w:r w:rsidRPr="000358F0">
        <w:rPr>
          <w:color w:val="000000"/>
          <w:sz w:val="28"/>
          <w:szCs w:val="28"/>
        </w:rPr>
        <w:t xml:space="preserve">В рамках проекта увеличения пропускной способности участка Дмитров – Сонково – Мга завершена реконструкция мостов на 279 км и 266 км, </w:t>
      </w:r>
      <w:r w:rsidRPr="000358F0">
        <w:rPr>
          <w:color w:val="000000"/>
          <w:sz w:val="28"/>
          <w:szCs w:val="28"/>
        </w:rPr>
        <w:lastRenderedPageBreak/>
        <w:t>полуавтоматической блокировкой оборудован участок Пестово - Овинище протяженностью 80 км.</w:t>
      </w:r>
    </w:p>
    <w:p w:rsidR="00CD45E6" w:rsidRPr="000358F0" w:rsidRDefault="00CD45E6" w:rsidP="00466FC5">
      <w:pPr>
        <w:pStyle w:val="aa"/>
        <w:spacing w:before="0" w:beforeAutospacing="0" w:after="0" w:afterAutospacing="0" w:line="360" w:lineRule="exact"/>
        <w:ind w:firstLine="709"/>
        <w:jc w:val="both"/>
        <w:textAlignment w:val="baseline"/>
        <w:rPr>
          <w:color w:val="000000"/>
          <w:sz w:val="28"/>
          <w:szCs w:val="28"/>
        </w:rPr>
      </w:pPr>
      <w:r w:rsidRPr="000358F0">
        <w:rPr>
          <w:color w:val="000000"/>
          <w:sz w:val="28"/>
          <w:szCs w:val="28"/>
        </w:rPr>
        <w:t>С начала строительства введено в эксплуатацию 195,2 км</w:t>
      </w:r>
      <w:r w:rsidR="00C732E7">
        <w:rPr>
          <w:color w:val="000000"/>
          <w:sz w:val="28"/>
          <w:szCs w:val="28"/>
        </w:rPr>
        <w:t xml:space="preserve"> станционных путей, </w:t>
      </w:r>
      <w:r w:rsidRPr="000358F0">
        <w:rPr>
          <w:color w:val="000000"/>
          <w:sz w:val="28"/>
          <w:szCs w:val="28"/>
        </w:rPr>
        <w:t>28,3 км вторых путей, 95 искусственных сооружений, 5 новых тяговых подстанций, 2 пункта технического обслуживания локомотивов, электрифицировано 163,1 км пути, реконструировано 230,6 км контактной сети.</w:t>
      </w:r>
    </w:p>
    <w:p w:rsidR="00CD45E6" w:rsidRPr="000358F0" w:rsidRDefault="00CD45E6" w:rsidP="00466FC5">
      <w:pPr>
        <w:pStyle w:val="aa"/>
        <w:spacing w:before="0" w:beforeAutospacing="0" w:after="0" w:afterAutospacing="0" w:line="360" w:lineRule="exact"/>
        <w:ind w:firstLine="709"/>
        <w:jc w:val="both"/>
        <w:textAlignment w:val="baseline"/>
        <w:rPr>
          <w:color w:val="000000"/>
          <w:sz w:val="28"/>
          <w:szCs w:val="28"/>
        </w:rPr>
      </w:pPr>
      <w:r w:rsidRPr="000358F0">
        <w:rPr>
          <w:color w:val="000000"/>
          <w:sz w:val="28"/>
          <w:szCs w:val="28"/>
        </w:rPr>
        <w:t>В 2019 г</w:t>
      </w:r>
      <w:r w:rsidR="00AE67D4">
        <w:rPr>
          <w:color w:val="000000"/>
          <w:sz w:val="28"/>
          <w:szCs w:val="28"/>
        </w:rPr>
        <w:t>оду</w:t>
      </w:r>
      <w:r w:rsidRPr="000358F0">
        <w:rPr>
          <w:color w:val="000000"/>
          <w:sz w:val="28"/>
          <w:szCs w:val="28"/>
        </w:rPr>
        <w:t xml:space="preserve"> отсыпано 2,7 </w:t>
      </w:r>
      <w:r w:rsidR="00437BE4">
        <w:rPr>
          <w:color w:val="000000"/>
          <w:sz w:val="28"/>
          <w:szCs w:val="28"/>
        </w:rPr>
        <w:t>млн.</w:t>
      </w:r>
      <w:r w:rsidRPr="000358F0">
        <w:rPr>
          <w:color w:val="000000"/>
          <w:sz w:val="28"/>
          <w:szCs w:val="28"/>
        </w:rPr>
        <w:t xml:space="preserve"> куб.м</w:t>
      </w:r>
      <w:r w:rsidR="00C732E7">
        <w:rPr>
          <w:color w:val="000000"/>
          <w:sz w:val="28"/>
          <w:szCs w:val="28"/>
        </w:rPr>
        <w:t>.</w:t>
      </w:r>
      <w:r w:rsidRPr="000358F0">
        <w:rPr>
          <w:color w:val="000000"/>
          <w:sz w:val="28"/>
          <w:szCs w:val="28"/>
        </w:rPr>
        <w:t xml:space="preserve"> земляного полотна, уложено 54,6 км пути, 93 стрелочных перевода, построено 5 мостов и 28 водопропускных труб. На станции Лужская </w:t>
      </w:r>
      <w:r w:rsidR="00C732E7">
        <w:rPr>
          <w:color w:val="000000"/>
          <w:sz w:val="28"/>
          <w:szCs w:val="28"/>
        </w:rPr>
        <w:t>С</w:t>
      </w:r>
      <w:r w:rsidRPr="000358F0">
        <w:rPr>
          <w:color w:val="000000"/>
          <w:sz w:val="28"/>
          <w:szCs w:val="28"/>
        </w:rPr>
        <w:t>ортировочная построен механизированный пункт отцепочного ремонта вагонов, завершены 5 и 6 этапы парка прибытия (уложено 3,8 км станционных путей, 8 стрелочных переводов, смонтировано 29,9 км контактной сети). Выполнен первый этап реконструкции станции Череповец II (уложено 6,2 км вторых путей, 0,7 км станционных путей, реконструировано 6,3 км контактной сети). По программе усиления электроснабжения завершена реконструкция тяговых подстанций Череповец, Поназырево, Уйта. На участке Маленга – Обозерская Северной железной дороги выполнено усиление земляного полотна.</w:t>
      </w:r>
    </w:p>
    <w:p w:rsidR="00CD45E6" w:rsidRDefault="00CD45E6" w:rsidP="00466FC5">
      <w:pPr>
        <w:pStyle w:val="aa"/>
        <w:spacing w:before="0" w:beforeAutospacing="0" w:after="0" w:afterAutospacing="0" w:line="360" w:lineRule="exact"/>
        <w:ind w:firstLine="709"/>
        <w:jc w:val="both"/>
        <w:textAlignment w:val="baseline"/>
        <w:rPr>
          <w:color w:val="000000"/>
          <w:sz w:val="28"/>
          <w:szCs w:val="28"/>
        </w:rPr>
      </w:pPr>
      <w:r w:rsidRPr="000358F0">
        <w:rPr>
          <w:rStyle w:val="ae"/>
          <w:color w:val="000000"/>
          <w:sz w:val="28"/>
          <w:szCs w:val="28"/>
        </w:rPr>
        <w:t>Достигаемый эффект</w:t>
      </w:r>
      <w:r w:rsidRPr="000358F0">
        <w:rPr>
          <w:color w:val="000000"/>
          <w:sz w:val="28"/>
          <w:szCs w:val="28"/>
        </w:rPr>
        <w:t xml:space="preserve">: обеспечение провозных способностей к портам Северо-Западного бассейна в объеме 145,6 </w:t>
      </w:r>
      <w:r w:rsidR="00437BE4">
        <w:rPr>
          <w:color w:val="000000"/>
          <w:sz w:val="28"/>
          <w:szCs w:val="28"/>
        </w:rPr>
        <w:t>млн.</w:t>
      </w:r>
      <w:r w:rsidRPr="000358F0">
        <w:rPr>
          <w:color w:val="000000"/>
          <w:sz w:val="28"/>
          <w:szCs w:val="28"/>
        </w:rPr>
        <w:t xml:space="preserve"> </w:t>
      </w:r>
      <w:r w:rsidR="00437BE4">
        <w:rPr>
          <w:color w:val="000000"/>
          <w:sz w:val="28"/>
          <w:szCs w:val="28"/>
        </w:rPr>
        <w:t>т</w:t>
      </w:r>
      <w:r w:rsidRPr="000358F0">
        <w:rPr>
          <w:color w:val="000000"/>
          <w:sz w:val="28"/>
          <w:szCs w:val="28"/>
        </w:rPr>
        <w:t xml:space="preserve"> к концу 2020 года.</w:t>
      </w:r>
    </w:p>
    <w:p w:rsidR="00B36CF1" w:rsidRPr="00300CA2" w:rsidRDefault="00CD45E6" w:rsidP="00300CA2">
      <w:pPr>
        <w:pStyle w:val="aa"/>
        <w:spacing w:before="0" w:beforeAutospacing="0" w:after="0" w:afterAutospacing="0" w:line="360" w:lineRule="exact"/>
        <w:ind w:firstLine="709"/>
        <w:jc w:val="both"/>
        <w:textAlignment w:val="baseline"/>
        <w:rPr>
          <w:color w:val="000000"/>
          <w:sz w:val="28"/>
          <w:szCs w:val="28"/>
        </w:rPr>
      </w:pPr>
      <w:r>
        <w:rPr>
          <w:color w:val="000000"/>
          <w:sz w:val="28"/>
          <w:szCs w:val="28"/>
        </w:rPr>
        <w:br w:type="page"/>
      </w:r>
      <w:bookmarkStart w:id="28" w:name="6"/>
      <w:bookmarkEnd w:id="28"/>
      <w:r w:rsidR="00B36CF1" w:rsidRPr="00300CA2">
        <w:rPr>
          <w:rStyle w:val="ae"/>
          <w:sz w:val="28"/>
        </w:rPr>
        <w:lastRenderedPageBreak/>
        <w:t>Проект: «Развитие подходов к портам Азово-Черноморского бассейна»</w:t>
      </w:r>
    </w:p>
    <w:p w:rsidR="00CD45E6" w:rsidRDefault="00D142E7" w:rsidP="00AE67D4">
      <w:pPr>
        <w:pStyle w:val="aa"/>
        <w:spacing w:before="0" w:beforeAutospacing="0" w:after="0" w:afterAutospacing="0" w:line="360" w:lineRule="exact"/>
        <w:jc w:val="both"/>
        <w:textAlignment w:val="baseline"/>
        <w:rPr>
          <w:color w:val="000000"/>
          <w:sz w:val="28"/>
          <w:szCs w:val="28"/>
        </w:rPr>
      </w:pPr>
      <w:hyperlink r:id="rId40" w:history="1"/>
      <w:r w:rsidR="00CD45E6" w:rsidRPr="000358F0">
        <w:rPr>
          <w:rStyle w:val="ae"/>
          <w:color w:val="000000"/>
          <w:sz w:val="28"/>
          <w:szCs w:val="28"/>
        </w:rPr>
        <w:t>Статус:</w:t>
      </w:r>
      <w:r w:rsidR="00F20FE2">
        <w:rPr>
          <w:color w:val="000000"/>
          <w:sz w:val="28"/>
          <w:szCs w:val="28"/>
        </w:rPr>
        <w:t xml:space="preserve"> </w:t>
      </w:r>
      <w:r w:rsidR="00CD45E6" w:rsidRPr="000358F0">
        <w:rPr>
          <w:color w:val="000000"/>
          <w:sz w:val="28"/>
          <w:szCs w:val="28"/>
        </w:rPr>
        <w:t>строится</w:t>
      </w:r>
    </w:p>
    <w:p w:rsidR="00CD45E6" w:rsidRPr="000358F0" w:rsidRDefault="00CD45E6" w:rsidP="00AE67D4">
      <w:pPr>
        <w:pStyle w:val="aa"/>
        <w:spacing w:before="0" w:beforeAutospacing="0" w:after="0" w:afterAutospacing="0" w:line="360" w:lineRule="exact"/>
        <w:jc w:val="both"/>
        <w:textAlignment w:val="baseline"/>
        <w:rPr>
          <w:color w:val="000000"/>
          <w:sz w:val="28"/>
          <w:szCs w:val="28"/>
        </w:rPr>
      </w:pPr>
      <w:r w:rsidRPr="000358F0">
        <w:rPr>
          <w:rStyle w:val="ae"/>
          <w:color w:val="000000"/>
          <w:sz w:val="28"/>
          <w:szCs w:val="28"/>
        </w:rPr>
        <w:t>Цель проекта</w:t>
      </w:r>
      <w:r w:rsidRPr="000358F0">
        <w:rPr>
          <w:color w:val="000000"/>
          <w:sz w:val="28"/>
          <w:szCs w:val="28"/>
        </w:rPr>
        <w:t xml:space="preserve">: обеспечение перевозок грузов железнодорожным транспортом к портам Азово-Черноморского бассейна в объеме </w:t>
      </w:r>
      <w:r w:rsidR="00AE67D4">
        <w:rPr>
          <w:color w:val="000000"/>
          <w:sz w:val="28"/>
          <w:szCs w:val="28"/>
        </w:rPr>
        <w:br/>
      </w:r>
      <w:r w:rsidRPr="000358F0">
        <w:rPr>
          <w:color w:val="000000"/>
          <w:sz w:val="28"/>
          <w:szCs w:val="28"/>
        </w:rPr>
        <w:t xml:space="preserve">125,1 </w:t>
      </w:r>
      <w:r w:rsidR="00437BE4">
        <w:rPr>
          <w:color w:val="000000"/>
          <w:sz w:val="28"/>
          <w:szCs w:val="28"/>
        </w:rPr>
        <w:t>млн.</w:t>
      </w:r>
      <w:r w:rsidRPr="000358F0">
        <w:rPr>
          <w:color w:val="000000"/>
          <w:sz w:val="28"/>
          <w:szCs w:val="28"/>
        </w:rPr>
        <w:t xml:space="preserve"> </w:t>
      </w:r>
      <w:r w:rsidR="00437BE4">
        <w:rPr>
          <w:color w:val="000000"/>
          <w:sz w:val="28"/>
          <w:szCs w:val="28"/>
        </w:rPr>
        <w:t>т</w:t>
      </w:r>
      <w:r w:rsidRPr="000358F0">
        <w:rPr>
          <w:color w:val="000000"/>
          <w:sz w:val="28"/>
          <w:szCs w:val="28"/>
        </w:rPr>
        <w:t xml:space="preserve"> согласно прогнозу к 2020 году, а также увеличение пропускной способности до </w:t>
      </w:r>
      <w:r w:rsidR="00437BE4">
        <w:rPr>
          <w:color w:val="000000"/>
          <w:sz w:val="28"/>
          <w:szCs w:val="28"/>
        </w:rPr>
        <w:br/>
      </w:r>
      <w:r w:rsidRPr="000358F0">
        <w:rPr>
          <w:color w:val="000000"/>
          <w:sz w:val="28"/>
          <w:szCs w:val="28"/>
        </w:rPr>
        <w:t xml:space="preserve">154 пар поездов в сутки и оптимизации работы Краснодарского узла с переключением грузового движения в обход на участок Тимашевская – Крымская и в перспективе до 131,1 </w:t>
      </w:r>
      <w:r w:rsidR="00437BE4">
        <w:rPr>
          <w:color w:val="000000"/>
          <w:sz w:val="28"/>
          <w:szCs w:val="28"/>
        </w:rPr>
        <w:t>млн.</w:t>
      </w:r>
      <w:r w:rsidRPr="000358F0">
        <w:rPr>
          <w:color w:val="000000"/>
          <w:sz w:val="28"/>
          <w:szCs w:val="28"/>
        </w:rPr>
        <w:t xml:space="preserve"> </w:t>
      </w:r>
      <w:r w:rsidR="00437BE4">
        <w:rPr>
          <w:color w:val="000000"/>
          <w:sz w:val="28"/>
          <w:szCs w:val="28"/>
        </w:rPr>
        <w:t>т</w:t>
      </w:r>
      <w:r w:rsidRPr="000358F0">
        <w:rPr>
          <w:color w:val="000000"/>
          <w:sz w:val="28"/>
          <w:szCs w:val="28"/>
        </w:rPr>
        <w:t xml:space="preserve"> к 2025 году.</w:t>
      </w:r>
    </w:p>
    <w:p w:rsidR="00CD45E6" w:rsidRPr="000358F0" w:rsidRDefault="00CD45E6" w:rsidP="00466FC5">
      <w:pPr>
        <w:pStyle w:val="aa"/>
        <w:spacing w:before="0" w:beforeAutospacing="0" w:after="0" w:afterAutospacing="0" w:line="360" w:lineRule="exact"/>
        <w:ind w:firstLine="709"/>
        <w:jc w:val="both"/>
        <w:textAlignment w:val="baseline"/>
        <w:rPr>
          <w:color w:val="000000"/>
          <w:sz w:val="28"/>
          <w:szCs w:val="28"/>
        </w:rPr>
      </w:pPr>
      <w:r w:rsidRPr="000358F0">
        <w:rPr>
          <w:color w:val="000000"/>
          <w:sz w:val="28"/>
          <w:szCs w:val="28"/>
        </w:rPr>
        <w:t xml:space="preserve">Проект предусматривает строительство 692 км вторых и станционных путей, отсыпку 17 </w:t>
      </w:r>
      <w:r w:rsidR="00437BE4">
        <w:rPr>
          <w:color w:val="000000"/>
          <w:sz w:val="28"/>
          <w:szCs w:val="28"/>
        </w:rPr>
        <w:t>млн.</w:t>
      </w:r>
      <w:r w:rsidRPr="000358F0">
        <w:rPr>
          <w:color w:val="000000"/>
          <w:sz w:val="28"/>
          <w:szCs w:val="28"/>
        </w:rPr>
        <w:t xml:space="preserve"> куб.м</w:t>
      </w:r>
      <w:r w:rsidR="00AE67D4">
        <w:rPr>
          <w:color w:val="000000"/>
          <w:sz w:val="28"/>
          <w:szCs w:val="28"/>
        </w:rPr>
        <w:t>.</w:t>
      </w:r>
      <w:r w:rsidRPr="000358F0">
        <w:rPr>
          <w:color w:val="000000"/>
          <w:sz w:val="28"/>
          <w:szCs w:val="28"/>
        </w:rPr>
        <w:t xml:space="preserve"> земляного полотна, строительство </w:t>
      </w:r>
      <w:r w:rsidR="00437BE4">
        <w:rPr>
          <w:color w:val="000000"/>
          <w:sz w:val="28"/>
          <w:szCs w:val="28"/>
        </w:rPr>
        <w:br/>
      </w:r>
      <w:r w:rsidRPr="000358F0">
        <w:rPr>
          <w:color w:val="000000"/>
          <w:sz w:val="28"/>
          <w:szCs w:val="28"/>
        </w:rPr>
        <w:t>368 искусственных сооружений (мостов и водопропускных труб), 11 тяговых подстанций, укладку 465 стрелочных переводов, электрификацию 972,7 км пути, реконструкцию 21,1 км контактной сети, реконструкцию и строительство 84 км линий электропередач 10 кВ.</w:t>
      </w:r>
    </w:p>
    <w:p w:rsidR="00CD45E6" w:rsidRPr="000358F0" w:rsidRDefault="00CD45E6" w:rsidP="00466FC5">
      <w:pPr>
        <w:pStyle w:val="aa"/>
        <w:spacing w:before="0" w:beforeAutospacing="0" w:after="0" w:afterAutospacing="0" w:line="360" w:lineRule="exact"/>
        <w:ind w:firstLine="709"/>
        <w:jc w:val="both"/>
        <w:textAlignment w:val="baseline"/>
        <w:rPr>
          <w:color w:val="000000"/>
          <w:sz w:val="28"/>
          <w:szCs w:val="28"/>
        </w:rPr>
      </w:pPr>
      <w:r w:rsidRPr="000358F0">
        <w:rPr>
          <w:rStyle w:val="ae"/>
          <w:color w:val="000000"/>
          <w:sz w:val="28"/>
          <w:szCs w:val="28"/>
        </w:rPr>
        <w:t>Сроки реализации</w:t>
      </w:r>
      <w:r w:rsidRPr="000358F0">
        <w:rPr>
          <w:color w:val="000000"/>
          <w:sz w:val="28"/>
          <w:szCs w:val="28"/>
        </w:rPr>
        <w:t>: 2014 – 2025 гг.</w:t>
      </w:r>
    </w:p>
    <w:p w:rsidR="00CD45E6" w:rsidRPr="000358F0" w:rsidRDefault="00CD45E6" w:rsidP="00466FC5">
      <w:pPr>
        <w:pStyle w:val="aa"/>
        <w:spacing w:before="0" w:beforeAutospacing="0" w:after="0" w:afterAutospacing="0" w:line="360" w:lineRule="exact"/>
        <w:ind w:firstLine="709"/>
        <w:jc w:val="both"/>
        <w:textAlignment w:val="baseline"/>
        <w:rPr>
          <w:color w:val="000000"/>
          <w:sz w:val="28"/>
          <w:szCs w:val="28"/>
        </w:rPr>
      </w:pPr>
      <w:r w:rsidRPr="000358F0">
        <w:rPr>
          <w:rStyle w:val="ae"/>
          <w:color w:val="000000"/>
          <w:sz w:val="28"/>
          <w:szCs w:val="28"/>
        </w:rPr>
        <w:t>Планируемый объем инвестиций</w:t>
      </w:r>
      <w:r w:rsidRPr="000358F0">
        <w:rPr>
          <w:color w:val="000000"/>
          <w:sz w:val="28"/>
          <w:szCs w:val="28"/>
        </w:rPr>
        <w:t xml:space="preserve">: 210,3 </w:t>
      </w:r>
      <w:r w:rsidR="00437BE4">
        <w:rPr>
          <w:color w:val="000000"/>
          <w:sz w:val="28"/>
          <w:szCs w:val="28"/>
        </w:rPr>
        <w:t>млрд.</w:t>
      </w:r>
      <w:r w:rsidRPr="000358F0">
        <w:rPr>
          <w:color w:val="000000"/>
          <w:sz w:val="28"/>
          <w:szCs w:val="28"/>
        </w:rPr>
        <w:t xml:space="preserve"> </w:t>
      </w:r>
      <w:r w:rsidR="00437BE4">
        <w:rPr>
          <w:color w:val="000000"/>
          <w:sz w:val="28"/>
          <w:szCs w:val="28"/>
        </w:rPr>
        <w:t>руб.</w:t>
      </w:r>
    </w:p>
    <w:p w:rsidR="00CD45E6" w:rsidRPr="000358F0" w:rsidRDefault="00CD45E6" w:rsidP="00466FC5">
      <w:pPr>
        <w:pStyle w:val="aa"/>
        <w:spacing w:before="0" w:beforeAutospacing="0" w:after="0" w:afterAutospacing="0" w:line="360" w:lineRule="exact"/>
        <w:ind w:firstLine="709"/>
        <w:jc w:val="both"/>
        <w:textAlignment w:val="baseline"/>
        <w:rPr>
          <w:color w:val="000000"/>
          <w:sz w:val="28"/>
          <w:szCs w:val="28"/>
        </w:rPr>
      </w:pPr>
      <w:r w:rsidRPr="000358F0">
        <w:rPr>
          <w:rStyle w:val="ae"/>
          <w:color w:val="000000"/>
          <w:sz w:val="28"/>
          <w:szCs w:val="28"/>
        </w:rPr>
        <w:t>Фактический объем инвестиций с начала реализации проекта</w:t>
      </w:r>
      <w:r w:rsidRPr="000358F0">
        <w:rPr>
          <w:color w:val="000000"/>
          <w:sz w:val="28"/>
          <w:szCs w:val="28"/>
        </w:rPr>
        <w:t xml:space="preserve">: </w:t>
      </w:r>
      <w:r w:rsidR="00AE67D4">
        <w:rPr>
          <w:color w:val="000000"/>
          <w:sz w:val="28"/>
          <w:szCs w:val="28"/>
        </w:rPr>
        <w:br/>
      </w:r>
      <w:r w:rsidRPr="000358F0">
        <w:rPr>
          <w:color w:val="000000"/>
          <w:sz w:val="28"/>
          <w:szCs w:val="28"/>
        </w:rPr>
        <w:t xml:space="preserve">118,7 </w:t>
      </w:r>
      <w:r w:rsidR="00437BE4">
        <w:rPr>
          <w:color w:val="000000"/>
          <w:sz w:val="28"/>
          <w:szCs w:val="28"/>
        </w:rPr>
        <w:t>млрд.</w:t>
      </w:r>
      <w:r w:rsidRPr="000358F0">
        <w:rPr>
          <w:color w:val="000000"/>
          <w:sz w:val="28"/>
          <w:szCs w:val="28"/>
        </w:rPr>
        <w:t xml:space="preserve"> </w:t>
      </w:r>
      <w:r w:rsidR="00437BE4">
        <w:rPr>
          <w:color w:val="000000"/>
          <w:sz w:val="28"/>
          <w:szCs w:val="28"/>
        </w:rPr>
        <w:t>руб.</w:t>
      </w:r>
      <w:r w:rsidRPr="000358F0">
        <w:rPr>
          <w:color w:val="000000"/>
          <w:sz w:val="28"/>
          <w:szCs w:val="28"/>
        </w:rPr>
        <w:t xml:space="preserve"> (48,5 </w:t>
      </w:r>
      <w:r w:rsidR="00437BE4">
        <w:rPr>
          <w:color w:val="000000"/>
          <w:sz w:val="28"/>
          <w:szCs w:val="28"/>
        </w:rPr>
        <w:t>млрд.</w:t>
      </w:r>
      <w:r w:rsidRPr="000358F0">
        <w:rPr>
          <w:color w:val="000000"/>
          <w:sz w:val="28"/>
          <w:szCs w:val="28"/>
        </w:rPr>
        <w:t xml:space="preserve"> руб. – средства ОАО </w:t>
      </w:r>
      <w:r w:rsidR="00AE67D4">
        <w:rPr>
          <w:color w:val="000000"/>
          <w:sz w:val="28"/>
          <w:szCs w:val="28"/>
        </w:rPr>
        <w:t>«</w:t>
      </w:r>
      <w:r w:rsidRPr="000358F0">
        <w:rPr>
          <w:color w:val="000000"/>
          <w:sz w:val="28"/>
          <w:szCs w:val="28"/>
        </w:rPr>
        <w:t>РЖД</w:t>
      </w:r>
      <w:r w:rsidR="00AE67D4">
        <w:rPr>
          <w:color w:val="000000"/>
          <w:sz w:val="28"/>
          <w:szCs w:val="28"/>
        </w:rPr>
        <w:t>»</w:t>
      </w:r>
      <w:r w:rsidRPr="000358F0">
        <w:rPr>
          <w:color w:val="000000"/>
          <w:sz w:val="28"/>
          <w:szCs w:val="28"/>
        </w:rPr>
        <w:t xml:space="preserve">, 70,2 </w:t>
      </w:r>
      <w:r w:rsidR="00437BE4">
        <w:rPr>
          <w:color w:val="000000"/>
          <w:sz w:val="28"/>
          <w:szCs w:val="28"/>
        </w:rPr>
        <w:t>млрд.</w:t>
      </w:r>
      <w:r w:rsidRPr="000358F0">
        <w:rPr>
          <w:color w:val="000000"/>
          <w:sz w:val="28"/>
          <w:szCs w:val="28"/>
        </w:rPr>
        <w:t xml:space="preserve"> руб. – средства федерального бюджета РФ), в том числе в 2019 г. - 19,4 </w:t>
      </w:r>
      <w:r w:rsidR="00437BE4">
        <w:rPr>
          <w:color w:val="000000"/>
          <w:sz w:val="28"/>
          <w:szCs w:val="28"/>
        </w:rPr>
        <w:t>млрд.</w:t>
      </w:r>
      <w:r w:rsidRPr="000358F0">
        <w:rPr>
          <w:color w:val="000000"/>
          <w:sz w:val="28"/>
          <w:szCs w:val="28"/>
        </w:rPr>
        <w:t xml:space="preserve"> </w:t>
      </w:r>
      <w:r w:rsidR="00437BE4">
        <w:rPr>
          <w:color w:val="000000"/>
          <w:sz w:val="28"/>
          <w:szCs w:val="28"/>
        </w:rPr>
        <w:t>руб.</w:t>
      </w:r>
      <w:r w:rsidRPr="000358F0">
        <w:rPr>
          <w:color w:val="000000"/>
          <w:sz w:val="28"/>
          <w:szCs w:val="28"/>
        </w:rPr>
        <w:t xml:space="preserve"> (10,6 </w:t>
      </w:r>
      <w:r w:rsidR="00437BE4">
        <w:rPr>
          <w:color w:val="000000"/>
          <w:sz w:val="28"/>
          <w:szCs w:val="28"/>
        </w:rPr>
        <w:t>млрд.</w:t>
      </w:r>
      <w:r w:rsidRPr="000358F0">
        <w:rPr>
          <w:color w:val="000000"/>
          <w:sz w:val="28"/>
          <w:szCs w:val="28"/>
        </w:rPr>
        <w:t xml:space="preserve"> </w:t>
      </w:r>
      <w:r w:rsidR="00437BE4">
        <w:rPr>
          <w:color w:val="000000"/>
          <w:sz w:val="28"/>
          <w:szCs w:val="28"/>
        </w:rPr>
        <w:t>руб.</w:t>
      </w:r>
      <w:r w:rsidRPr="000358F0">
        <w:rPr>
          <w:color w:val="000000"/>
          <w:sz w:val="28"/>
          <w:szCs w:val="28"/>
        </w:rPr>
        <w:t xml:space="preserve"> – средства ОАО </w:t>
      </w:r>
      <w:r w:rsidR="00300CA2">
        <w:rPr>
          <w:color w:val="000000"/>
          <w:sz w:val="28"/>
          <w:szCs w:val="28"/>
        </w:rPr>
        <w:t>«</w:t>
      </w:r>
      <w:r w:rsidRPr="000358F0">
        <w:rPr>
          <w:color w:val="000000"/>
          <w:sz w:val="28"/>
          <w:szCs w:val="28"/>
        </w:rPr>
        <w:t>РЖД</w:t>
      </w:r>
      <w:r w:rsidR="00300CA2">
        <w:rPr>
          <w:color w:val="000000"/>
          <w:sz w:val="28"/>
          <w:szCs w:val="28"/>
        </w:rPr>
        <w:t>»</w:t>
      </w:r>
      <w:r w:rsidRPr="000358F0">
        <w:rPr>
          <w:color w:val="000000"/>
          <w:sz w:val="28"/>
          <w:szCs w:val="28"/>
        </w:rPr>
        <w:t xml:space="preserve">, 8,8 </w:t>
      </w:r>
      <w:r w:rsidR="00437BE4">
        <w:rPr>
          <w:color w:val="000000"/>
          <w:sz w:val="28"/>
          <w:szCs w:val="28"/>
        </w:rPr>
        <w:t>млрд.</w:t>
      </w:r>
      <w:r w:rsidRPr="000358F0">
        <w:rPr>
          <w:color w:val="000000"/>
          <w:sz w:val="28"/>
          <w:szCs w:val="28"/>
        </w:rPr>
        <w:t xml:space="preserve"> </w:t>
      </w:r>
      <w:r w:rsidR="00437BE4">
        <w:rPr>
          <w:color w:val="000000"/>
          <w:sz w:val="28"/>
          <w:szCs w:val="28"/>
        </w:rPr>
        <w:t>руб.</w:t>
      </w:r>
      <w:r w:rsidRPr="000358F0">
        <w:rPr>
          <w:color w:val="000000"/>
          <w:sz w:val="28"/>
          <w:szCs w:val="28"/>
        </w:rPr>
        <w:t xml:space="preserve"> – средства федерального бюджета РФ).</w:t>
      </w:r>
    </w:p>
    <w:p w:rsidR="00CD45E6" w:rsidRPr="000358F0" w:rsidRDefault="00CD45E6" w:rsidP="00466FC5">
      <w:pPr>
        <w:pStyle w:val="aa"/>
        <w:spacing w:before="0" w:beforeAutospacing="0" w:after="0" w:afterAutospacing="0" w:line="360" w:lineRule="exact"/>
        <w:ind w:firstLine="709"/>
        <w:jc w:val="both"/>
        <w:textAlignment w:val="baseline"/>
        <w:rPr>
          <w:color w:val="000000"/>
          <w:sz w:val="28"/>
          <w:szCs w:val="28"/>
        </w:rPr>
      </w:pPr>
      <w:r w:rsidRPr="000358F0">
        <w:rPr>
          <w:rStyle w:val="ae"/>
          <w:color w:val="000000"/>
          <w:sz w:val="28"/>
          <w:szCs w:val="28"/>
        </w:rPr>
        <w:t>Выполняемые работы</w:t>
      </w:r>
      <w:r w:rsidRPr="000358F0">
        <w:rPr>
          <w:color w:val="000000"/>
          <w:sz w:val="28"/>
          <w:szCs w:val="28"/>
        </w:rPr>
        <w:t>:</w:t>
      </w:r>
    </w:p>
    <w:p w:rsidR="00CD45E6" w:rsidRPr="000358F0" w:rsidRDefault="00CD45E6" w:rsidP="00466FC5">
      <w:pPr>
        <w:pStyle w:val="aa"/>
        <w:spacing w:before="0" w:beforeAutospacing="0" w:after="0" w:afterAutospacing="0" w:line="360" w:lineRule="exact"/>
        <w:ind w:firstLine="709"/>
        <w:jc w:val="both"/>
        <w:textAlignment w:val="baseline"/>
        <w:rPr>
          <w:color w:val="000000"/>
          <w:sz w:val="28"/>
          <w:szCs w:val="28"/>
        </w:rPr>
      </w:pPr>
      <w:r w:rsidRPr="000358F0">
        <w:rPr>
          <w:color w:val="000000"/>
          <w:sz w:val="28"/>
          <w:szCs w:val="28"/>
        </w:rPr>
        <w:t>С начала реализации проекта уложено 573 км пути, 559 новых стрелочных переводов, 3,9 тыс. км кабеля систем управления движением и около 1,2 тыс. км кабеля связи, установлено более 18 тыс. опор контактной сети, построено 209 искусственных сооружений.</w:t>
      </w:r>
    </w:p>
    <w:p w:rsidR="00CD45E6" w:rsidRPr="000358F0" w:rsidRDefault="00CD45E6" w:rsidP="00466FC5">
      <w:pPr>
        <w:pStyle w:val="aa"/>
        <w:spacing w:before="0" w:beforeAutospacing="0" w:after="0" w:afterAutospacing="0" w:line="360" w:lineRule="exact"/>
        <w:ind w:firstLine="709"/>
        <w:jc w:val="both"/>
        <w:textAlignment w:val="baseline"/>
        <w:rPr>
          <w:color w:val="000000"/>
          <w:sz w:val="28"/>
          <w:szCs w:val="28"/>
        </w:rPr>
      </w:pPr>
      <w:r w:rsidRPr="000358F0">
        <w:rPr>
          <w:color w:val="000000"/>
          <w:sz w:val="28"/>
          <w:szCs w:val="28"/>
        </w:rPr>
        <w:t xml:space="preserve">В 2019 году уложено более 50 км пути, 96 стрелочных переводов, построено более 20 искусственных сооружений, установлено свыше </w:t>
      </w:r>
      <w:r w:rsidR="00437BE4">
        <w:rPr>
          <w:color w:val="000000"/>
          <w:sz w:val="28"/>
          <w:szCs w:val="28"/>
        </w:rPr>
        <w:br/>
      </w:r>
      <w:r w:rsidRPr="000358F0">
        <w:rPr>
          <w:color w:val="000000"/>
          <w:sz w:val="28"/>
          <w:szCs w:val="28"/>
        </w:rPr>
        <w:t>3,6 тыс. опор контактной сети, более 300 км кабелей систем организации движения и 165 км – связи. Объем работ по устройству земляного полотна превысил 75 тыс. куб. м.</w:t>
      </w:r>
    </w:p>
    <w:p w:rsidR="00CD45E6" w:rsidRPr="000358F0" w:rsidRDefault="00CD45E6" w:rsidP="00466FC5">
      <w:pPr>
        <w:pStyle w:val="aa"/>
        <w:spacing w:before="0" w:beforeAutospacing="0" w:after="0" w:afterAutospacing="0" w:line="360" w:lineRule="exact"/>
        <w:ind w:firstLine="709"/>
        <w:jc w:val="both"/>
        <w:textAlignment w:val="baseline"/>
        <w:rPr>
          <w:color w:val="000000"/>
          <w:sz w:val="28"/>
          <w:szCs w:val="28"/>
        </w:rPr>
      </w:pPr>
      <w:r w:rsidRPr="000358F0">
        <w:rPr>
          <w:color w:val="000000"/>
          <w:sz w:val="28"/>
          <w:szCs w:val="28"/>
        </w:rPr>
        <w:t>Введена в эксплуатацию двухпутная железнодорожная линия в обход Краснодарского узла (128,8 км развернутой длины), станции Кирпили, Гречаная и разъезд Бейсужек, 29 мостов и путепроводов.</w:t>
      </w:r>
    </w:p>
    <w:p w:rsidR="00CD45E6" w:rsidRPr="000358F0" w:rsidRDefault="00CD45E6" w:rsidP="00466FC5">
      <w:pPr>
        <w:pStyle w:val="aa"/>
        <w:spacing w:before="0" w:beforeAutospacing="0" w:after="0" w:afterAutospacing="0" w:line="360" w:lineRule="exact"/>
        <w:ind w:firstLine="709"/>
        <w:jc w:val="both"/>
        <w:textAlignment w:val="baseline"/>
        <w:rPr>
          <w:color w:val="000000"/>
          <w:sz w:val="28"/>
          <w:szCs w:val="28"/>
        </w:rPr>
      </w:pPr>
      <w:r w:rsidRPr="000358F0">
        <w:rPr>
          <w:color w:val="000000"/>
          <w:sz w:val="28"/>
          <w:szCs w:val="28"/>
        </w:rPr>
        <w:t xml:space="preserve">Также в 2019 году в рамках проекта введено 43,6 км вторых путей, в том числе на участках Ленинск – Заплавное (Приволжская железная дорога), Тимашевская – Кирпильский, Забытый – Поливянский (Северо-Кавказская </w:t>
      </w:r>
      <w:r w:rsidRPr="000358F0">
        <w:rPr>
          <w:color w:val="000000"/>
          <w:sz w:val="28"/>
          <w:szCs w:val="28"/>
        </w:rPr>
        <w:lastRenderedPageBreak/>
        <w:t>железная дорога), 3 км станционных путей, на различных участках уложено более 70 км бесстыкового пути.</w:t>
      </w:r>
    </w:p>
    <w:p w:rsidR="00CD45E6" w:rsidRPr="000358F0" w:rsidRDefault="00CD45E6" w:rsidP="00466FC5">
      <w:pPr>
        <w:pStyle w:val="aa"/>
        <w:spacing w:before="0" w:beforeAutospacing="0" w:after="0" w:afterAutospacing="0" w:line="360" w:lineRule="exact"/>
        <w:ind w:firstLine="709"/>
        <w:jc w:val="both"/>
        <w:textAlignment w:val="baseline"/>
        <w:rPr>
          <w:color w:val="000000"/>
          <w:sz w:val="28"/>
          <w:szCs w:val="28"/>
        </w:rPr>
      </w:pPr>
      <w:r w:rsidRPr="000358F0">
        <w:rPr>
          <w:color w:val="000000"/>
          <w:sz w:val="28"/>
          <w:szCs w:val="28"/>
        </w:rPr>
        <w:t>На Таманском полуострове завершена электрификация 124 км линий, в том числе на участках Юровский – Вышестеблиевская и Разъезд 9 км – Юровский – Анапа.</w:t>
      </w:r>
    </w:p>
    <w:p w:rsidR="00CD45E6" w:rsidRPr="000358F0" w:rsidRDefault="00CD45E6" w:rsidP="00466FC5">
      <w:pPr>
        <w:pStyle w:val="aa"/>
        <w:spacing w:before="0" w:beforeAutospacing="0" w:after="0" w:afterAutospacing="0" w:line="360" w:lineRule="exact"/>
        <w:ind w:firstLine="709"/>
        <w:jc w:val="both"/>
        <w:textAlignment w:val="baseline"/>
        <w:rPr>
          <w:color w:val="000000"/>
          <w:sz w:val="28"/>
          <w:szCs w:val="28"/>
        </w:rPr>
      </w:pPr>
      <w:r w:rsidRPr="000358F0">
        <w:rPr>
          <w:rStyle w:val="ae"/>
          <w:color w:val="000000"/>
          <w:sz w:val="28"/>
          <w:szCs w:val="28"/>
        </w:rPr>
        <w:t>Достигаемый эффект</w:t>
      </w:r>
      <w:r w:rsidRPr="000358F0">
        <w:rPr>
          <w:color w:val="000000"/>
          <w:sz w:val="28"/>
          <w:szCs w:val="28"/>
        </w:rPr>
        <w:t>:</w:t>
      </w:r>
    </w:p>
    <w:p w:rsidR="00CD45E6" w:rsidRPr="000358F0" w:rsidRDefault="00437BE4" w:rsidP="00466FC5">
      <w:pPr>
        <w:pStyle w:val="aa"/>
        <w:spacing w:before="0" w:beforeAutospacing="0" w:after="0" w:afterAutospacing="0" w:line="360" w:lineRule="exact"/>
        <w:ind w:firstLine="709"/>
        <w:jc w:val="both"/>
        <w:textAlignment w:val="baseline"/>
        <w:rPr>
          <w:color w:val="000000"/>
          <w:sz w:val="28"/>
          <w:szCs w:val="28"/>
        </w:rPr>
      </w:pPr>
      <w:r>
        <w:rPr>
          <w:color w:val="000000"/>
          <w:sz w:val="28"/>
          <w:szCs w:val="28"/>
        </w:rPr>
        <w:t>Эффект от выполненных в 2019 году</w:t>
      </w:r>
      <w:r w:rsidR="00CD45E6" w:rsidRPr="00543A5C">
        <w:rPr>
          <w:color w:val="000000"/>
          <w:sz w:val="28"/>
          <w:szCs w:val="28"/>
        </w:rPr>
        <w:t xml:space="preserve"> мероприятий по вводу железнодорожных </w:t>
      </w:r>
      <w:r w:rsidR="00CD45E6" w:rsidRPr="000358F0">
        <w:rPr>
          <w:color w:val="000000"/>
          <w:sz w:val="28"/>
          <w:szCs w:val="28"/>
        </w:rPr>
        <w:t xml:space="preserve">путей позволил повысить уровень провозной способности </w:t>
      </w:r>
      <w:r w:rsidR="00CD45E6">
        <w:rPr>
          <w:color w:val="000000"/>
          <w:sz w:val="28"/>
          <w:szCs w:val="28"/>
        </w:rPr>
        <w:t>в</w:t>
      </w:r>
      <w:r w:rsidR="00CD45E6" w:rsidRPr="000358F0">
        <w:rPr>
          <w:color w:val="000000"/>
          <w:sz w:val="28"/>
          <w:szCs w:val="28"/>
        </w:rPr>
        <w:t xml:space="preserve"> адрес портов Азово-Черноморского бассейна до 87,2 </w:t>
      </w:r>
      <w:r>
        <w:rPr>
          <w:color w:val="000000"/>
          <w:sz w:val="28"/>
          <w:szCs w:val="28"/>
        </w:rPr>
        <w:t>млн.</w:t>
      </w:r>
      <w:r w:rsidR="00CD45E6" w:rsidRPr="000358F0">
        <w:rPr>
          <w:color w:val="000000"/>
          <w:sz w:val="28"/>
          <w:szCs w:val="28"/>
        </w:rPr>
        <w:t xml:space="preserve"> </w:t>
      </w:r>
      <w:r>
        <w:rPr>
          <w:color w:val="000000"/>
          <w:sz w:val="28"/>
          <w:szCs w:val="28"/>
        </w:rPr>
        <w:t>т</w:t>
      </w:r>
      <w:r w:rsidR="00CD45E6" w:rsidRPr="000358F0">
        <w:rPr>
          <w:color w:val="000000"/>
          <w:sz w:val="28"/>
          <w:szCs w:val="28"/>
        </w:rPr>
        <w:t xml:space="preserve"> в год (+3,2 </w:t>
      </w:r>
      <w:r>
        <w:rPr>
          <w:color w:val="000000"/>
          <w:sz w:val="28"/>
          <w:szCs w:val="28"/>
        </w:rPr>
        <w:t>млн.</w:t>
      </w:r>
      <w:r w:rsidR="00CD45E6" w:rsidRPr="000358F0">
        <w:rPr>
          <w:color w:val="000000"/>
          <w:sz w:val="28"/>
          <w:szCs w:val="28"/>
        </w:rPr>
        <w:t xml:space="preserve"> </w:t>
      </w:r>
      <w:r>
        <w:rPr>
          <w:color w:val="000000"/>
          <w:sz w:val="28"/>
          <w:szCs w:val="28"/>
        </w:rPr>
        <w:t>т</w:t>
      </w:r>
      <w:r w:rsidR="00CD45E6" w:rsidRPr="000358F0">
        <w:rPr>
          <w:color w:val="000000"/>
          <w:sz w:val="28"/>
          <w:szCs w:val="28"/>
        </w:rPr>
        <w:t xml:space="preserve"> в год к уровню 2018 года).</w:t>
      </w:r>
    </w:p>
    <w:p w:rsidR="00CD45E6" w:rsidRDefault="00CD45E6" w:rsidP="00466FC5">
      <w:pPr>
        <w:pStyle w:val="aa"/>
        <w:spacing w:before="0" w:beforeAutospacing="0" w:after="0" w:afterAutospacing="0" w:line="360" w:lineRule="exact"/>
        <w:ind w:firstLine="709"/>
        <w:jc w:val="both"/>
        <w:textAlignment w:val="baseline"/>
        <w:rPr>
          <w:color w:val="000000"/>
          <w:sz w:val="28"/>
          <w:szCs w:val="28"/>
        </w:rPr>
      </w:pPr>
      <w:r w:rsidRPr="000358F0">
        <w:rPr>
          <w:color w:val="000000"/>
          <w:sz w:val="28"/>
          <w:szCs w:val="28"/>
        </w:rPr>
        <w:t xml:space="preserve">Вынос транзитного грузового движения поездов из города Краснодара на новую железнодорожную линию улучшило транспортную и экологическую ситуацию в регионе, повысило пропускную способность направления. </w:t>
      </w:r>
    </w:p>
    <w:p w:rsidR="00CD45E6" w:rsidRDefault="00CD45E6" w:rsidP="00466FC5">
      <w:pPr>
        <w:pStyle w:val="aa"/>
        <w:spacing w:before="0" w:beforeAutospacing="0" w:after="0" w:afterAutospacing="0" w:line="360" w:lineRule="exact"/>
        <w:ind w:firstLine="709"/>
        <w:jc w:val="both"/>
        <w:textAlignment w:val="baseline"/>
        <w:rPr>
          <w:color w:val="000000"/>
          <w:sz w:val="28"/>
          <w:szCs w:val="28"/>
        </w:rPr>
      </w:pPr>
      <w:r>
        <w:rPr>
          <w:color w:val="000000"/>
          <w:sz w:val="28"/>
          <w:szCs w:val="28"/>
        </w:rPr>
        <w:t>Сводный анализ инвестиций</w:t>
      </w:r>
    </w:p>
    <w:p w:rsidR="00CD45E6" w:rsidRDefault="00FB42AA" w:rsidP="00466FC5">
      <w:pPr>
        <w:pStyle w:val="aa"/>
        <w:spacing w:before="0" w:beforeAutospacing="0" w:after="0" w:afterAutospacing="0" w:line="360" w:lineRule="exact"/>
        <w:ind w:firstLine="709"/>
        <w:jc w:val="both"/>
        <w:textAlignment w:val="baseline"/>
        <w:rPr>
          <w:color w:val="000000"/>
          <w:sz w:val="28"/>
          <w:szCs w:val="28"/>
        </w:rPr>
      </w:pPr>
      <w:r>
        <w:rPr>
          <w:noProof/>
          <w:color w:val="000000"/>
          <w:sz w:val="28"/>
          <w:szCs w:val="28"/>
        </w:rPr>
        <w:drawing>
          <wp:anchor distT="0" distB="0" distL="114300" distR="114300" simplePos="0" relativeHeight="251656192" behindDoc="1" locked="0" layoutInCell="1" allowOverlap="1">
            <wp:simplePos x="0" y="0"/>
            <wp:positionH relativeFrom="column">
              <wp:posOffset>-66675</wp:posOffset>
            </wp:positionH>
            <wp:positionV relativeFrom="paragraph">
              <wp:posOffset>22860</wp:posOffset>
            </wp:positionV>
            <wp:extent cx="6253480" cy="2501900"/>
            <wp:effectExtent l="19050" t="0" r="0" b="0"/>
            <wp:wrapNone/>
            <wp:docPr id="30" name="Рисунок 1" descr="C:\Users\support\Desktop\диаг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support\Desktop\диагр.jpg"/>
                    <pic:cNvPicPr>
                      <a:picLocks noChangeAspect="1" noChangeArrowheads="1"/>
                    </pic:cNvPicPr>
                  </pic:nvPicPr>
                  <pic:blipFill>
                    <a:blip r:embed="rId41" cstate="print"/>
                    <a:srcRect t="25214" b="24361"/>
                    <a:stretch>
                      <a:fillRect/>
                    </a:stretch>
                  </pic:blipFill>
                  <pic:spPr bwMode="auto">
                    <a:xfrm>
                      <a:off x="0" y="0"/>
                      <a:ext cx="6253480" cy="2501900"/>
                    </a:xfrm>
                    <a:prstGeom prst="rect">
                      <a:avLst/>
                    </a:prstGeom>
                    <a:noFill/>
                    <a:ln w="9525">
                      <a:noFill/>
                      <a:miter lim="800000"/>
                      <a:headEnd/>
                      <a:tailEnd/>
                    </a:ln>
                  </pic:spPr>
                </pic:pic>
              </a:graphicData>
            </a:graphic>
          </wp:anchor>
        </w:drawing>
      </w:r>
    </w:p>
    <w:p w:rsidR="00CD45E6" w:rsidRDefault="00CD45E6" w:rsidP="00466FC5">
      <w:pPr>
        <w:pStyle w:val="aa"/>
        <w:spacing w:before="0" w:beforeAutospacing="0" w:after="0" w:afterAutospacing="0" w:line="360" w:lineRule="exact"/>
        <w:ind w:firstLine="709"/>
        <w:jc w:val="both"/>
        <w:textAlignment w:val="baseline"/>
        <w:rPr>
          <w:color w:val="000000"/>
          <w:sz w:val="28"/>
          <w:szCs w:val="28"/>
        </w:rPr>
      </w:pPr>
    </w:p>
    <w:p w:rsidR="00CD45E6" w:rsidRDefault="00CD45E6" w:rsidP="00466FC5">
      <w:pPr>
        <w:pStyle w:val="aa"/>
        <w:spacing w:before="0" w:beforeAutospacing="0" w:after="0" w:afterAutospacing="0" w:line="360" w:lineRule="exact"/>
        <w:ind w:firstLine="709"/>
        <w:jc w:val="both"/>
        <w:textAlignment w:val="baseline"/>
        <w:rPr>
          <w:color w:val="000000"/>
          <w:sz w:val="28"/>
          <w:szCs w:val="28"/>
        </w:rPr>
      </w:pPr>
    </w:p>
    <w:p w:rsidR="00CD45E6" w:rsidRDefault="00CD45E6" w:rsidP="00466FC5">
      <w:pPr>
        <w:pStyle w:val="aa"/>
        <w:spacing w:before="0" w:beforeAutospacing="0" w:after="0" w:afterAutospacing="0" w:line="360" w:lineRule="exact"/>
        <w:ind w:firstLine="709"/>
        <w:jc w:val="both"/>
        <w:textAlignment w:val="baseline"/>
        <w:rPr>
          <w:color w:val="000000"/>
          <w:sz w:val="28"/>
          <w:szCs w:val="28"/>
        </w:rPr>
      </w:pPr>
    </w:p>
    <w:p w:rsidR="00CD45E6" w:rsidRDefault="00CD45E6" w:rsidP="00466FC5">
      <w:pPr>
        <w:pStyle w:val="aa"/>
        <w:spacing w:before="0" w:beforeAutospacing="0" w:after="0" w:afterAutospacing="0" w:line="360" w:lineRule="exact"/>
        <w:ind w:firstLine="709"/>
        <w:jc w:val="both"/>
        <w:textAlignment w:val="baseline"/>
        <w:rPr>
          <w:color w:val="000000"/>
          <w:sz w:val="28"/>
          <w:szCs w:val="28"/>
        </w:rPr>
      </w:pPr>
    </w:p>
    <w:p w:rsidR="00CD45E6" w:rsidRDefault="00CD45E6" w:rsidP="00466FC5">
      <w:pPr>
        <w:pStyle w:val="aa"/>
        <w:spacing w:before="0" w:beforeAutospacing="0" w:after="0" w:afterAutospacing="0" w:line="360" w:lineRule="exact"/>
        <w:ind w:firstLine="709"/>
        <w:jc w:val="both"/>
        <w:textAlignment w:val="baseline"/>
        <w:rPr>
          <w:color w:val="000000"/>
          <w:sz w:val="28"/>
          <w:szCs w:val="28"/>
        </w:rPr>
      </w:pPr>
    </w:p>
    <w:p w:rsidR="00CD45E6" w:rsidRDefault="00CD45E6" w:rsidP="00466FC5">
      <w:pPr>
        <w:pStyle w:val="aa"/>
        <w:spacing w:before="0" w:beforeAutospacing="0" w:after="0" w:afterAutospacing="0" w:line="360" w:lineRule="exact"/>
        <w:ind w:firstLine="709"/>
        <w:jc w:val="both"/>
        <w:textAlignment w:val="baseline"/>
        <w:rPr>
          <w:color w:val="000000"/>
          <w:sz w:val="28"/>
          <w:szCs w:val="28"/>
        </w:rPr>
      </w:pPr>
    </w:p>
    <w:p w:rsidR="00CD45E6" w:rsidRDefault="00CD45E6" w:rsidP="00466FC5">
      <w:pPr>
        <w:pStyle w:val="aa"/>
        <w:spacing w:before="0" w:beforeAutospacing="0" w:after="0" w:afterAutospacing="0" w:line="360" w:lineRule="exact"/>
        <w:ind w:firstLine="709"/>
        <w:jc w:val="both"/>
        <w:textAlignment w:val="baseline"/>
        <w:rPr>
          <w:color w:val="000000"/>
          <w:sz w:val="28"/>
          <w:szCs w:val="28"/>
        </w:rPr>
      </w:pPr>
    </w:p>
    <w:p w:rsidR="00CD45E6" w:rsidRDefault="00CD45E6" w:rsidP="00466FC5">
      <w:pPr>
        <w:pStyle w:val="aa"/>
        <w:spacing w:before="0" w:beforeAutospacing="0" w:after="0" w:afterAutospacing="0" w:line="360" w:lineRule="exact"/>
        <w:ind w:firstLine="709"/>
        <w:jc w:val="both"/>
        <w:textAlignment w:val="baseline"/>
        <w:rPr>
          <w:color w:val="000000"/>
          <w:sz w:val="28"/>
          <w:szCs w:val="28"/>
        </w:rPr>
      </w:pPr>
    </w:p>
    <w:p w:rsidR="00CD45E6" w:rsidRDefault="00CD45E6" w:rsidP="00466FC5">
      <w:pPr>
        <w:pStyle w:val="aa"/>
        <w:spacing w:before="0" w:beforeAutospacing="0" w:after="0" w:afterAutospacing="0" w:line="360" w:lineRule="exact"/>
        <w:ind w:firstLine="709"/>
        <w:jc w:val="both"/>
        <w:textAlignment w:val="baseline"/>
        <w:rPr>
          <w:color w:val="000000"/>
          <w:sz w:val="28"/>
          <w:szCs w:val="28"/>
        </w:rPr>
      </w:pPr>
    </w:p>
    <w:p w:rsidR="00CD45E6" w:rsidRDefault="00F20FE2" w:rsidP="00466FC5">
      <w:pPr>
        <w:pStyle w:val="aa"/>
        <w:spacing w:before="0" w:beforeAutospacing="0" w:after="0" w:afterAutospacing="0" w:line="360" w:lineRule="exact"/>
        <w:ind w:firstLine="709"/>
        <w:jc w:val="both"/>
        <w:textAlignment w:val="baseline"/>
        <w:rPr>
          <w:color w:val="000000"/>
          <w:sz w:val="28"/>
          <w:szCs w:val="28"/>
        </w:rPr>
      </w:pPr>
      <w:r>
        <w:rPr>
          <w:color w:val="000000"/>
          <w:sz w:val="28"/>
          <w:szCs w:val="28"/>
        </w:rPr>
        <w:t>Рис.</w:t>
      </w:r>
      <w:r w:rsidR="0042417E">
        <w:rPr>
          <w:color w:val="000000"/>
          <w:sz w:val="28"/>
          <w:szCs w:val="28"/>
        </w:rPr>
        <w:t xml:space="preserve"> 5</w:t>
      </w:r>
      <w:r>
        <w:rPr>
          <w:color w:val="000000"/>
          <w:sz w:val="28"/>
          <w:szCs w:val="28"/>
        </w:rPr>
        <w:t xml:space="preserve"> Объемы планируемых и освоенных инвестиций</w:t>
      </w:r>
    </w:p>
    <w:p w:rsidR="00CD45E6" w:rsidRDefault="00CD45E6" w:rsidP="00466FC5">
      <w:pPr>
        <w:pStyle w:val="aa"/>
        <w:spacing w:before="0" w:beforeAutospacing="0" w:after="0" w:afterAutospacing="0" w:line="360" w:lineRule="exact"/>
        <w:ind w:firstLine="709"/>
        <w:jc w:val="both"/>
        <w:textAlignment w:val="baseline"/>
        <w:rPr>
          <w:color w:val="000000"/>
          <w:sz w:val="28"/>
          <w:szCs w:val="28"/>
        </w:rPr>
      </w:pPr>
      <w:r>
        <w:rPr>
          <w:color w:val="000000"/>
          <w:sz w:val="28"/>
          <w:szCs w:val="28"/>
        </w:rPr>
        <w:t xml:space="preserve">Вопросы: </w:t>
      </w:r>
    </w:p>
    <w:p w:rsidR="00CD45E6" w:rsidRDefault="00CD45E6" w:rsidP="00466FC5">
      <w:pPr>
        <w:pStyle w:val="aa"/>
        <w:spacing w:before="0" w:beforeAutospacing="0" w:after="0" w:afterAutospacing="0" w:line="360" w:lineRule="exact"/>
        <w:ind w:firstLine="709"/>
        <w:jc w:val="both"/>
        <w:textAlignment w:val="baseline"/>
        <w:rPr>
          <w:color w:val="000000"/>
          <w:sz w:val="28"/>
          <w:szCs w:val="28"/>
        </w:rPr>
      </w:pPr>
      <w:r>
        <w:rPr>
          <w:color w:val="000000"/>
          <w:sz w:val="28"/>
          <w:szCs w:val="28"/>
        </w:rPr>
        <w:t>1. Подпишите на диаграмме точные значения объемов планируемых и фактических инвестиций и объясните разность между ними.</w:t>
      </w:r>
    </w:p>
    <w:p w:rsidR="00CD45E6" w:rsidRDefault="00CD45E6" w:rsidP="00466FC5">
      <w:pPr>
        <w:pStyle w:val="aa"/>
        <w:spacing w:before="0" w:beforeAutospacing="0" w:after="0" w:afterAutospacing="0" w:line="360" w:lineRule="exact"/>
        <w:ind w:firstLine="709"/>
        <w:jc w:val="both"/>
        <w:textAlignment w:val="baseline"/>
        <w:rPr>
          <w:color w:val="000000"/>
          <w:sz w:val="28"/>
          <w:szCs w:val="28"/>
        </w:rPr>
      </w:pPr>
      <w:r>
        <w:rPr>
          <w:color w:val="000000"/>
          <w:sz w:val="28"/>
          <w:szCs w:val="28"/>
        </w:rPr>
        <w:t>2. Постройте диаграммы показывающие доли финансирования компании ОАО «РЖД» и федерального бюджета.</w:t>
      </w:r>
    </w:p>
    <w:p w:rsidR="00CD45E6" w:rsidRPr="00300CA2" w:rsidRDefault="00CD45E6" w:rsidP="00300CA2">
      <w:pPr>
        <w:spacing w:after="0" w:line="360" w:lineRule="exact"/>
        <w:ind w:firstLine="709"/>
        <w:jc w:val="both"/>
        <w:rPr>
          <w:rFonts w:ascii="Times New Roman" w:hAnsi="Times New Roman"/>
          <w:b/>
          <w:sz w:val="28"/>
          <w:szCs w:val="28"/>
        </w:rPr>
      </w:pPr>
      <w:r>
        <w:rPr>
          <w:color w:val="000000"/>
          <w:sz w:val="28"/>
          <w:szCs w:val="28"/>
        </w:rPr>
        <w:br w:type="page"/>
      </w:r>
      <w:r w:rsidRPr="00300CA2">
        <w:rPr>
          <w:rFonts w:ascii="Times New Roman" w:hAnsi="Times New Roman"/>
          <w:b/>
          <w:sz w:val="28"/>
          <w:szCs w:val="28"/>
        </w:rPr>
        <w:lastRenderedPageBreak/>
        <w:t xml:space="preserve">2. Сопоставительный анализ текста и графиков. Грузоперевозки </w:t>
      </w:r>
    </w:p>
    <w:tbl>
      <w:tblPr>
        <w:tblpPr w:leftFromText="180" w:rightFromText="180" w:vertAnchor="text" w:horzAnchor="margin" w:tblpXSpec="center" w:tblpY="110"/>
        <w:tblW w:w="10228" w:type="dxa"/>
        <w:tblCellMar>
          <w:left w:w="0" w:type="dxa"/>
          <w:right w:w="0" w:type="dxa"/>
        </w:tblCellMar>
        <w:tblLook w:val="0600" w:firstRow="0" w:lastRow="0" w:firstColumn="0" w:lastColumn="0" w:noHBand="1" w:noVBand="1"/>
      </w:tblPr>
      <w:tblGrid>
        <w:gridCol w:w="3991"/>
        <w:gridCol w:w="2268"/>
        <w:gridCol w:w="2268"/>
        <w:gridCol w:w="1701"/>
      </w:tblGrid>
      <w:tr w:rsidR="00CD45E6" w:rsidRPr="003F125F" w:rsidTr="00CD45E6">
        <w:trPr>
          <w:trHeight w:val="678"/>
        </w:trPr>
        <w:tc>
          <w:tcPr>
            <w:tcW w:w="3991" w:type="dxa"/>
            <w:tcBorders>
              <w:top w:val="single" w:sz="6" w:space="0" w:color="B3B3B3"/>
              <w:left w:val="single" w:sz="8" w:space="0" w:color="B3B3B3"/>
              <w:bottom w:val="single" w:sz="6" w:space="0" w:color="B3B3B3"/>
              <w:right w:val="single" w:sz="8" w:space="0" w:color="B3B3B3"/>
            </w:tcBorders>
            <w:shd w:val="clear" w:color="auto" w:fill="E5E5E5"/>
            <w:tcMar>
              <w:top w:w="22" w:type="dxa"/>
              <w:left w:w="22" w:type="dxa"/>
              <w:bottom w:w="22" w:type="dxa"/>
              <w:right w:w="22" w:type="dxa"/>
            </w:tcMar>
            <w:vAlign w:val="center"/>
            <w:hideMark/>
          </w:tcPr>
          <w:p w:rsidR="00CD45E6" w:rsidRPr="00543A5C" w:rsidRDefault="00CD45E6" w:rsidP="00E92EF5">
            <w:pPr>
              <w:pStyle w:val="aa"/>
              <w:spacing w:before="0" w:beforeAutospacing="0" w:after="0" w:afterAutospacing="0" w:line="360" w:lineRule="exact"/>
              <w:ind w:firstLine="709"/>
              <w:jc w:val="center"/>
              <w:textAlignment w:val="baseline"/>
              <w:rPr>
                <w:b/>
                <w:sz w:val="28"/>
                <w:szCs w:val="28"/>
              </w:rPr>
            </w:pPr>
          </w:p>
        </w:tc>
        <w:tc>
          <w:tcPr>
            <w:tcW w:w="2268" w:type="dxa"/>
            <w:tcBorders>
              <w:top w:val="single" w:sz="6" w:space="0" w:color="B3B3B3"/>
              <w:left w:val="single" w:sz="8" w:space="0" w:color="B3B3B3"/>
              <w:bottom w:val="single" w:sz="6" w:space="0" w:color="B3B3B3"/>
              <w:right w:val="single" w:sz="8" w:space="0" w:color="B3B3B3"/>
            </w:tcBorders>
            <w:shd w:val="clear" w:color="auto" w:fill="E5E5E5"/>
            <w:tcMar>
              <w:top w:w="22" w:type="dxa"/>
              <w:left w:w="22" w:type="dxa"/>
              <w:bottom w:w="22" w:type="dxa"/>
              <w:right w:w="22" w:type="dxa"/>
            </w:tcMar>
            <w:vAlign w:val="center"/>
            <w:hideMark/>
          </w:tcPr>
          <w:p w:rsidR="00CD45E6" w:rsidRPr="00543A5C" w:rsidRDefault="00CD45E6" w:rsidP="00E92EF5">
            <w:pPr>
              <w:pStyle w:val="aa"/>
              <w:spacing w:before="0" w:beforeAutospacing="0" w:after="0" w:afterAutospacing="0" w:line="360" w:lineRule="exact"/>
              <w:ind w:firstLine="709"/>
              <w:textAlignment w:val="baseline"/>
              <w:rPr>
                <w:b/>
                <w:sz w:val="28"/>
                <w:szCs w:val="28"/>
              </w:rPr>
            </w:pPr>
            <w:r w:rsidRPr="00543A5C">
              <w:rPr>
                <w:b/>
                <w:bCs/>
                <w:sz w:val="28"/>
                <w:szCs w:val="28"/>
              </w:rPr>
              <w:t>январь-февраль 2019 г.</w:t>
            </w:r>
          </w:p>
        </w:tc>
        <w:tc>
          <w:tcPr>
            <w:tcW w:w="2268" w:type="dxa"/>
            <w:tcBorders>
              <w:top w:val="single" w:sz="6" w:space="0" w:color="B3B3B3"/>
              <w:left w:val="single" w:sz="8" w:space="0" w:color="B3B3B3"/>
              <w:bottom w:val="single" w:sz="6" w:space="0" w:color="B3B3B3"/>
              <w:right w:val="single" w:sz="8" w:space="0" w:color="B3B3B3"/>
            </w:tcBorders>
            <w:shd w:val="clear" w:color="auto" w:fill="E5E5E5"/>
            <w:tcMar>
              <w:top w:w="22" w:type="dxa"/>
              <w:left w:w="22" w:type="dxa"/>
              <w:bottom w:w="22" w:type="dxa"/>
              <w:right w:w="22" w:type="dxa"/>
            </w:tcMar>
            <w:vAlign w:val="center"/>
            <w:hideMark/>
          </w:tcPr>
          <w:p w:rsidR="00CD45E6" w:rsidRPr="00543A5C" w:rsidRDefault="00CD45E6" w:rsidP="00E92EF5">
            <w:pPr>
              <w:pStyle w:val="aa"/>
              <w:spacing w:before="0" w:beforeAutospacing="0" w:after="0" w:afterAutospacing="0" w:line="360" w:lineRule="exact"/>
              <w:ind w:firstLine="709"/>
              <w:textAlignment w:val="baseline"/>
              <w:rPr>
                <w:b/>
                <w:sz w:val="28"/>
                <w:szCs w:val="28"/>
              </w:rPr>
            </w:pPr>
            <w:r w:rsidRPr="00543A5C">
              <w:rPr>
                <w:b/>
                <w:bCs/>
                <w:sz w:val="28"/>
                <w:szCs w:val="28"/>
              </w:rPr>
              <w:t>январь-февраль 2020 г.</w:t>
            </w:r>
          </w:p>
        </w:tc>
        <w:tc>
          <w:tcPr>
            <w:tcW w:w="1701" w:type="dxa"/>
            <w:tcBorders>
              <w:top w:val="single" w:sz="6" w:space="0" w:color="B3B3B3"/>
              <w:left w:val="single" w:sz="8" w:space="0" w:color="B3B3B3"/>
              <w:bottom w:val="single" w:sz="6" w:space="0" w:color="B3B3B3"/>
              <w:right w:val="single" w:sz="8" w:space="0" w:color="B3B3B3"/>
            </w:tcBorders>
            <w:shd w:val="clear" w:color="auto" w:fill="E5E5E5"/>
            <w:tcMar>
              <w:top w:w="22" w:type="dxa"/>
              <w:left w:w="22" w:type="dxa"/>
              <w:bottom w:w="22" w:type="dxa"/>
              <w:right w:w="22" w:type="dxa"/>
            </w:tcMar>
            <w:vAlign w:val="center"/>
            <w:hideMark/>
          </w:tcPr>
          <w:p w:rsidR="00CD45E6" w:rsidRPr="00543A5C" w:rsidRDefault="00CD45E6" w:rsidP="00E92EF5">
            <w:pPr>
              <w:pStyle w:val="aa"/>
              <w:spacing w:before="0" w:beforeAutospacing="0" w:after="0" w:afterAutospacing="0" w:line="360" w:lineRule="exact"/>
              <w:ind w:hanging="22"/>
              <w:jc w:val="center"/>
              <w:textAlignment w:val="baseline"/>
              <w:rPr>
                <w:b/>
                <w:sz w:val="28"/>
                <w:szCs w:val="28"/>
              </w:rPr>
            </w:pPr>
            <w:r w:rsidRPr="00543A5C">
              <w:rPr>
                <w:b/>
                <w:bCs/>
                <w:sz w:val="28"/>
                <w:szCs w:val="28"/>
              </w:rPr>
              <w:t>Динамика</w:t>
            </w:r>
          </w:p>
        </w:tc>
      </w:tr>
      <w:tr w:rsidR="00CD45E6" w:rsidRPr="003F125F" w:rsidTr="00CD45E6">
        <w:trPr>
          <w:trHeight w:val="355"/>
        </w:trPr>
        <w:tc>
          <w:tcPr>
            <w:tcW w:w="3991" w:type="dxa"/>
            <w:tcBorders>
              <w:top w:val="single" w:sz="6" w:space="0" w:color="B3B3B3"/>
              <w:left w:val="single" w:sz="8" w:space="0" w:color="B3B3B3"/>
              <w:bottom w:val="single" w:sz="6" w:space="0" w:color="B3B3B3"/>
              <w:right w:val="single" w:sz="8" w:space="0" w:color="B3B3B3"/>
            </w:tcBorders>
            <w:shd w:val="clear" w:color="auto" w:fill="auto"/>
            <w:tcMar>
              <w:top w:w="22" w:type="dxa"/>
              <w:left w:w="22" w:type="dxa"/>
              <w:bottom w:w="22" w:type="dxa"/>
              <w:right w:w="22" w:type="dxa"/>
            </w:tcMar>
            <w:vAlign w:val="center"/>
            <w:hideMark/>
          </w:tcPr>
          <w:p w:rsidR="00CD45E6" w:rsidRPr="00543A5C" w:rsidRDefault="00CD45E6" w:rsidP="00E92EF5">
            <w:pPr>
              <w:pStyle w:val="aa"/>
              <w:spacing w:before="0" w:beforeAutospacing="0" w:after="0" w:afterAutospacing="0" w:line="360" w:lineRule="exact"/>
              <w:jc w:val="both"/>
              <w:textAlignment w:val="baseline"/>
              <w:rPr>
                <w:sz w:val="28"/>
                <w:szCs w:val="28"/>
              </w:rPr>
            </w:pPr>
            <w:r w:rsidRPr="00543A5C">
              <w:rPr>
                <w:bCs/>
                <w:sz w:val="28"/>
                <w:szCs w:val="28"/>
              </w:rPr>
              <w:t>Погрузка (</w:t>
            </w:r>
            <w:r w:rsidR="00437BE4">
              <w:rPr>
                <w:bCs/>
                <w:sz w:val="28"/>
                <w:szCs w:val="28"/>
              </w:rPr>
              <w:t>млн.</w:t>
            </w:r>
            <w:r w:rsidRPr="00543A5C">
              <w:rPr>
                <w:bCs/>
                <w:sz w:val="28"/>
                <w:szCs w:val="28"/>
              </w:rPr>
              <w:t xml:space="preserve"> </w:t>
            </w:r>
            <w:r w:rsidR="00437BE4">
              <w:rPr>
                <w:bCs/>
                <w:sz w:val="28"/>
                <w:szCs w:val="28"/>
              </w:rPr>
              <w:t>т</w:t>
            </w:r>
            <w:r w:rsidRPr="00543A5C">
              <w:rPr>
                <w:bCs/>
                <w:sz w:val="28"/>
                <w:szCs w:val="28"/>
              </w:rPr>
              <w:t>)</w:t>
            </w:r>
          </w:p>
        </w:tc>
        <w:tc>
          <w:tcPr>
            <w:tcW w:w="2268" w:type="dxa"/>
            <w:tcBorders>
              <w:top w:val="single" w:sz="6" w:space="0" w:color="B3B3B3"/>
              <w:left w:val="single" w:sz="8" w:space="0" w:color="B3B3B3"/>
              <w:bottom w:val="single" w:sz="6" w:space="0" w:color="B3B3B3"/>
              <w:right w:val="single" w:sz="8" w:space="0" w:color="B3B3B3"/>
            </w:tcBorders>
            <w:shd w:val="clear" w:color="auto" w:fill="auto"/>
            <w:tcMar>
              <w:top w:w="22" w:type="dxa"/>
              <w:left w:w="22" w:type="dxa"/>
              <w:bottom w:w="22" w:type="dxa"/>
              <w:right w:w="22" w:type="dxa"/>
            </w:tcMar>
            <w:vAlign w:val="center"/>
            <w:hideMark/>
          </w:tcPr>
          <w:p w:rsidR="00CD45E6" w:rsidRPr="00543A5C" w:rsidRDefault="00CD45E6" w:rsidP="00466FC5">
            <w:pPr>
              <w:pStyle w:val="aa"/>
              <w:spacing w:before="0" w:beforeAutospacing="0" w:after="0" w:afterAutospacing="0" w:line="360" w:lineRule="exact"/>
              <w:ind w:firstLine="709"/>
              <w:jc w:val="both"/>
              <w:textAlignment w:val="baseline"/>
              <w:rPr>
                <w:sz w:val="28"/>
                <w:szCs w:val="28"/>
              </w:rPr>
            </w:pPr>
            <w:r w:rsidRPr="00543A5C">
              <w:rPr>
                <w:bCs/>
                <w:sz w:val="28"/>
                <w:szCs w:val="28"/>
              </w:rPr>
              <w:t>205,4</w:t>
            </w:r>
          </w:p>
        </w:tc>
        <w:tc>
          <w:tcPr>
            <w:tcW w:w="2268" w:type="dxa"/>
            <w:tcBorders>
              <w:top w:val="single" w:sz="6" w:space="0" w:color="B3B3B3"/>
              <w:left w:val="single" w:sz="8" w:space="0" w:color="B3B3B3"/>
              <w:bottom w:val="single" w:sz="6" w:space="0" w:color="B3B3B3"/>
              <w:right w:val="single" w:sz="8" w:space="0" w:color="B3B3B3"/>
            </w:tcBorders>
            <w:shd w:val="clear" w:color="auto" w:fill="auto"/>
            <w:tcMar>
              <w:top w:w="22" w:type="dxa"/>
              <w:left w:w="22" w:type="dxa"/>
              <w:bottom w:w="22" w:type="dxa"/>
              <w:right w:w="22" w:type="dxa"/>
            </w:tcMar>
            <w:vAlign w:val="center"/>
            <w:hideMark/>
          </w:tcPr>
          <w:p w:rsidR="00CD45E6" w:rsidRPr="00543A5C" w:rsidRDefault="00CD45E6" w:rsidP="00466FC5">
            <w:pPr>
              <w:pStyle w:val="aa"/>
              <w:spacing w:before="0" w:beforeAutospacing="0" w:after="0" w:afterAutospacing="0" w:line="360" w:lineRule="exact"/>
              <w:ind w:firstLine="709"/>
              <w:jc w:val="both"/>
              <w:textAlignment w:val="baseline"/>
              <w:rPr>
                <w:sz w:val="28"/>
                <w:szCs w:val="28"/>
              </w:rPr>
            </w:pPr>
            <w:r w:rsidRPr="00543A5C">
              <w:rPr>
                <w:bCs/>
                <w:sz w:val="28"/>
                <w:szCs w:val="28"/>
              </w:rPr>
              <w:t>199,6</w:t>
            </w:r>
          </w:p>
        </w:tc>
        <w:tc>
          <w:tcPr>
            <w:tcW w:w="1701" w:type="dxa"/>
            <w:tcBorders>
              <w:top w:val="single" w:sz="6" w:space="0" w:color="B3B3B3"/>
              <w:left w:val="single" w:sz="8" w:space="0" w:color="B3B3B3"/>
              <w:bottom w:val="single" w:sz="6" w:space="0" w:color="B3B3B3"/>
              <w:right w:val="single" w:sz="8" w:space="0" w:color="B3B3B3"/>
            </w:tcBorders>
            <w:shd w:val="clear" w:color="auto" w:fill="auto"/>
            <w:tcMar>
              <w:top w:w="22" w:type="dxa"/>
              <w:left w:w="22" w:type="dxa"/>
              <w:bottom w:w="22" w:type="dxa"/>
              <w:right w:w="22" w:type="dxa"/>
            </w:tcMar>
            <w:vAlign w:val="center"/>
            <w:hideMark/>
          </w:tcPr>
          <w:p w:rsidR="00CD45E6" w:rsidRPr="00543A5C" w:rsidRDefault="00CD45E6" w:rsidP="00E92EF5">
            <w:pPr>
              <w:pStyle w:val="aa"/>
              <w:spacing w:before="0" w:beforeAutospacing="0" w:after="0" w:afterAutospacing="0" w:line="360" w:lineRule="exact"/>
              <w:ind w:hanging="22"/>
              <w:jc w:val="center"/>
              <w:textAlignment w:val="baseline"/>
              <w:rPr>
                <w:sz w:val="28"/>
                <w:szCs w:val="28"/>
              </w:rPr>
            </w:pPr>
            <w:r w:rsidRPr="00543A5C">
              <w:rPr>
                <w:bCs/>
                <w:sz w:val="28"/>
                <w:szCs w:val="28"/>
              </w:rPr>
              <w:t>2,8%</w:t>
            </w:r>
          </w:p>
        </w:tc>
      </w:tr>
      <w:tr w:rsidR="00CD45E6" w:rsidRPr="003F125F" w:rsidTr="00CD45E6">
        <w:trPr>
          <w:trHeight w:val="355"/>
        </w:trPr>
        <w:tc>
          <w:tcPr>
            <w:tcW w:w="3991" w:type="dxa"/>
            <w:tcBorders>
              <w:top w:val="single" w:sz="6" w:space="0" w:color="B3B3B3"/>
              <w:left w:val="single" w:sz="8" w:space="0" w:color="B3B3B3"/>
              <w:bottom w:val="single" w:sz="6" w:space="0" w:color="B3B3B3"/>
              <w:right w:val="single" w:sz="8" w:space="0" w:color="B3B3B3"/>
            </w:tcBorders>
            <w:shd w:val="clear" w:color="auto" w:fill="auto"/>
            <w:tcMar>
              <w:top w:w="22" w:type="dxa"/>
              <w:left w:w="65" w:type="dxa"/>
              <w:bottom w:w="22" w:type="dxa"/>
              <w:right w:w="22" w:type="dxa"/>
            </w:tcMar>
            <w:vAlign w:val="center"/>
            <w:hideMark/>
          </w:tcPr>
          <w:p w:rsidR="00CD45E6" w:rsidRPr="00543A5C" w:rsidRDefault="00CD45E6" w:rsidP="00E92EF5">
            <w:pPr>
              <w:pStyle w:val="aa"/>
              <w:spacing w:before="0" w:beforeAutospacing="0" w:after="0" w:afterAutospacing="0" w:line="360" w:lineRule="exact"/>
              <w:jc w:val="both"/>
              <w:textAlignment w:val="baseline"/>
              <w:rPr>
                <w:sz w:val="28"/>
                <w:szCs w:val="28"/>
              </w:rPr>
            </w:pPr>
            <w:r w:rsidRPr="00543A5C">
              <w:rPr>
                <w:sz w:val="28"/>
                <w:szCs w:val="28"/>
              </w:rPr>
              <w:t>Каменный уголь</w:t>
            </w:r>
          </w:p>
        </w:tc>
        <w:tc>
          <w:tcPr>
            <w:tcW w:w="2268" w:type="dxa"/>
            <w:tcBorders>
              <w:top w:val="single" w:sz="6" w:space="0" w:color="B3B3B3"/>
              <w:left w:val="single" w:sz="8" w:space="0" w:color="B3B3B3"/>
              <w:bottom w:val="single" w:sz="6" w:space="0" w:color="B3B3B3"/>
              <w:right w:val="single" w:sz="8" w:space="0" w:color="B3B3B3"/>
            </w:tcBorders>
            <w:shd w:val="clear" w:color="auto" w:fill="auto"/>
            <w:tcMar>
              <w:top w:w="22" w:type="dxa"/>
              <w:left w:w="22" w:type="dxa"/>
              <w:bottom w:w="22" w:type="dxa"/>
              <w:right w:w="22" w:type="dxa"/>
            </w:tcMar>
            <w:vAlign w:val="center"/>
            <w:hideMark/>
          </w:tcPr>
          <w:p w:rsidR="00CD45E6" w:rsidRPr="00543A5C" w:rsidRDefault="00CD45E6" w:rsidP="00466FC5">
            <w:pPr>
              <w:pStyle w:val="aa"/>
              <w:spacing w:before="0" w:beforeAutospacing="0" w:after="0" w:afterAutospacing="0" w:line="360" w:lineRule="exact"/>
              <w:ind w:firstLine="709"/>
              <w:jc w:val="both"/>
              <w:textAlignment w:val="baseline"/>
              <w:rPr>
                <w:sz w:val="28"/>
                <w:szCs w:val="28"/>
              </w:rPr>
            </w:pPr>
            <w:r w:rsidRPr="00543A5C">
              <w:rPr>
                <w:sz w:val="28"/>
                <w:szCs w:val="28"/>
              </w:rPr>
              <w:t>63,1</w:t>
            </w:r>
          </w:p>
        </w:tc>
        <w:tc>
          <w:tcPr>
            <w:tcW w:w="2268" w:type="dxa"/>
            <w:tcBorders>
              <w:top w:val="single" w:sz="6" w:space="0" w:color="B3B3B3"/>
              <w:left w:val="single" w:sz="8" w:space="0" w:color="B3B3B3"/>
              <w:bottom w:val="single" w:sz="6" w:space="0" w:color="B3B3B3"/>
              <w:right w:val="single" w:sz="8" w:space="0" w:color="B3B3B3"/>
            </w:tcBorders>
            <w:shd w:val="clear" w:color="auto" w:fill="auto"/>
            <w:tcMar>
              <w:top w:w="22" w:type="dxa"/>
              <w:bottom w:w="22" w:type="dxa"/>
              <w:right w:w="22" w:type="dxa"/>
            </w:tcMar>
            <w:vAlign w:val="center"/>
            <w:hideMark/>
          </w:tcPr>
          <w:p w:rsidR="00CD45E6" w:rsidRPr="00543A5C" w:rsidRDefault="00CD45E6" w:rsidP="00466FC5">
            <w:pPr>
              <w:pStyle w:val="aa"/>
              <w:spacing w:before="0" w:beforeAutospacing="0" w:after="0" w:afterAutospacing="0" w:line="360" w:lineRule="exact"/>
              <w:ind w:firstLine="709"/>
              <w:jc w:val="both"/>
              <w:textAlignment w:val="baseline"/>
              <w:rPr>
                <w:sz w:val="28"/>
                <w:szCs w:val="28"/>
              </w:rPr>
            </w:pPr>
            <w:r w:rsidRPr="00543A5C">
              <w:rPr>
                <w:sz w:val="28"/>
                <w:szCs w:val="28"/>
              </w:rPr>
              <w:t>57,8</w:t>
            </w:r>
          </w:p>
        </w:tc>
        <w:tc>
          <w:tcPr>
            <w:tcW w:w="1701" w:type="dxa"/>
            <w:tcBorders>
              <w:top w:val="single" w:sz="6" w:space="0" w:color="B3B3B3"/>
              <w:left w:val="single" w:sz="8" w:space="0" w:color="B3B3B3"/>
              <w:bottom w:val="single" w:sz="6" w:space="0" w:color="B3B3B3"/>
              <w:right w:val="single" w:sz="8" w:space="0" w:color="B3B3B3"/>
            </w:tcBorders>
            <w:shd w:val="clear" w:color="auto" w:fill="auto"/>
            <w:tcMar>
              <w:top w:w="22" w:type="dxa"/>
              <w:bottom w:w="22" w:type="dxa"/>
              <w:right w:w="22" w:type="dxa"/>
            </w:tcMar>
            <w:vAlign w:val="center"/>
            <w:hideMark/>
          </w:tcPr>
          <w:p w:rsidR="00CD45E6" w:rsidRPr="00543A5C" w:rsidRDefault="00CD45E6" w:rsidP="00E92EF5">
            <w:pPr>
              <w:pStyle w:val="aa"/>
              <w:spacing w:before="0" w:beforeAutospacing="0" w:after="0" w:afterAutospacing="0" w:line="360" w:lineRule="exact"/>
              <w:ind w:hanging="22"/>
              <w:jc w:val="center"/>
              <w:textAlignment w:val="baseline"/>
              <w:rPr>
                <w:sz w:val="28"/>
                <w:szCs w:val="28"/>
              </w:rPr>
            </w:pPr>
            <w:r w:rsidRPr="00543A5C">
              <w:rPr>
                <w:sz w:val="28"/>
                <w:szCs w:val="28"/>
              </w:rPr>
              <w:t>8,4%</w:t>
            </w:r>
          </w:p>
        </w:tc>
      </w:tr>
      <w:tr w:rsidR="00CD45E6" w:rsidRPr="003F125F" w:rsidTr="00CD45E6">
        <w:trPr>
          <w:trHeight w:val="355"/>
        </w:trPr>
        <w:tc>
          <w:tcPr>
            <w:tcW w:w="3991" w:type="dxa"/>
            <w:tcBorders>
              <w:top w:val="single" w:sz="6" w:space="0" w:color="B3B3B3"/>
              <w:left w:val="single" w:sz="8" w:space="0" w:color="B3B3B3"/>
              <w:bottom w:val="single" w:sz="6" w:space="0" w:color="B3B3B3"/>
              <w:right w:val="single" w:sz="8" w:space="0" w:color="B3B3B3"/>
            </w:tcBorders>
            <w:shd w:val="clear" w:color="auto" w:fill="auto"/>
            <w:tcMar>
              <w:top w:w="22" w:type="dxa"/>
              <w:left w:w="65" w:type="dxa"/>
              <w:bottom w:w="22" w:type="dxa"/>
              <w:right w:w="22" w:type="dxa"/>
            </w:tcMar>
            <w:vAlign w:val="center"/>
            <w:hideMark/>
          </w:tcPr>
          <w:p w:rsidR="00CD45E6" w:rsidRPr="00543A5C" w:rsidRDefault="00CD45E6" w:rsidP="00E92EF5">
            <w:pPr>
              <w:pStyle w:val="aa"/>
              <w:spacing w:before="0" w:beforeAutospacing="0" w:after="0" w:afterAutospacing="0" w:line="360" w:lineRule="exact"/>
              <w:jc w:val="both"/>
              <w:textAlignment w:val="baseline"/>
              <w:rPr>
                <w:sz w:val="28"/>
                <w:szCs w:val="28"/>
              </w:rPr>
            </w:pPr>
            <w:r w:rsidRPr="00543A5C">
              <w:rPr>
                <w:sz w:val="28"/>
                <w:szCs w:val="28"/>
              </w:rPr>
              <w:t>Кокс</w:t>
            </w:r>
          </w:p>
        </w:tc>
        <w:tc>
          <w:tcPr>
            <w:tcW w:w="2268" w:type="dxa"/>
            <w:tcBorders>
              <w:top w:val="single" w:sz="6" w:space="0" w:color="B3B3B3"/>
              <w:left w:val="single" w:sz="8" w:space="0" w:color="B3B3B3"/>
              <w:bottom w:val="single" w:sz="6" w:space="0" w:color="B3B3B3"/>
              <w:right w:val="single" w:sz="8" w:space="0" w:color="B3B3B3"/>
            </w:tcBorders>
            <w:shd w:val="clear" w:color="auto" w:fill="auto"/>
            <w:tcMar>
              <w:top w:w="22" w:type="dxa"/>
              <w:left w:w="22" w:type="dxa"/>
              <w:bottom w:w="22" w:type="dxa"/>
              <w:right w:w="22" w:type="dxa"/>
            </w:tcMar>
            <w:vAlign w:val="center"/>
            <w:hideMark/>
          </w:tcPr>
          <w:p w:rsidR="00CD45E6" w:rsidRPr="00543A5C" w:rsidRDefault="00CD45E6" w:rsidP="00466FC5">
            <w:pPr>
              <w:pStyle w:val="aa"/>
              <w:spacing w:before="0" w:beforeAutospacing="0" w:after="0" w:afterAutospacing="0" w:line="360" w:lineRule="exact"/>
              <w:ind w:firstLine="709"/>
              <w:jc w:val="both"/>
              <w:textAlignment w:val="baseline"/>
              <w:rPr>
                <w:sz w:val="28"/>
                <w:szCs w:val="28"/>
              </w:rPr>
            </w:pPr>
            <w:r w:rsidRPr="00543A5C">
              <w:rPr>
                <w:sz w:val="28"/>
                <w:szCs w:val="28"/>
              </w:rPr>
              <w:t>1,862</w:t>
            </w:r>
          </w:p>
        </w:tc>
        <w:tc>
          <w:tcPr>
            <w:tcW w:w="2268" w:type="dxa"/>
            <w:tcBorders>
              <w:top w:val="single" w:sz="6" w:space="0" w:color="B3B3B3"/>
              <w:left w:val="single" w:sz="8" w:space="0" w:color="B3B3B3"/>
              <w:bottom w:val="single" w:sz="6" w:space="0" w:color="B3B3B3"/>
              <w:right w:val="single" w:sz="8" w:space="0" w:color="B3B3B3"/>
            </w:tcBorders>
            <w:shd w:val="clear" w:color="auto" w:fill="auto"/>
            <w:tcMar>
              <w:top w:w="22" w:type="dxa"/>
              <w:bottom w:w="22" w:type="dxa"/>
              <w:right w:w="22" w:type="dxa"/>
            </w:tcMar>
            <w:vAlign w:val="center"/>
            <w:hideMark/>
          </w:tcPr>
          <w:p w:rsidR="00CD45E6" w:rsidRPr="00543A5C" w:rsidRDefault="00CD45E6" w:rsidP="00466FC5">
            <w:pPr>
              <w:pStyle w:val="aa"/>
              <w:spacing w:before="0" w:beforeAutospacing="0" w:after="0" w:afterAutospacing="0" w:line="360" w:lineRule="exact"/>
              <w:ind w:firstLine="709"/>
              <w:jc w:val="both"/>
              <w:textAlignment w:val="baseline"/>
              <w:rPr>
                <w:sz w:val="28"/>
                <w:szCs w:val="28"/>
              </w:rPr>
            </w:pPr>
            <w:r w:rsidRPr="00543A5C">
              <w:rPr>
                <w:sz w:val="28"/>
                <w:szCs w:val="28"/>
              </w:rPr>
              <w:t>1,742</w:t>
            </w:r>
          </w:p>
        </w:tc>
        <w:tc>
          <w:tcPr>
            <w:tcW w:w="1701" w:type="dxa"/>
            <w:tcBorders>
              <w:top w:val="single" w:sz="6" w:space="0" w:color="B3B3B3"/>
              <w:left w:val="single" w:sz="8" w:space="0" w:color="B3B3B3"/>
              <w:bottom w:val="single" w:sz="6" w:space="0" w:color="B3B3B3"/>
              <w:right w:val="single" w:sz="8" w:space="0" w:color="B3B3B3"/>
            </w:tcBorders>
            <w:shd w:val="clear" w:color="auto" w:fill="auto"/>
            <w:tcMar>
              <w:top w:w="22" w:type="dxa"/>
              <w:bottom w:w="22" w:type="dxa"/>
              <w:right w:w="22" w:type="dxa"/>
            </w:tcMar>
            <w:vAlign w:val="center"/>
            <w:hideMark/>
          </w:tcPr>
          <w:p w:rsidR="00CD45E6" w:rsidRPr="00543A5C" w:rsidRDefault="00CD45E6" w:rsidP="00E92EF5">
            <w:pPr>
              <w:pStyle w:val="aa"/>
              <w:spacing w:before="0" w:beforeAutospacing="0" w:after="0" w:afterAutospacing="0" w:line="360" w:lineRule="exact"/>
              <w:ind w:hanging="22"/>
              <w:jc w:val="center"/>
              <w:textAlignment w:val="baseline"/>
              <w:rPr>
                <w:sz w:val="28"/>
                <w:szCs w:val="28"/>
              </w:rPr>
            </w:pPr>
            <w:r w:rsidRPr="00543A5C">
              <w:rPr>
                <w:sz w:val="28"/>
                <w:szCs w:val="28"/>
              </w:rPr>
              <w:t>6,4%</w:t>
            </w:r>
          </w:p>
        </w:tc>
      </w:tr>
      <w:tr w:rsidR="00CD45E6" w:rsidRPr="003F125F" w:rsidTr="00CD45E6">
        <w:trPr>
          <w:trHeight w:val="355"/>
        </w:trPr>
        <w:tc>
          <w:tcPr>
            <w:tcW w:w="3991" w:type="dxa"/>
            <w:tcBorders>
              <w:top w:val="single" w:sz="6" w:space="0" w:color="B3B3B3"/>
              <w:left w:val="single" w:sz="8" w:space="0" w:color="B3B3B3"/>
              <w:bottom w:val="single" w:sz="6" w:space="0" w:color="B3B3B3"/>
              <w:right w:val="single" w:sz="8" w:space="0" w:color="B3B3B3"/>
            </w:tcBorders>
            <w:shd w:val="clear" w:color="auto" w:fill="auto"/>
            <w:tcMar>
              <w:top w:w="22" w:type="dxa"/>
              <w:left w:w="65" w:type="dxa"/>
              <w:bottom w:w="22" w:type="dxa"/>
              <w:right w:w="22" w:type="dxa"/>
            </w:tcMar>
            <w:vAlign w:val="center"/>
            <w:hideMark/>
          </w:tcPr>
          <w:p w:rsidR="00CD45E6" w:rsidRPr="00543A5C" w:rsidRDefault="00CD45E6" w:rsidP="00E92EF5">
            <w:pPr>
              <w:pStyle w:val="aa"/>
              <w:spacing w:before="0" w:beforeAutospacing="0" w:after="0" w:afterAutospacing="0" w:line="360" w:lineRule="exact"/>
              <w:jc w:val="both"/>
              <w:textAlignment w:val="baseline"/>
              <w:rPr>
                <w:sz w:val="28"/>
                <w:szCs w:val="28"/>
              </w:rPr>
            </w:pPr>
            <w:r w:rsidRPr="00543A5C">
              <w:rPr>
                <w:sz w:val="28"/>
                <w:szCs w:val="28"/>
              </w:rPr>
              <w:t>Нефть и нефтепродукты</w:t>
            </w:r>
          </w:p>
        </w:tc>
        <w:tc>
          <w:tcPr>
            <w:tcW w:w="2268" w:type="dxa"/>
            <w:tcBorders>
              <w:top w:val="single" w:sz="6" w:space="0" w:color="B3B3B3"/>
              <w:left w:val="single" w:sz="8" w:space="0" w:color="B3B3B3"/>
              <w:bottom w:val="single" w:sz="6" w:space="0" w:color="B3B3B3"/>
              <w:right w:val="single" w:sz="8" w:space="0" w:color="B3B3B3"/>
            </w:tcBorders>
            <w:shd w:val="clear" w:color="auto" w:fill="auto"/>
            <w:tcMar>
              <w:top w:w="22" w:type="dxa"/>
              <w:left w:w="22" w:type="dxa"/>
              <w:bottom w:w="22" w:type="dxa"/>
              <w:right w:w="22" w:type="dxa"/>
            </w:tcMar>
            <w:vAlign w:val="center"/>
            <w:hideMark/>
          </w:tcPr>
          <w:p w:rsidR="00CD45E6" w:rsidRPr="00543A5C" w:rsidRDefault="00CD45E6" w:rsidP="00466FC5">
            <w:pPr>
              <w:pStyle w:val="aa"/>
              <w:spacing w:before="0" w:beforeAutospacing="0" w:after="0" w:afterAutospacing="0" w:line="360" w:lineRule="exact"/>
              <w:ind w:firstLine="709"/>
              <w:jc w:val="both"/>
              <w:textAlignment w:val="baseline"/>
              <w:rPr>
                <w:sz w:val="28"/>
                <w:szCs w:val="28"/>
              </w:rPr>
            </w:pPr>
            <w:r w:rsidRPr="00543A5C">
              <w:rPr>
                <w:sz w:val="28"/>
                <w:szCs w:val="28"/>
              </w:rPr>
              <w:t>39,55</w:t>
            </w:r>
          </w:p>
        </w:tc>
        <w:tc>
          <w:tcPr>
            <w:tcW w:w="2268" w:type="dxa"/>
            <w:tcBorders>
              <w:top w:val="single" w:sz="6" w:space="0" w:color="B3B3B3"/>
              <w:left w:val="single" w:sz="8" w:space="0" w:color="B3B3B3"/>
              <w:bottom w:val="single" w:sz="6" w:space="0" w:color="B3B3B3"/>
              <w:right w:val="single" w:sz="8" w:space="0" w:color="B3B3B3"/>
            </w:tcBorders>
            <w:shd w:val="clear" w:color="auto" w:fill="auto"/>
            <w:tcMar>
              <w:top w:w="22" w:type="dxa"/>
              <w:bottom w:w="22" w:type="dxa"/>
              <w:right w:w="22" w:type="dxa"/>
            </w:tcMar>
            <w:vAlign w:val="center"/>
            <w:hideMark/>
          </w:tcPr>
          <w:p w:rsidR="00CD45E6" w:rsidRPr="00543A5C" w:rsidRDefault="00CD45E6" w:rsidP="00466FC5">
            <w:pPr>
              <w:pStyle w:val="aa"/>
              <w:spacing w:before="0" w:beforeAutospacing="0" w:after="0" w:afterAutospacing="0" w:line="360" w:lineRule="exact"/>
              <w:ind w:firstLine="709"/>
              <w:jc w:val="both"/>
              <w:textAlignment w:val="baseline"/>
              <w:rPr>
                <w:sz w:val="28"/>
                <w:szCs w:val="28"/>
              </w:rPr>
            </w:pPr>
            <w:r w:rsidRPr="00543A5C">
              <w:rPr>
                <w:sz w:val="28"/>
                <w:szCs w:val="28"/>
              </w:rPr>
              <w:t>38,71</w:t>
            </w:r>
          </w:p>
        </w:tc>
        <w:tc>
          <w:tcPr>
            <w:tcW w:w="1701" w:type="dxa"/>
            <w:tcBorders>
              <w:top w:val="single" w:sz="6" w:space="0" w:color="B3B3B3"/>
              <w:left w:val="single" w:sz="8" w:space="0" w:color="B3B3B3"/>
              <w:bottom w:val="single" w:sz="6" w:space="0" w:color="B3B3B3"/>
              <w:right w:val="single" w:sz="8" w:space="0" w:color="B3B3B3"/>
            </w:tcBorders>
            <w:shd w:val="clear" w:color="auto" w:fill="auto"/>
            <w:tcMar>
              <w:top w:w="22" w:type="dxa"/>
              <w:bottom w:w="22" w:type="dxa"/>
              <w:right w:w="22" w:type="dxa"/>
            </w:tcMar>
            <w:vAlign w:val="center"/>
            <w:hideMark/>
          </w:tcPr>
          <w:p w:rsidR="00CD45E6" w:rsidRPr="00543A5C" w:rsidRDefault="00CD45E6" w:rsidP="00E92EF5">
            <w:pPr>
              <w:pStyle w:val="aa"/>
              <w:spacing w:before="0" w:beforeAutospacing="0" w:after="0" w:afterAutospacing="0" w:line="360" w:lineRule="exact"/>
              <w:ind w:hanging="22"/>
              <w:jc w:val="center"/>
              <w:textAlignment w:val="baseline"/>
              <w:rPr>
                <w:sz w:val="28"/>
                <w:szCs w:val="28"/>
              </w:rPr>
            </w:pPr>
            <w:r w:rsidRPr="00543A5C">
              <w:rPr>
                <w:sz w:val="28"/>
                <w:szCs w:val="28"/>
              </w:rPr>
              <w:t>2,1%</w:t>
            </w:r>
          </w:p>
        </w:tc>
      </w:tr>
      <w:tr w:rsidR="00CD45E6" w:rsidRPr="003F125F" w:rsidTr="00CD45E6">
        <w:trPr>
          <w:trHeight w:val="355"/>
        </w:trPr>
        <w:tc>
          <w:tcPr>
            <w:tcW w:w="3991" w:type="dxa"/>
            <w:tcBorders>
              <w:top w:val="single" w:sz="6" w:space="0" w:color="B3B3B3"/>
              <w:left w:val="single" w:sz="8" w:space="0" w:color="B3B3B3"/>
              <w:bottom w:val="single" w:sz="6" w:space="0" w:color="B3B3B3"/>
              <w:right w:val="single" w:sz="8" w:space="0" w:color="B3B3B3"/>
            </w:tcBorders>
            <w:shd w:val="clear" w:color="auto" w:fill="auto"/>
            <w:tcMar>
              <w:top w:w="22" w:type="dxa"/>
              <w:left w:w="65" w:type="dxa"/>
              <w:bottom w:w="22" w:type="dxa"/>
              <w:right w:w="22" w:type="dxa"/>
            </w:tcMar>
            <w:vAlign w:val="center"/>
            <w:hideMark/>
          </w:tcPr>
          <w:p w:rsidR="00CD45E6" w:rsidRPr="00543A5C" w:rsidRDefault="00CD45E6" w:rsidP="00E92EF5">
            <w:pPr>
              <w:pStyle w:val="aa"/>
              <w:spacing w:before="0" w:beforeAutospacing="0" w:after="0" w:afterAutospacing="0" w:line="360" w:lineRule="exact"/>
              <w:jc w:val="both"/>
              <w:textAlignment w:val="baseline"/>
              <w:rPr>
                <w:sz w:val="28"/>
                <w:szCs w:val="28"/>
              </w:rPr>
            </w:pPr>
            <w:r w:rsidRPr="00543A5C">
              <w:rPr>
                <w:sz w:val="28"/>
                <w:szCs w:val="28"/>
              </w:rPr>
              <w:t>Руда железная и марганцевая</w:t>
            </w:r>
          </w:p>
        </w:tc>
        <w:tc>
          <w:tcPr>
            <w:tcW w:w="2268" w:type="dxa"/>
            <w:tcBorders>
              <w:top w:val="single" w:sz="6" w:space="0" w:color="B3B3B3"/>
              <w:left w:val="single" w:sz="8" w:space="0" w:color="B3B3B3"/>
              <w:bottom w:val="single" w:sz="6" w:space="0" w:color="B3B3B3"/>
              <w:right w:val="single" w:sz="8" w:space="0" w:color="B3B3B3"/>
            </w:tcBorders>
            <w:shd w:val="clear" w:color="auto" w:fill="auto"/>
            <w:tcMar>
              <w:top w:w="22" w:type="dxa"/>
              <w:left w:w="22" w:type="dxa"/>
              <w:bottom w:w="22" w:type="dxa"/>
              <w:right w:w="22" w:type="dxa"/>
            </w:tcMar>
            <w:vAlign w:val="center"/>
            <w:hideMark/>
          </w:tcPr>
          <w:p w:rsidR="00CD45E6" w:rsidRPr="00543A5C" w:rsidRDefault="00CD45E6" w:rsidP="00466FC5">
            <w:pPr>
              <w:pStyle w:val="aa"/>
              <w:spacing w:before="0" w:beforeAutospacing="0" w:after="0" w:afterAutospacing="0" w:line="360" w:lineRule="exact"/>
              <w:ind w:firstLine="709"/>
              <w:jc w:val="both"/>
              <w:textAlignment w:val="baseline"/>
              <w:rPr>
                <w:sz w:val="28"/>
                <w:szCs w:val="28"/>
              </w:rPr>
            </w:pPr>
            <w:r w:rsidRPr="00543A5C">
              <w:rPr>
                <w:sz w:val="28"/>
                <w:szCs w:val="28"/>
              </w:rPr>
              <w:t>19,11</w:t>
            </w:r>
          </w:p>
        </w:tc>
        <w:tc>
          <w:tcPr>
            <w:tcW w:w="2268" w:type="dxa"/>
            <w:tcBorders>
              <w:top w:val="single" w:sz="6" w:space="0" w:color="B3B3B3"/>
              <w:left w:val="single" w:sz="8" w:space="0" w:color="B3B3B3"/>
              <w:bottom w:val="single" w:sz="6" w:space="0" w:color="B3B3B3"/>
              <w:right w:val="single" w:sz="8" w:space="0" w:color="B3B3B3"/>
            </w:tcBorders>
            <w:shd w:val="clear" w:color="auto" w:fill="auto"/>
            <w:tcMar>
              <w:top w:w="22" w:type="dxa"/>
              <w:bottom w:w="22" w:type="dxa"/>
              <w:right w:w="22" w:type="dxa"/>
            </w:tcMar>
            <w:vAlign w:val="center"/>
            <w:hideMark/>
          </w:tcPr>
          <w:p w:rsidR="00CD45E6" w:rsidRPr="00543A5C" w:rsidRDefault="00CD45E6" w:rsidP="00466FC5">
            <w:pPr>
              <w:pStyle w:val="aa"/>
              <w:spacing w:before="0" w:beforeAutospacing="0" w:after="0" w:afterAutospacing="0" w:line="360" w:lineRule="exact"/>
              <w:ind w:firstLine="709"/>
              <w:jc w:val="both"/>
              <w:textAlignment w:val="baseline"/>
              <w:rPr>
                <w:sz w:val="28"/>
                <w:szCs w:val="28"/>
              </w:rPr>
            </w:pPr>
            <w:r w:rsidRPr="00543A5C">
              <w:rPr>
                <w:sz w:val="28"/>
                <w:szCs w:val="28"/>
              </w:rPr>
              <w:t>19,65</w:t>
            </w:r>
          </w:p>
        </w:tc>
        <w:tc>
          <w:tcPr>
            <w:tcW w:w="1701" w:type="dxa"/>
            <w:tcBorders>
              <w:top w:val="single" w:sz="6" w:space="0" w:color="B3B3B3"/>
              <w:left w:val="single" w:sz="8" w:space="0" w:color="B3B3B3"/>
              <w:bottom w:val="single" w:sz="6" w:space="0" w:color="B3B3B3"/>
              <w:right w:val="single" w:sz="8" w:space="0" w:color="B3B3B3"/>
            </w:tcBorders>
            <w:shd w:val="clear" w:color="auto" w:fill="auto"/>
            <w:tcMar>
              <w:top w:w="22" w:type="dxa"/>
              <w:bottom w:w="22" w:type="dxa"/>
              <w:right w:w="22" w:type="dxa"/>
            </w:tcMar>
            <w:vAlign w:val="center"/>
            <w:hideMark/>
          </w:tcPr>
          <w:p w:rsidR="00CD45E6" w:rsidRPr="00543A5C" w:rsidRDefault="00D142E7" w:rsidP="00E92EF5">
            <w:pPr>
              <w:pStyle w:val="aa"/>
              <w:spacing w:before="0" w:beforeAutospacing="0" w:after="0" w:afterAutospacing="0" w:line="360" w:lineRule="exact"/>
              <w:ind w:hanging="22"/>
              <w:jc w:val="center"/>
              <w:textAlignment w:val="baseline"/>
              <w:rPr>
                <w:sz w:val="28"/>
                <w:szCs w:val="28"/>
              </w:rPr>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28" o:spid="_x0000_s1057" type="#_x0000_t68" style="position:absolute;left:0;text-align:left;margin-left:60.7pt;margin-top:-.9pt;width:15pt;height:18pt;z-index:251659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" adj="9000" fillcolor="#4f81bd" strokecolor="#243f60" strokeweight="2pt">
                  <v:path arrowok="t"/>
                </v:shape>
              </w:pict>
            </w:r>
            <w:r w:rsidR="00CD45E6" w:rsidRPr="00543A5C">
              <w:rPr>
                <w:sz w:val="28"/>
                <w:szCs w:val="28"/>
              </w:rPr>
              <w:t>2,8%</w:t>
            </w:r>
          </w:p>
        </w:tc>
      </w:tr>
      <w:tr w:rsidR="00CD45E6" w:rsidRPr="003F125F" w:rsidTr="00CD45E6">
        <w:trPr>
          <w:trHeight w:val="355"/>
        </w:trPr>
        <w:tc>
          <w:tcPr>
            <w:tcW w:w="3991" w:type="dxa"/>
            <w:tcBorders>
              <w:top w:val="single" w:sz="6" w:space="0" w:color="B3B3B3"/>
              <w:left w:val="single" w:sz="8" w:space="0" w:color="B3B3B3"/>
              <w:bottom w:val="single" w:sz="6" w:space="0" w:color="B3B3B3"/>
              <w:right w:val="single" w:sz="8" w:space="0" w:color="B3B3B3"/>
            </w:tcBorders>
            <w:shd w:val="clear" w:color="auto" w:fill="auto"/>
            <w:tcMar>
              <w:top w:w="22" w:type="dxa"/>
              <w:left w:w="65" w:type="dxa"/>
              <w:bottom w:w="22" w:type="dxa"/>
              <w:right w:w="22" w:type="dxa"/>
            </w:tcMar>
            <w:vAlign w:val="center"/>
            <w:hideMark/>
          </w:tcPr>
          <w:p w:rsidR="00CD45E6" w:rsidRPr="00543A5C" w:rsidRDefault="00CD45E6" w:rsidP="00E92EF5">
            <w:pPr>
              <w:pStyle w:val="aa"/>
              <w:spacing w:before="0" w:beforeAutospacing="0" w:after="0" w:afterAutospacing="0" w:line="360" w:lineRule="exact"/>
              <w:jc w:val="both"/>
              <w:textAlignment w:val="baseline"/>
              <w:rPr>
                <w:sz w:val="28"/>
                <w:szCs w:val="28"/>
              </w:rPr>
            </w:pPr>
            <w:r w:rsidRPr="00543A5C">
              <w:rPr>
                <w:sz w:val="28"/>
                <w:szCs w:val="28"/>
              </w:rPr>
              <w:t>Черные металлы</w:t>
            </w:r>
          </w:p>
        </w:tc>
        <w:tc>
          <w:tcPr>
            <w:tcW w:w="2268" w:type="dxa"/>
            <w:tcBorders>
              <w:top w:val="single" w:sz="6" w:space="0" w:color="B3B3B3"/>
              <w:left w:val="single" w:sz="8" w:space="0" w:color="B3B3B3"/>
              <w:bottom w:val="single" w:sz="6" w:space="0" w:color="B3B3B3"/>
              <w:right w:val="single" w:sz="8" w:space="0" w:color="B3B3B3"/>
            </w:tcBorders>
            <w:shd w:val="clear" w:color="auto" w:fill="auto"/>
            <w:tcMar>
              <w:top w:w="22" w:type="dxa"/>
              <w:left w:w="22" w:type="dxa"/>
              <w:bottom w:w="22" w:type="dxa"/>
              <w:right w:w="22" w:type="dxa"/>
            </w:tcMar>
            <w:vAlign w:val="center"/>
            <w:hideMark/>
          </w:tcPr>
          <w:p w:rsidR="00CD45E6" w:rsidRPr="00543A5C" w:rsidRDefault="00CD45E6" w:rsidP="00466FC5">
            <w:pPr>
              <w:pStyle w:val="aa"/>
              <w:spacing w:before="0" w:beforeAutospacing="0" w:after="0" w:afterAutospacing="0" w:line="360" w:lineRule="exact"/>
              <w:ind w:firstLine="709"/>
              <w:jc w:val="both"/>
              <w:textAlignment w:val="baseline"/>
              <w:rPr>
                <w:sz w:val="28"/>
                <w:szCs w:val="28"/>
              </w:rPr>
            </w:pPr>
            <w:r w:rsidRPr="00543A5C">
              <w:rPr>
                <w:sz w:val="28"/>
                <w:szCs w:val="28"/>
              </w:rPr>
              <w:t>12,7</w:t>
            </w:r>
          </w:p>
        </w:tc>
        <w:tc>
          <w:tcPr>
            <w:tcW w:w="2268" w:type="dxa"/>
            <w:tcBorders>
              <w:top w:val="single" w:sz="6" w:space="0" w:color="B3B3B3"/>
              <w:left w:val="single" w:sz="8" w:space="0" w:color="B3B3B3"/>
              <w:bottom w:val="single" w:sz="6" w:space="0" w:color="B3B3B3"/>
              <w:right w:val="single" w:sz="8" w:space="0" w:color="B3B3B3"/>
            </w:tcBorders>
            <w:shd w:val="clear" w:color="auto" w:fill="auto"/>
            <w:tcMar>
              <w:top w:w="22" w:type="dxa"/>
              <w:bottom w:w="22" w:type="dxa"/>
              <w:right w:w="22" w:type="dxa"/>
            </w:tcMar>
            <w:vAlign w:val="center"/>
            <w:hideMark/>
          </w:tcPr>
          <w:p w:rsidR="00CD45E6" w:rsidRPr="00543A5C" w:rsidRDefault="00CD45E6" w:rsidP="00466FC5">
            <w:pPr>
              <w:pStyle w:val="aa"/>
              <w:spacing w:before="0" w:beforeAutospacing="0" w:after="0" w:afterAutospacing="0" w:line="360" w:lineRule="exact"/>
              <w:ind w:firstLine="709"/>
              <w:jc w:val="both"/>
              <w:textAlignment w:val="baseline"/>
              <w:rPr>
                <w:sz w:val="28"/>
                <w:szCs w:val="28"/>
              </w:rPr>
            </w:pPr>
            <w:r w:rsidRPr="00543A5C">
              <w:rPr>
                <w:sz w:val="28"/>
                <w:szCs w:val="28"/>
              </w:rPr>
              <w:t>12,1</w:t>
            </w:r>
          </w:p>
        </w:tc>
        <w:tc>
          <w:tcPr>
            <w:tcW w:w="1701" w:type="dxa"/>
            <w:tcBorders>
              <w:top w:val="single" w:sz="6" w:space="0" w:color="B3B3B3"/>
              <w:left w:val="single" w:sz="8" w:space="0" w:color="B3B3B3"/>
              <w:bottom w:val="single" w:sz="6" w:space="0" w:color="B3B3B3"/>
              <w:right w:val="single" w:sz="8" w:space="0" w:color="B3B3B3"/>
            </w:tcBorders>
            <w:shd w:val="clear" w:color="auto" w:fill="auto"/>
            <w:tcMar>
              <w:top w:w="22" w:type="dxa"/>
              <w:bottom w:w="22" w:type="dxa"/>
              <w:right w:w="22" w:type="dxa"/>
            </w:tcMar>
            <w:vAlign w:val="center"/>
            <w:hideMark/>
          </w:tcPr>
          <w:p w:rsidR="00CD45E6" w:rsidRPr="00543A5C" w:rsidRDefault="00D142E7" w:rsidP="00E92EF5">
            <w:pPr>
              <w:pStyle w:val="aa"/>
              <w:spacing w:before="0" w:beforeAutospacing="0" w:after="0" w:afterAutospacing="0" w:line="360" w:lineRule="exact"/>
              <w:ind w:hanging="22"/>
              <w:jc w:val="center"/>
              <w:textAlignment w:val="baseline"/>
              <w:rPr>
                <w:sz w:val="28"/>
                <w:szCs w:val="28"/>
              </w:rP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7" o:spid="_x0000_s1056" type="#_x0000_t67" style="position:absolute;left:0;text-align:left;margin-left:61.9pt;margin-top:1.1pt;width:15pt;height:15pt;z-index:2516582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" adj="10800" fillcolor="#4f81bd" strokecolor="#243f60" strokeweight="2pt">
                  <v:path arrowok="t"/>
                </v:shape>
              </w:pict>
            </w:r>
            <w:r w:rsidR="00CD45E6" w:rsidRPr="00543A5C">
              <w:rPr>
                <w:sz w:val="28"/>
                <w:szCs w:val="28"/>
              </w:rPr>
              <w:t>4,9%</w:t>
            </w:r>
          </w:p>
        </w:tc>
      </w:tr>
      <w:tr w:rsidR="00CD45E6" w:rsidRPr="003F125F" w:rsidTr="00CD45E6">
        <w:trPr>
          <w:trHeight w:val="418"/>
        </w:trPr>
        <w:tc>
          <w:tcPr>
            <w:tcW w:w="3991" w:type="dxa"/>
            <w:tcBorders>
              <w:top w:val="single" w:sz="6" w:space="0" w:color="B3B3B3"/>
              <w:left w:val="single" w:sz="8" w:space="0" w:color="B3B3B3"/>
              <w:bottom w:val="single" w:sz="6" w:space="0" w:color="B3B3B3"/>
              <w:right w:val="single" w:sz="8" w:space="0" w:color="B3B3B3"/>
            </w:tcBorders>
            <w:shd w:val="clear" w:color="auto" w:fill="auto"/>
            <w:tcMar>
              <w:top w:w="22" w:type="dxa"/>
              <w:left w:w="65" w:type="dxa"/>
              <w:bottom w:w="22" w:type="dxa"/>
              <w:right w:w="22" w:type="dxa"/>
            </w:tcMar>
            <w:vAlign w:val="center"/>
            <w:hideMark/>
          </w:tcPr>
          <w:p w:rsidR="00CD45E6" w:rsidRPr="00543A5C" w:rsidRDefault="00CD45E6" w:rsidP="00E92EF5">
            <w:pPr>
              <w:pStyle w:val="aa"/>
              <w:spacing w:before="0" w:beforeAutospacing="0" w:after="0" w:afterAutospacing="0" w:line="360" w:lineRule="exact"/>
              <w:jc w:val="both"/>
              <w:textAlignment w:val="baseline"/>
              <w:rPr>
                <w:sz w:val="28"/>
                <w:szCs w:val="28"/>
              </w:rPr>
            </w:pPr>
            <w:r w:rsidRPr="00543A5C">
              <w:rPr>
                <w:sz w:val="28"/>
                <w:szCs w:val="28"/>
              </w:rPr>
              <w:t>Лом черных металлов</w:t>
            </w:r>
          </w:p>
        </w:tc>
        <w:tc>
          <w:tcPr>
            <w:tcW w:w="2268" w:type="dxa"/>
            <w:tcBorders>
              <w:top w:val="single" w:sz="6" w:space="0" w:color="B3B3B3"/>
              <w:left w:val="single" w:sz="8" w:space="0" w:color="B3B3B3"/>
              <w:bottom w:val="single" w:sz="6" w:space="0" w:color="B3B3B3"/>
              <w:right w:val="single" w:sz="8" w:space="0" w:color="B3B3B3"/>
            </w:tcBorders>
            <w:shd w:val="clear" w:color="auto" w:fill="auto"/>
            <w:tcMar>
              <w:top w:w="22" w:type="dxa"/>
              <w:left w:w="22" w:type="dxa"/>
              <w:bottom w:w="22" w:type="dxa"/>
              <w:right w:w="22" w:type="dxa"/>
            </w:tcMar>
            <w:vAlign w:val="center"/>
            <w:hideMark/>
          </w:tcPr>
          <w:p w:rsidR="00CD45E6" w:rsidRPr="00543A5C" w:rsidRDefault="00CD45E6" w:rsidP="00466FC5">
            <w:pPr>
              <w:pStyle w:val="aa"/>
              <w:spacing w:before="0" w:beforeAutospacing="0" w:after="0" w:afterAutospacing="0" w:line="360" w:lineRule="exact"/>
              <w:ind w:firstLine="709"/>
              <w:jc w:val="both"/>
              <w:textAlignment w:val="baseline"/>
              <w:rPr>
                <w:sz w:val="28"/>
                <w:szCs w:val="28"/>
              </w:rPr>
            </w:pPr>
            <w:r w:rsidRPr="00543A5C">
              <w:rPr>
                <w:sz w:val="28"/>
                <w:szCs w:val="28"/>
              </w:rPr>
              <w:t>1,386</w:t>
            </w:r>
          </w:p>
        </w:tc>
        <w:tc>
          <w:tcPr>
            <w:tcW w:w="2268" w:type="dxa"/>
            <w:tcBorders>
              <w:top w:val="single" w:sz="6" w:space="0" w:color="B3B3B3"/>
              <w:left w:val="single" w:sz="8" w:space="0" w:color="B3B3B3"/>
              <w:bottom w:val="single" w:sz="6" w:space="0" w:color="B3B3B3"/>
              <w:right w:val="single" w:sz="8" w:space="0" w:color="B3B3B3"/>
            </w:tcBorders>
            <w:shd w:val="clear" w:color="auto" w:fill="auto"/>
            <w:tcMar>
              <w:top w:w="22" w:type="dxa"/>
              <w:bottom w:w="22" w:type="dxa"/>
              <w:right w:w="22" w:type="dxa"/>
            </w:tcMar>
            <w:vAlign w:val="center"/>
            <w:hideMark/>
          </w:tcPr>
          <w:p w:rsidR="00CD45E6" w:rsidRPr="00543A5C" w:rsidRDefault="00CD45E6" w:rsidP="00466FC5">
            <w:pPr>
              <w:pStyle w:val="aa"/>
              <w:spacing w:before="0" w:beforeAutospacing="0" w:after="0" w:afterAutospacing="0" w:line="360" w:lineRule="exact"/>
              <w:ind w:firstLine="709"/>
              <w:jc w:val="both"/>
              <w:textAlignment w:val="baseline"/>
              <w:rPr>
                <w:sz w:val="28"/>
                <w:szCs w:val="28"/>
              </w:rPr>
            </w:pPr>
            <w:r w:rsidRPr="00543A5C">
              <w:rPr>
                <w:sz w:val="28"/>
                <w:szCs w:val="28"/>
              </w:rPr>
              <w:t>1,808</w:t>
            </w:r>
          </w:p>
        </w:tc>
        <w:tc>
          <w:tcPr>
            <w:tcW w:w="1701" w:type="dxa"/>
            <w:tcBorders>
              <w:top w:val="single" w:sz="6" w:space="0" w:color="B3B3B3"/>
              <w:left w:val="single" w:sz="8" w:space="0" w:color="B3B3B3"/>
              <w:bottom w:val="single" w:sz="6" w:space="0" w:color="B3B3B3"/>
              <w:right w:val="single" w:sz="8" w:space="0" w:color="B3B3B3"/>
            </w:tcBorders>
            <w:shd w:val="clear" w:color="auto" w:fill="auto"/>
            <w:tcMar>
              <w:top w:w="22" w:type="dxa"/>
              <w:bottom w:w="22" w:type="dxa"/>
              <w:right w:w="22" w:type="dxa"/>
            </w:tcMar>
            <w:vAlign w:val="center"/>
            <w:hideMark/>
          </w:tcPr>
          <w:p w:rsidR="00CD45E6" w:rsidRPr="00543A5C" w:rsidRDefault="00CD45E6" w:rsidP="00E92EF5">
            <w:pPr>
              <w:pStyle w:val="aa"/>
              <w:spacing w:before="0" w:beforeAutospacing="0" w:after="0" w:afterAutospacing="0" w:line="360" w:lineRule="exact"/>
              <w:ind w:hanging="22"/>
              <w:jc w:val="center"/>
              <w:textAlignment w:val="baseline"/>
              <w:rPr>
                <w:sz w:val="28"/>
                <w:szCs w:val="28"/>
              </w:rPr>
            </w:pPr>
            <w:r w:rsidRPr="00543A5C">
              <w:rPr>
                <w:sz w:val="28"/>
                <w:szCs w:val="28"/>
              </w:rPr>
              <w:t>30,5%</w:t>
            </w:r>
          </w:p>
        </w:tc>
      </w:tr>
      <w:tr w:rsidR="00CD45E6" w:rsidRPr="003F125F" w:rsidTr="00CD45E6">
        <w:trPr>
          <w:trHeight w:val="355"/>
        </w:trPr>
        <w:tc>
          <w:tcPr>
            <w:tcW w:w="3991" w:type="dxa"/>
            <w:tcBorders>
              <w:top w:val="single" w:sz="6" w:space="0" w:color="B3B3B3"/>
              <w:left w:val="single" w:sz="8" w:space="0" w:color="B3B3B3"/>
              <w:bottom w:val="single" w:sz="6" w:space="0" w:color="B3B3B3"/>
              <w:right w:val="single" w:sz="8" w:space="0" w:color="B3B3B3"/>
            </w:tcBorders>
            <w:shd w:val="clear" w:color="auto" w:fill="auto"/>
            <w:tcMar>
              <w:top w:w="22" w:type="dxa"/>
              <w:left w:w="65" w:type="dxa"/>
              <w:bottom w:w="22" w:type="dxa"/>
              <w:right w:w="22" w:type="dxa"/>
            </w:tcMar>
            <w:vAlign w:val="center"/>
            <w:hideMark/>
          </w:tcPr>
          <w:p w:rsidR="00CD45E6" w:rsidRPr="00543A5C" w:rsidRDefault="00CD45E6" w:rsidP="00E92EF5">
            <w:pPr>
              <w:pStyle w:val="aa"/>
              <w:spacing w:before="0" w:beforeAutospacing="0" w:after="0" w:afterAutospacing="0" w:line="360" w:lineRule="exact"/>
              <w:jc w:val="both"/>
              <w:textAlignment w:val="baseline"/>
              <w:rPr>
                <w:sz w:val="28"/>
                <w:szCs w:val="28"/>
              </w:rPr>
            </w:pPr>
            <w:r w:rsidRPr="00543A5C">
              <w:rPr>
                <w:sz w:val="28"/>
                <w:szCs w:val="28"/>
              </w:rPr>
              <w:t>Удобрения</w:t>
            </w:r>
          </w:p>
        </w:tc>
        <w:tc>
          <w:tcPr>
            <w:tcW w:w="2268" w:type="dxa"/>
            <w:tcBorders>
              <w:top w:val="single" w:sz="6" w:space="0" w:color="B3B3B3"/>
              <w:left w:val="single" w:sz="8" w:space="0" w:color="B3B3B3"/>
              <w:bottom w:val="single" w:sz="6" w:space="0" w:color="B3B3B3"/>
              <w:right w:val="single" w:sz="8" w:space="0" w:color="B3B3B3"/>
            </w:tcBorders>
            <w:shd w:val="clear" w:color="auto" w:fill="auto"/>
            <w:tcMar>
              <w:top w:w="22" w:type="dxa"/>
              <w:left w:w="22" w:type="dxa"/>
              <w:bottom w:w="22" w:type="dxa"/>
              <w:right w:w="22" w:type="dxa"/>
            </w:tcMar>
            <w:vAlign w:val="center"/>
            <w:hideMark/>
          </w:tcPr>
          <w:p w:rsidR="00CD45E6" w:rsidRPr="00543A5C" w:rsidRDefault="00CD45E6" w:rsidP="00466FC5">
            <w:pPr>
              <w:pStyle w:val="aa"/>
              <w:spacing w:before="0" w:beforeAutospacing="0" w:after="0" w:afterAutospacing="0" w:line="360" w:lineRule="exact"/>
              <w:ind w:firstLine="709"/>
              <w:jc w:val="both"/>
              <w:textAlignment w:val="baseline"/>
              <w:rPr>
                <w:sz w:val="28"/>
                <w:szCs w:val="28"/>
              </w:rPr>
            </w:pPr>
            <w:r w:rsidRPr="00543A5C">
              <w:rPr>
                <w:sz w:val="28"/>
                <w:szCs w:val="28"/>
              </w:rPr>
              <w:t>10,16</w:t>
            </w:r>
          </w:p>
        </w:tc>
        <w:tc>
          <w:tcPr>
            <w:tcW w:w="2268" w:type="dxa"/>
            <w:tcBorders>
              <w:top w:val="single" w:sz="6" w:space="0" w:color="B3B3B3"/>
              <w:left w:val="single" w:sz="8" w:space="0" w:color="B3B3B3"/>
              <w:bottom w:val="single" w:sz="6" w:space="0" w:color="B3B3B3"/>
              <w:right w:val="single" w:sz="8" w:space="0" w:color="B3B3B3"/>
            </w:tcBorders>
            <w:shd w:val="clear" w:color="auto" w:fill="auto"/>
            <w:tcMar>
              <w:top w:w="22" w:type="dxa"/>
              <w:bottom w:w="22" w:type="dxa"/>
              <w:right w:w="22" w:type="dxa"/>
            </w:tcMar>
            <w:vAlign w:val="center"/>
            <w:hideMark/>
          </w:tcPr>
          <w:p w:rsidR="00CD45E6" w:rsidRPr="00543A5C" w:rsidRDefault="00CD45E6" w:rsidP="00466FC5">
            <w:pPr>
              <w:pStyle w:val="aa"/>
              <w:spacing w:before="0" w:beforeAutospacing="0" w:after="0" w:afterAutospacing="0" w:line="360" w:lineRule="exact"/>
              <w:ind w:firstLine="709"/>
              <w:jc w:val="both"/>
              <w:textAlignment w:val="baseline"/>
              <w:rPr>
                <w:sz w:val="28"/>
                <w:szCs w:val="28"/>
              </w:rPr>
            </w:pPr>
            <w:r w:rsidRPr="00543A5C">
              <w:rPr>
                <w:sz w:val="28"/>
                <w:szCs w:val="28"/>
              </w:rPr>
              <w:t>10,11</w:t>
            </w:r>
          </w:p>
        </w:tc>
        <w:tc>
          <w:tcPr>
            <w:tcW w:w="1701" w:type="dxa"/>
            <w:tcBorders>
              <w:top w:val="single" w:sz="6" w:space="0" w:color="B3B3B3"/>
              <w:left w:val="single" w:sz="8" w:space="0" w:color="B3B3B3"/>
              <w:bottom w:val="single" w:sz="6" w:space="0" w:color="B3B3B3"/>
              <w:right w:val="single" w:sz="8" w:space="0" w:color="B3B3B3"/>
            </w:tcBorders>
            <w:shd w:val="clear" w:color="auto" w:fill="auto"/>
            <w:tcMar>
              <w:top w:w="22" w:type="dxa"/>
              <w:bottom w:w="22" w:type="dxa"/>
              <w:right w:w="22" w:type="dxa"/>
            </w:tcMar>
            <w:vAlign w:val="center"/>
            <w:hideMark/>
          </w:tcPr>
          <w:p w:rsidR="00CD45E6" w:rsidRPr="00543A5C" w:rsidRDefault="00CD45E6" w:rsidP="00E92EF5">
            <w:pPr>
              <w:pStyle w:val="aa"/>
              <w:spacing w:before="0" w:beforeAutospacing="0" w:after="0" w:afterAutospacing="0" w:line="360" w:lineRule="exact"/>
              <w:ind w:hanging="22"/>
              <w:jc w:val="center"/>
              <w:textAlignment w:val="baseline"/>
              <w:rPr>
                <w:sz w:val="28"/>
                <w:szCs w:val="28"/>
              </w:rPr>
            </w:pPr>
            <w:r w:rsidRPr="00543A5C">
              <w:rPr>
                <w:sz w:val="28"/>
                <w:szCs w:val="28"/>
              </w:rPr>
              <w:t>0,5%</w:t>
            </w:r>
          </w:p>
        </w:tc>
      </w:tr>
      <w:tr w:rsidR="00CD45E6" w:rsidRPr="003F125F" w:rsidTr="00CD45E6">
        <w:trPr>
          <w:trHeight w:val="355"/>
        </w:trPr>
        <w:tc>
          <w:tcPr>
            <w:tcW w:w="3991" w:type="dxa"/>
            <w:tcBorders>
              <w:top w:val="single" w:sz="6" w:space="0" w:color="B3B3B3"/>
              <w:left w:val="single" w:sz="8" w:space="0" w:color="B3B3B3"/>
              <w:bottom w:val="single" w:sz="6" w:space="0" w:color="B3B3B3"/>
              <w:right w:val="single" w:sz="8" w:space="0" w:color="B3B3B3"/>
            </w:tcBorders>
            <w:shd w:val="clear" w:color="auto" w:fill="auto"/>
            <w:tcMar>
              <w:top w:w="22" w:type="dxa"/>
              <w:left w:w="65" w:type="dxa"/>
              <w:bottom w:w="22" w:type="dxa"/>
              <w:right w:w="22" w:type="dxa"/>
            </w:tcMar>
            <w:vAlign w:val="center"/>
            <w:hideMark/>
          </w:tcPr>
          <w:p w:rsidR="00CD45E6" w:rsidRPr="00543A5C" w:rsidRDefault="00CD45E6" w:rsidP="00E92EF5">
            <w:pPr>
              <w:pStyle w:val="aa"/>
              <w:spacing w:before="0" w:beforeAutospacing="0" w:after="0" w:afterAutospacing="0" w:line="360" w:lineRule="exact"/>
              <w:jc w:val="both"/>
              <w:textAlignment w:val="baseline"/>
              <w:rPr>
                <w:sz w:val="28"/>
                <w:szCs w:val="28"/>
              </w:rPr>
            </w:pPr>
            <w:r w:rsidRPr="00543A5C">
              <w:rPr>
                <w:sz w:val="28"/>
                <w:szCs w:val="28"/>
              </w:rPr>
              <w:t>Цемент</w:t>
            </w:r>
          </w:p>
        </w:tc>
        <w:tc>
          <w:tcPr>
            <w:tcW w:w="2268" w:type="dxa"/>
            <w:tcBorders>
              <w:top w:val="single" w:sz="6" w:space="0" w:color="B3B3B3"/>
              <w:left w:val="single" w:sz="8" w:space="0" w:color="B3B3B3"/>
              <w:bottom w:val="single" w:sz="6" w:space="0" w:color="B3B3B3"/>
              <w:right w:val="single" w:sz="8" w:space="0" w:color="B3B3B3"/>
            </w:tcBorders>
            <w:shd w:val="clear" w:color="auto" w:fill="auto"/>
            <w:tcMar>
              <w:top w:w="22" w:type="dxa"/>
              <w:left w:w="22" w:type="dxa"/>
              <w:bottom w:w="22" w:type="dxa"/>
              <w:right w:w="22" w:type="dxa"/>
            </w:tcMar>
            <w:vAlign w:val="center"/>
            <w:hideMark/>
          </w:tcPr>
          <w:p w:rsidR="00CD45E6" w:rsidRPr="00543A5C" w:rsidRDefault="00CD45E6" w:rsidP="00466FC5">
            <w:pPr>
              <w:pStyle w:val="aa"/>
              <w:spacing w:before="0" w:beforeAutospacing="0" w:after="0" w:afterAutospacing="0" w:line="360" w:lineRule="exact"/>
              <w:ind w:firstLine="709"/>
              <w:jc w:val="both"/>
              <w:textAlignment w:val="baseline"/>
              <w:rPr>
                <w:sz w:val="28"/>
                <w:szCs w:val="28"/>
              </w:rPr>
            </w:pPr>
            <w:r w:rsidRPr="00543A5C">
              <w:rPr>
                <w:sz w:val="28"/>
                <w:szCs w:val="28"/>
              </w:rPr>
              <w:t>2,591</w:t>
            </w:r>
          </w:p>
        </w:tc>
        <w:tc>
          <w:tcPr>
            <w:tcW w:w="2268" w:type="dxa"/>
            <w:tcBorders>
              <w:top w:val="single" w:sz="6" w:space="0" w:color="B3B3B3"/>
              <w:left w:val="single" w:sz="8" w:space="0" w:color="B3B3B3"/>
              <w:bottom w:val="single" w:sz="6" w:space="0" w:color="B3B3B3"/>
              <w:right w:val="single" w:sz="8" w:space="0" w:color="B3B3B3"/>
            </w:tcBorders>
            <w:shd w:val="clear" w:color="auto" w:fill="auto"/>
            <w:tcMar>
              <w:top w:w="22" w:type="dxa"/>
              <w:bottom w:w="22" w:type="dxa"/>
              <w:right w:w="22" w:type="dxa"/>
            </w:tcMar>
            <w:vAlign w:val="center"/>
            <w:hideMark/>
          </w:tcPr>
          <w:p w:rsidR="00CD45E6" w:rsidRPr="00543A5C" w:rsidRDefault="00CD45E6" w:rsidP="00466FC5">
            <w:pPr>
              <w:pStyle w:val="aa"/>
              <w:spacing w:before="0" w:beforeAutospacing="0" w:after="0" w:afterAutospacing="0" w:line="360" w:lineRule="exact"/>
              <w:ind w:firstLine="709"/>
              <w:jc w:val="both"/>
              <w:textAlignment w:val="baseline"/>
              <w:rPr>
                <w:sz w:val="28"/>
                <w:szCs w:val="28"/>
              </w:rPr>
            </w:pPr>
            <w:r w:rsidRPr="00543A5C">
              <w:rPr>
                <w:sz w:val="28"/>
                <w:szCs w:val="28"/>
              </w:rPr>
              <w:t>2,683</w:t>
            </w:r>
          </w:p>
        </w:tc>
        <w:tc>
          <w:tcPr>
            <w:tcW w:w="1701" w:type="dxa"/>
            <w:tcBorders>
              <w:top w:val="single" w:sz="6" w:space="0" w:color="B3B3B3"/>
              <w:left w:val="single" w:sz="8" w:space="0" w:color="B3B3B3"/>
              <w:bottom w:val="single" w:sz="6" w:space="0" w:color="B3B3B3"/>
              <w:right w:val="single" w:sz="8" w:space="0" w:color="B3B3B3"/>
            </w:tcBorders>
            <w:shd w:val="clear" w:color="auto" w:fill="auto"/>
            <w:tcMar>
              <w:top w:w="22" w:type="dxa"/>
              <w:bottom w:w="22" w:type="dxa"/>
              <w:right w:w="22" w:type="dxa"/>
            </w:tcMar>
            <w:vAlign w:val="center"/>
            <w:hideMark/>
          </w:tcPr>
          <w:p w:rsidR="00CD45E6" w:rsidRPr="00543A5C" w:rsidRDefault="00CD45E6" w:rsidP="00E92EF5">
            <w:pPr>
              <w:pStyle w:val="aa"/>
              <w:spacing w:before="0" w:beforeAutospacing="0" w:after="0" w:afterAutospacing="0" w:line="360" w:lineRule="exact"/>
              <w:ind w:hanging="22"/>
              <w:jc w:val="center"/>
              <w:textAlignment w:val="baseline"/>
              <w:rPr>
                <w:sz w:val="28"/>
                <w:szCs w:val="28"/>
              </w:rPr>
            </w:pPr>
            <w:r w:rsidRPr="00543A5C">
              <w:rPr>
                <w:sz w:val="28"/>
                <w:szCs w:val="28"/>
              </w:rPr>
              <w:t>3,6%</w:t>
            </w:r>
          </w:p>
        </w:tc>
      </w:tr>
      <w:tr w:rsidR="00CD45E6" w:rsidRPr="003F125F" w:rsidTr="00CD45E6">
        <w:trPr>
          <w:trHeight w:val="355"/>
        </w:trPr>
        <w:tc>
          <w:tcPr>
            <w:tcW w:w="3991" w:type="dxa"/>
            <w:tcBorders>
              <w:top w:val="single" w:sz="6" w:space="0" w:color="B3B3B3"/>
              <w:left w:val="single" w:sz="8" w:space="0" w:color="B3B3B3"/>
              <w:bottom w:val="single" w:sz="6" w:space="0" w:color="B3B3B3"/>
              <w:right w:val="single" w:sz="8" w:space="0" w:color="B3B3B3"/>
            </w:tcBorders>
            <w:shd w:val="clear" w:color="auto" w:fill="auto"/>
            <w:tcMar>
              <w:top w:w="22" w:type="dxa"/>
              <w:left w:w="65" w:type="dxa"/>
              <w:bottom w:w="22" w:type="dxa"/>
              <w:right w:w="22" w:type="dxa"/>
            </w:tcMar>
            <w:vAlign w:val="center"/>
            <w:hideMark/>
          </w:tcPr>
          <w:p w:rsidR="00CD45E6" w:rsidRPr="00543A5C" w:rsidRDefault="00CD45E6" w:rsidP="00E92EF5">
            <w:pPr>
              <w:pStyle w:val="aa"/>
              <w:spacing w:before="0" w:beforeAutospacing="0" w:after="0" w:afterAutospacing="0" w:line="360" w:lineRule="exact"/>
              <w:jc w:val="both"/>
              <w:textAlignment w:val="baseline"/>
              <w:rPr>
                <w:sz w:val="28"/>
                <w:szCs w:val="28"/>
              </w:rPr>
            </w:pPr>
            <w:r w:rsidRPr="00543A5C">
              <w:rPr>
                <w:sz w:val="28"/>
                <w:szCs w:val="28"/>
              </w:rPr>
              <w:t>Лесные грузы</w:t>
            </w:r>
          </w:p>
        </w:tc>
        <w:tc>
          <w:tcPr>
            <w:tcW w:w="2268" w:type="dxa"/>
            <w:tcBorders>
              <w:top w:val="single" w:sz="6" w:space="0" w:color="B3B3B3"/>
              <w:left w:val="single" w:sz="8" w:space="0" w:color="B3B3B3"/>
              <w:bottom w:val="single" w:sz="6" w:space="0" w:color="B3B3B3"/>
              <w:right w:val="single" w:sz="8" w:space="0" w:color="B3B3B3"/>
            </w:tcBorders>
            <w:shd w:val="clear" w:color="auto" w:fill="auto"/>
            <w:tcMar>
              <w:top w:w="22" w:type="dxa"/>
              <w:left w:w="22" w:type="dxa"/>
              <w:bottom w:w="22" w:type="dxa"/>
              <w:right w:w="22" w:type="dxa"/>
            </w:tcMar>
            <w:vAlign w:val="center"/>
            <w:hideMark/>
          </w:tcPr>
          <w:p w:rsidR="00CD45E6" w:rsidRPr="00543A5C" w:rsidRDefault="00CD45E6" w:rsidP="00466FC5">
            <w:pPr>
              <w:pStyle w:val="aa"/>
              <w:spacing w:before="0" w:beforeAutospacing="0" w:after="0" w:afterAutospacing="0" w:line="360" w:lineRule="exact"/>
              <w:ind w:firstLine="709"/>
              <w:jc w:val="both"/>
              <w:textAlignment w:val="baseline"/>
              <w:rPr>
                <w:sz w:val="28"/>
                <w:szCs w:val="28"/>
              </w:rPr>
            </w:pPr>
            <w:r w:rsidRPr="00543A5C">
              <w:rPr>
                <w:sz w:val="28"/>
                <w:szCs w:val="28"/>
              </w:rPr>
              <w:t>7,05</w:t>
            </w:r>
          </w:p>
        </w:tc>
        <w:tc>
          <w:tcPr>
            <w:tcW w:w="2268" w:type="dxa"/>
            <w:tcBorders>
              <w:top w:val="single" w:sz="6" w:space="0" w:color="B3B3B3"/>
              <w:left w:val="single" w:sz="8" w:space="0" w:color="B3B3B3"/>
              <w:bottom w:val="single" w:sz="6" w:space="0" w:color="B3B3B3"/>
              <w:right w:val="single" w:sz="8" w:space="0" w:color="B3B3B3"/>
            </w:tcBorders>
            <w:shd w:val="clear" w:color="auto" w:fill="auto"/>
            <w:tcMar>
              <w:top w:w="22" w:type="dxa"/>
              <w:bottom w:w="22" w:type="dxa"/>
              <w:right w:w="22" w:type="dxa"/>
            </w:tcMar>
            <w:vAlign w:val="center"/>
            <w:hideMark/>
          </w:tcPr>
          <w:p w:rsidR="00CD45E6" w:rsidRPr="00543A5C" w:rsidRDefault="00CD45E6" w:rsidP="00466FC5">
            <w:pPr>
              <w:pStyle w:val="aa"/>
              <w:spacing w:before="0" w:beforeAutospacing="0" w:after="0" w:afterAutospacing="0" w:line="360" w:lineRule="exact"/>
              <w:ind w:firstLine="709"/>
              <w:jc w:val="both"/>
              <w:textAlignment w:val="baseline"/>
              <w:rPr>
                <w:sz w:val="28"/>
                <w:szCs w:val="28"/>
              </w:rPr>
            </w:pPr>
            <w:r w:rsidRPr="00543A5C">
              <w:rPr>
                <w:sz w:val="28"/>
                <w:szCs w:val="28"/>
              </w:rPr>
              <w:t>6,53</w:t>
            </w:r>
          </w:p>
        </w:tc>
        <w:tc>
          <w:tcPr>
            <w:tcW w:w="1701" w:type="dxa"/>
            <w:tcBorders>
              <w:top w:val="single" w:sz="6" w:space="0" w:color="B3B3B3"/>
              <w:left w:val="single" w:sz="8" w:space="0" w:color="B3B3B3"/>
              <w:bottom w:val="single" w:sz="6" w:space="0" w:color="B3B3B3"/>
              <w:right w:val="single" w:sz="8" w:space="0" w:color="B3B3B3"/>
            </w:tcBorders>
            <w:shd w:val="clear" w:color="auto" w:fill="auto"/>
            <w:tcMar>
              <w:top w:w="22" w:type="dxa"/>
              <w:bottom w:w="22" w:type="dxa"/>
              <w:right w:w="22" w:type="dxa"/>
            </w:tcMar>
            <w:vAlign w:val="center"/>
            <w:hideMark/>
          </w:tcPr>
          <w:p w:rsidR="00CD45E6" w:rsidRPr="00543A5C" w:rsidRDefault="00CD45E6" w:rsidP="00E92EF5">
            <w:pPr>
              <w:pStyle w:val="aa"/>
              <w:spacing w:before="0" w:beforeAutospacing="0" w:after="0" w:afterAutospacing="0" w:line="360" w:lineRule="exact"/>
              <w:ind w:hanging="22"/>
              <w:jc w:val="center"/>
              <w:textAlignment w:val="baseline"/>
              <w:rPr>
                <w:sz w:val="28"/>
                <w:szCs w:val="28"/>
              </w:rPr>
            </w:pPr>
            <w:r w:rsidRPr="00543A5C">
              <w:rPr>
                <w:sz w:val="28"/>
                <w:szCs w:val="28"/>
              </w:rPr>
              <w:t>7,4%</w:t>
            </w:r>
          </w:p>
        </w:tc>
      </w:tr>
      <w:tr w:rsidR="00CD45E6" w:rsidRPr="003F125F" w:rsidTr="00CD45E6">
        <w:trPr>
          <w:trHeight w:val="418"/>
        </w:trPr>
        <w:tc>
          <w:tcPr>
            <w:tcW w:w="3991" w:type="dxa"/>
            <w:tcBorders>
              <w:top w:val="single" w:sz="6" w:space="0" w:color="B3B3B3"/>
              <w:left w:val="single" w:sz="8" w:space="0" w:color="B3B3B3"/>
              <w:bottom w:val="single" w:sz="6" w:space="0" w:color="B3B3B3"/>
              <w:right w:val="single" w:sz="8" w:space="0" w:color="B3B3B3"/>
            </w:tcBorders>
            <w:shd w:val="clear" w:color="auto" w:fill="auto"/>
            <w:tcMar>
              <w:top w:w="22" w:type="dxa"/>
              <w:left w:w="65" w:type="dxa"/>
              <w:bottom w:w="22" w:type="dxa"/>
              <w:right w:w="22" w:type="dxa"/>
            </w:tcMar>
            <w:vAlign w:val="center"/>
            <w:hideMark/>
          </w:tcPr>
          <w:p w:rsidR="00CD45E6" w:rsidRPr="00543A5C" w:rsidRDefault="00CD45E6" w:rsidP="00E92EF5">
            <w:pPr>
              <w:pStyle w:val="aa"/>
              <w:spacing w:before="0" w:beforeAutospacing="0" w:after="0" w:afterAutospacing="0" w:line="360" w:lineRule="exact"/>
              <w:jc w:val="both"/>
              <w:textAlignment w:val="baseline"/>
              <w:rPr>
                <w:sz w:val="28"/>
                <w:szCs w:val="28"/>
              </w:rPr>
            </w:pPr>
            <w:r w:rsidRPr="00543A5C">
              <w:rPr>
                <w:sz w:val="28"/>
                <w:szCs w:val="28"/>
              </w:rPr>
              <w:t>Зерно</w:t>
            </w:r>
          </w:p>
        </w:tc>
        <w:tc>
          <w:tcPr>
            <w:tcW w:w="2268" w:type="dxa"/>
            <w:tcBorders>
              <w:top w:val="single" w:sz="6" w:space="0" w:color="B3B3B3"/>
              <w:left w:val="single" w:sz="8" w:space="0" w:color="B3B3B3"/>
              <w:bottom w:val="single" w:sz="6" w:space="0" w:color="B3B3B3"/>
              <w:right w:val="single" w:sz="8" w:space="0" w:color="B3B3B3"/>
            </w:tcBorders>
            <w:shd w:val="clear" w:color="auto" w:fill="auto"/>
            <w:tcMar>
              <w:top w:w="22" w:type="dxa"/>
              <w:left w:w="22" w:type="dxa"/>
              <w:bottom w:w="22" w:type="dxa"/>
              <w:right w:w="22" w:type="dxa"/>
            </w:tcMar>
            <w:vAlign w:val="center"/>
            <w:hideMark/>
          </w:tcPr>
          <w:p w:rsidR="00CD45E6" w:rsidRPr="00543A5C" w:rsidRDefault="00CD45E6" w:rsidP="00466FC5">
            <w:pPr>
              <w:pStyle w:val="aa"/>
              <w:spacing w:before="0" w:beforeAutospacing="0" w:after="0" w:afterAutospacing="0" w:line="360" w:lineRule="exact"/>
              <w:ind w:firstLine="709"/>
              <w:jc w:val="both"/>
              <w:textAlignment w:val="baseline"/>
              <w:rPr>
                <w:sz w:val="28"/>
                <w:szCs w:val="28"/>
              </w:rPr>
            </w:pPr>
            <w:r w:rsidRPr="00543A5C">
              <w:rPr>
                <w:sz w:val="28"/>
                <w:szCs w:val="28"/>
              </w:rPr>
              <w:t>4,1</w:t>
            </w:r>
          </w:p>
        </w:tc>
        <w:tc>
          <w:tcPr>
            <w:tcW w:w="2268" w:type="dxa"/>
            <w:tcBorders>
              <w:top w:val="single" w:sz="6" w:space="0" w:color="B3B3B3"/>
              <w:left w:val="single" w:sz="8" w:space="0" w:color="B3B3B3"/>
              <w:bottom w:val="single" w:sz="6" w:space="0" w:color="B3B3B3"/>
              <w:right w:val="single" w:sz="8" w:space="0" w:color="B3B3B3"/>
            </w:tcBorders>
            <w:shd w:val="clear" w:color="auto" w:fill="auto"/>
            <w:tcMar>
              <w:top w:w="22" w:type="dxa"/>
              <w:bottom w:w="22" w:type="dxa"/>
              <w:right w:w="22" w:type="dxa"/>
            </w:tcMar>
            <w:vAlign w:val="center"/>
            <w:hideMark/>
          </w:tcPr>
          <w:p w:rsidR="00CD45E6" w:rsidRPr="00543A5C" w:rsidRDefault="00CD45E6" w:rsidP="00466FC5">
            <w:pPr>
              <w:pStyle w:val="aa"/>
              <w:spacing w:before="0" w:beforeAutospacing="0" w:after="0" w:afterAutospacing="0" w:line="360" w:lineRule="exact"/>
              <w:ind w:firstLine="709"/>
              <w:jc w:val="both"/>
              <w:textAlignment w:val="baseline"/>
              <w:rPr>
                <w:sz w:val="28"/>
                <w:szCs w:val="28"/>
              </w:rPr>
            </w:pPr>
            <w:r w:rsidRPr="00543A5C">
              <w:rPr>
                <w:sz w:val="28"/>
                <w:szCs w:val="28"/>
              </w:rPr>
              <w:t>3,4</w:t>
            </w:r>
          </w:p>
        </w:tc>
        <w:tc>
          <w:tcPr>
            <w:tcW w:w="1701" w:type="dxa"/>
            <w:tcBorders>
              <w:top w:val="single" w:sz="6" w:space="0" w:color="B3B3B3"/>
              <w:left w:val="single" w:sz="8" w:space="0" w:color="B3B3B3"/>
              <w:bottom w:val="single" w:sz="6" w:space="0" w:color="B3B3B3"/>
              <w:right w:val="single" w:sz="8" w:space="0" w:color="B3B3B3"/>
            </w:tcBorders>
            <w:shd w:val="clear" w:color="auto" w:fill="auto"/>
            <w:tcMar>
              <w:top w:w="22" w:type="dxa"/>
              <w:bottom w:w="22" w:type="dxa"/>
              <w:right w:w="22" w:type="dxa"/>
            </w:tcMar>
            <w:vAlign w:val="center"/>
            <w:hideMark/>
          </w:tcPr>
          <w:p w:rsidR="00CD45E6" w:rsidRPr="00543A5C" w:rsidRDefault="00CD45E6" w:rsidP="00E92EF5">
            <w:pPr>
              <w:pStyle w:val="aa"/>
              <w:spacing w:before="0" w:beforeAutospacing="0" w:after="0" w:afterAutospacing="0" w:line="360" w:lineRule="exact"/>
              <w:ind w:hanging="22"/>
              <w:jc w:val="center"/>
              <w:textAlignment w:val="baseline"/>
              <w:rPr>
                <w:sz w:val="28"/>
                <w:szCs w:val="28"/>
              </w:rPr>
            </w:pPr>
            <w:r w:rsidRPr="00543A5C">
              <w:rPr>
                <w:sz w:val="28"/>
                <w:szCs w:val="28"/>
              </w:rPr>
              <w:t>17,1%</w:t>
            </w:r>
          </w:p>
        </w:tc>
      </w:tr>
      <w:tr w:rsidR="00CD45E6" w:rsidRPr="003F125F" w:rsidTr="00CD45E6">
        <w:trPr>
          <w:trHeight w:val="355"/>
        </w:trPr>
        <w:tc>
          <w:tcPr>
            <w:tcW w:w="3991" w:type="dxa"/>
            <w:tcBorders>
              <w:top w:val="single" w:sz="6" w:space="0" w:color="B3B3B3"/>
              <w:left w:val="single" w:sz="8" w:space="0" w:color="B3B3B3"/>
              <w:bottom w:val="single" w:sz="6" w:space="0" w:color="B3B3B3"/>
              <w:right w:val="single" w:sz="8" w:space="0" w:color="B3B3B3"/>
            </w:tcBorders>
            <w:shd w:val="clear" w:color="auto" w:fill="auto"/>
            <w:tcMar>
              <w:top w:w="22" w:type="dxa"/>
              <w:left w:w="65" w:type="dxa"/>
              <w:bottom w:w="22" w:type="dxa"/>
              <w:right w:w="22" w:type="dxa"/>
            </w:tcMar>
            <w:vAlign w:val="center"/>
            <w:hideMark/>
          </w:tcPr>
          <w:p w:rsidR="00CD45E6" w:rsidRPr="00543A5C" w:rsidRDefault="00CD45E6" w:rsidP="00E92EF5">
            <w:pPr>
              <w:pStyle w:val="aa"/>
              <w:spacing w:before="0" w:beforeAutospacing="0" w:after="0" w:afterAutospacing="0" w:line="360" w:lineRule="exact"/>
              <w:jc w:val="both"/>
              <w:textAlignment w:val="baseline"/>
              <w:rPr>
                <w:sz w:val="28"/>
                <w:szCs w:val="28"/>
              </w:rPr>
            </w:pPr>
            <w:r w:rsidRPr="00543A5C">
              <w:rPr>
                <w:sz w:val="28"/>
                <w:szCs w:val="28"/>
              </w:rPr>
              <w:t>Строительные грузы</w:t>
            </w:r>
          </w:p>
        </w:tc>
        <w:tc>
          <w:tcPr>
            <w:tcW w:w="2268" w:type="dxa"/>
            <w:tcBorders>
              <w:top w:val="single" w:sz="6" w:space="0" w:color="B3B3B3"/>
              <w:left w:val="single" w:sz="8" w:space="0" w:color="B3B3B3"/>
              <w:bottom w:val="single" w:sz="6" w:space="0" w:color="B3B3B3"/>
              <w:right w:val="single" w:sz="8" w:space="0" w:color="B3B3B3"/>
            </w:tcBorders>
            <w:shd w:val="clear" w:color="auto" w:fill="auto"/>
            <w:tcMar>
              <w:top w:w="22" w:type="dxa"/>
              <w:left w:w="22" w:type="dxa"/>
              <w:bottom w:w="22" w:type="dxa"/>
              <w:right w:w="22" w:type="dxa"/>
            </w:tcMar>
            <w:vAlign w:val="center"/>
            <w:hideMark/>
          </w:tcPr>
          <w:p w:rsidR="00CD45E6" w:rsidRPr="00543A5C" w:rsidRDefault="00CD45E6" w:rsidP="00466FC5">
            <w:pPr>
              <w:pStyle w:val="aa"/>
              <w:spacing w:before="0" w:beforeAutospacing="0" w:after="0" w:afterAutospacing="0" w:line="360" w:lineRule="exact"/>
              <w:ind w:firstLine="709"/>
              <w:jc w:val="both"/>
              <w:textAlignment w:val="baseline"/>
              <w:rPr>
                <w:sz w:val="28"/>
                <w:szCs w:val="28"/>
              </w:rPr>
            </w:pPr>
            <w:r w:rsidRPr="00543A5C">
              <w:rPr>
                <w:sz w:val="28"/>
                <w:szCs w:val="28"/>
              </w:rPr>
              <w:t>16,85</w:t>
            </w:r>
          </w:p>
        </w:tc>
        <w:tc>
          <w:tcPr>
            <w:tcW w:w="2268" w:type="dxa"/>
            <w:tcBorders>
              <w:top w:val="single" w:sz="6" w:space="0" w:color="B3B3B3"/>
              <w:left w:val="single" w:sz="8" w:space="0" w:color="B3B3B3"/>
              <w:bottom w:val="single" w:sz="6" w:space="0" w:color="B3B3B3"/>
              <w:right w:val="single" w:sz="8" w:space="0" w:color="B3B3B3"/>
            </w:tcBorders>
            <w:shd w:val="clear" w:color="auto" w:fill="auto"/>
            <w:tcMar>
              <w:top w:w="22" w:type="dxa"/>
              <w:bottom w:w="22" w:type="dxa"/>
              <w:right w:w="22" w:type="dxa"/>
            </w:tcMar>
            <w:vAlign w:val="center"/>
            <w:hideMark/>
          </w:tcPr>
          <w:p w:rsidR="00CD45E6" w:rsidRPr="00543A5C" w:rsidRDefault="00CD45E6" w:rsidP="00466FC5">
            <w:pPr>
              <w:pStyle w:val="aa"/>
              <w:spacing w:before="0" w:beforeAutospacing="0" w:after="0" w:afterAutospacing="0" w:line="360" w:lineRule="exact"/>
              <w:ind w:firstLine="709"/>
              <w:jc w:val="both"/>
              <w:textAlignment w:val="baseline"/>
              <w:rPr>
                <w:sz w:val="28"/>
                <w:szCs w:val="28"/>
              </w:rPr>
            </w:pPr>
            <w:r w:rsidRPr="00543A5C">
              <w:rPr>
                <w:sz w:val="28"/>
                <w:szCs w:val="28"/>
              </w:rPr>
              <w:t>17,8</w:t>
            </w:r>
          </w:p>
        </w:tc>
        <w:tc>
          <w:tcPr>
            <w:tcW w:w="1701" w:type="dxa"/>
            <w:tcBorders>
              <w:top w:val="single" w:sz="6" w:space="0" w:color="B3B3B3"/>
              <w:left w:val="single" w:sz="8" w:space="0" w:color="B3B3B3"/>
              <w:bottom w:val="single" w:sz="6" w:space="0" w:color="B3B3B3"/>
              <w:right w:val="single" w:sz="8" w:space="0" w:color="B3B3B3"/>
            </w:tcBorders>
            <w:shd w:val="clear" w:color="auto" w:fill="auto"/>
            <w:tcMar>
              <w:top w:w="22" w:type="dxa"/>
              <w:bottom w:w="22" w:type="dxa"/>
              <w:right w:w="22" w:type="dxa"/>
            </w:tcMar>
            <w:vAlign w:val="center"/>
            <w:hideMark/>
          </w:tcPr>
          <w:p w:rsidR="00CD45E6" w:rsidRPr="00543A5C" w:rsidRDefault="00CD45E6" w:rsidP="00E92EF5">
            <w:pPr>
              <w:pStyle w:val="aa"/>
              <w:spacing w:before="0" w:beforeAutospacing="0" w:after="0" w:afterAutospacing="0" w:line="360" w:lineRule="exact"/>
              <w:ind w:hanging="22"/>
              <w:jc w:val="center"/>
              <w:textAlignment w:val="baseline"/>
              <w:rPr>
                <w:sz w:val="28"/>
                <w:szCs w:val="28"/>
              </w:rPr>
            </w:pPr>
            <w:r w:rsidRPr="00543A5C">
              <w:rPr>
                <w:sz w:val="28"/>
                <w:szCs w:val="28"/>
              </w:rPr>
              <w:t>5,7%</w:t>
            </w:r>
          </w:p>
        </w:tc>
      </w:tr>
      <w:tr w:rsidR="00CD45E6" w:rsidRPr="003F125F" w:rsidTr="00CD45E6">
        <w:trPr>
          <w:trHeight w:val="355"/>
        </w:trPr>
        <w:tc>
          <w:tcPr>
            <w:tcW w:w="3991" w:type="dxa"/>
            <w:tcBorders>
              <w:top w:val="single" w:sz="6" w:space="0" w:color="B3B3B3"/>
              <w:left w:val="single" w:sz="8" w:space="0" w:color="B3B3B3"/>
              <w:bottom w:val="single" w:sz="6" w:space="0" w:color="B3B3B3"/>
              <w:right w:val="single" w:sz="8" w:space="0" w:color="B3B3B3"/>
            </w:tcBorders>
            <w:shd w:val="clear" w:color="auto" w:fill="auto"/>
            <w:tcMar>
              <w:top w:w="22" w:type="dxa"/>
              <w:left w:w="65" w:type="dxa"/>
              <w:bottom w:w="22" w:type="dxa"/>
              <w:right w:w="22" w:type="dxa"/>
            </w:tcMar>
            <w:vAlign w:val="center"/>
            <w:hideMark/>
          </w:tcPr>
          <w:p w:rsidR="00CD45E6" w:rsidRPr="00543A5C" w:rsidRDefault="00CD45E6" w:rsidP="00E92EF5">
            <w:pPr>
              <w:pStyle w:val="aa"/>
              <w:spacing w:before="0" w:beforeAutospacing="0" w:after="0" w:afterAutospacing="0" w:line="360" w:lineRule="exact"/>
              <w:jc w:val="both"/>
              <w:textAlignment w:val="baseline"/>
              <w:rPr>
                <w:sz w:val="28"/>
                <w:szCs w:val="28"/>
              </w:rPr>
            </w:pPr>
            <w:r w:rsidRPr="00543A5C">
              <w:rPr>
                <w:sz w:val="28"/>
                <w:szCs w:val="28"/>
              </w:rPr>
              <w:t>Руда цветная и серное сырье</w:t>
            </w:r>
          </w:p>
        </w:tc>
        <w:tc>
          <w:tcPr>
            <w:tcW w:w="2268" w:type="dxa"/>
            <w:tcBorders>
              <w:top w:val="single" w:sz="6" w:space="0" w:color="B3B3B3"/>
              <w:left w:val="single" w:sz="8" w:space="0" w:color="B3B3B3"/>
              <w:bottom w:val="single" w:sz="6" w:space="0" w:color="B3B3B3"/>
              <w:right w:val="single" w:sz="8" w:space="0" w:color="B3B3B3"/>
            </w:tcBorders>
            <w:shd w:val="clear" w:color="auto" w:fill="auto"/>
            <w:tcMar>
              <w:top w:w="22" w:type="dxa"/>
              <w:left w:w="22" w:type="dxa"/>
              <w:bottom w:w="22" w:type="dxa"/>
              <w:right w:w="22" w:type="dxa"/>
            </w:tcMar>
            <w:vAlign w:val="center"/>
            <w:hideMark/>
          </w:tcPr>
          <w:p w:rsidR="00CD45E6" w:rsidRPr="00543A5C" w:rsidRDefault="00CD45E6" w:rsidP="00466FC5">
            <w:pPr>
              <w:pStyle w:val="aa"/>
              <w:spacing w:before="0" w:beforeAutospacing="0" w:after="0" w:afterAutospacing="0" w:line="360" w:lineRule="exact"/>
              <w:ind w:firstLine="709"/>
              <w:jc w:val="both"/>
              <w:textAlignment w:val="baseline"/>
              <w:rPr>
                <w:sz w:val="28"/>
                <w:szCs w:val="28"/>
              </w:rPr>
            </w:pPr>
            <w:r w:rsidRPr="00543A5C">
              <w:rPr>
                <w:sz w:val="28"/>
                <w:szCs w:val="28"/>
              </w:rPr>
              <w:t>2,96</w:t>
            </w:r>
          </w:p>
        </w:tc>
        <w:tc>
          <w:tcPr>
            <w:tcW w:w="2268" w:type="dxa"/>
            <w:tcBorders>
              <w:top w:val="single" w:sz="6" w:space="0" w:color="B3B3B3"/>
              <w:left w:val="single" w:sz="8" w:space="0" w:color="B3B3B3"/>
              <w:bottom w:val="single" w:sz="6" w:space="0" w:color="B3B3B3"/>
              <w:right w:val="single" w:sz="8" w:space="0" w:color="B3B3B3"/>
            </w:tcBorders>
            <w:shd w:val="clear" w:color="auto" w:fill="auto"/>
            <w:tcMar>
              <w:top w:w="22" w:type="dxa"/>
              <w:bottom w:w="22" w:type="dxa"/>
              <w:right w:w="22" w:type="dxa"/>
            </w:tcMar>
            <w:vAlign w:val="center"/>
            <w:hideMark/>
          </w:tcPr>
          <w:p w:rsidR="00CD45E6" w:rsidRPr="00543A5C" w:rsidRDefault="00CD45E6" w:rsidP="00466FC5">
            <w:pPr>
              <w:pStyle w:val="aa"/>
              <w:spacing w:before="0" w:beforeAutospacing="0" w:after="0" w:afterAutospacing="0" w:line="360" w:lineRule="exact"/>
              <w:ind w:firstLine="709"/>
              <w:jc w:val="both"/>
              <w:textAlignment w:val="baseline"/>
              <w:rPr>
                <w:sz w:val="28"/>
                <w:szCs w:val="28"/>
              </w:rPr>
            </w:pPr>
            <w:r w:rsidRPr="00543A5C">
              <w:rPr>
                <w:sz w:val="28"/>
                <w:szCs w:val="28"/>
              </w:rPr>
              <w:t>3,01</w:t>
            </w:r>
          </w:p>
        </w:tc>
        <w:tc>
          <w:tcPr>
            <w:tcW w:w="1701" w:type="dxa"/>
            <w:tcBorders>
              <w:top w:val="single" w:sz="6" w:space="0" w:color="B3B3B3"/>
              <w:left w:val="single" w:sz="8" w:space="0" w:color="B3B3B3"/>
              <w:bottom w:val="single" w:sz="6" w:space="0" w:color="B3B3B3"/>
              <w:right w:val="single" w:sz="8" w:space="0" w:color="B3B3B3"/>
            </w:tcBorders>
            <w:shd w:val="clear" w:color="auto" w:fill="auto"/>
            <w:tcMar>
              <w:top w:w="22" w:type="dxa"/>
              <w:bottom w:w="22" w:type="dxa"/>
              <w:right w:w="22" w:type="dxa"/>
            </w:tcMar>
            <w:vAlign w:val="center"/>
            <w:hideMark/>
          </w:tcPr>
          <w:p w:rsidR="00CD45E6" w:rsidRPr="00543A5C" w:rsidRDefault="00CD45E6" w:rsidP="00E92EF5">
            <w:pPr>
              <w:pStyle w:val="aa"/>
              <w:spacing w:before="0" w:beforeAutospacing="0" w:after="0" w:afterAutospacing="0" w:line="360" w:lineRule="exact"/>
              <w:ind w:hanging="22"/>
              <w:jc w:val="center"/>
              <w:textAlignment w:val="baseline"/>
              <w:rPr>
                <w:sz w:val="28"/>
                <w:szCs w:val="28"/>
              </w:rPr>
            </w:pPr>
            <w:r w:rsidRPr="00543A5C">
              <w:rPr>
                <w:sz w:val="28"/>
                <w:szCs w:val="28"/>
              </w:rPr>
              <w:t>1,8%</w:t>
            </w:r>
          </w:p>
        </w:tc>
      </w:tr>
      <w:tr w:rsidR="00CD45E6" w:rsidRPr="003F125F" w:rsidTr="00CD45E6">
        <w:trPr>
          <w:trHeight w:val="355"/>
        </w:trPr>
        <w:tc>
          <w:tcPr>
            <w:tcW w:w="3991" w:type="dxa"/>
            <w:tcBorders>
              <w:top w:val="single" w:sz="6" w:space="0" w:color="B3B3B3"/>
              <w:left w:val="single" w:sz="8" w:space="0" w:color="B3B3B3"/>
              <w:bottom w:val="single" w:sz="6" w:space="0" w:color="B3B3B3"/>
              <w:right w:val="single" w:sz="8" w:space="0" w:color="B3B3B3"/>
            </w:tcBorders>
            <w:shd w:val="clear" w:color="auto" w:fill="auto"/>
            <w:tcMar>
              <w:top w:w="22" w:type="dxa"/>
              <w:left w:w="65" w:type="dxa"/>
              <w:bottom w:w="22" w:type="dxa"/>
              <w:right w:w="22" w:type="dxa"/>
            </w:tcMar>
            <w:vAlign w:val="center"/>
            <w:hideMark/>
          </w:tcPr>
          <w:p w:rsidR="00CD45E6" w:rsidRPr="00543A5C" w:rsidRDefault="00CD45E6" w:rsidP="00E92EF5">
            <w:pPr>
              <w:pStyle w:val="aa"/>
              <w:spacing w:before="0" w:beforeAutospacing="0" w:after="0" w:afterAutospacing="0" w:line="360" w:lineRule="exact"/>
              <w:jc w:val="both"/>
              <w:textAlignment w:val="baseline"/>
              <w:rPr>
                <w:sz w:val="28"/>
                <w:szCs w:val="28"/>
              </w:rPr>
            </w:pPr>
            <w:r w:rsidRPr="00543A5C">
              <w:rPr>
                <w:sz w:val="28"/>
                <w:szCs w:val="28"/>
              </w:rPr>
              <w:t>Химикаты и сода</w:t>
            </w:r>
          </w:p>
        </w:tc>
        <w:tc>
          <w:tcPr>
            <w:tcW w:w="2268" w:type="dxa"/>
            <w:tcBorders>
              <w:top w:val="single" w:sz="6" w:space="0" w:color="B3B3B3"/>
              <w:left w:val="single" w:sz="8" w:space="0" w:color="B3B3B3"/>
              <w:bottom w:val="single" w:sz="6" w:space="0" w:color="B3B3B3"/>
              <w:right w:val="single" w:sz="8" w:space="0" w:color="B3B3B3"/>
            </w:tcBorders>
            <w:shd w:val="clear" w:color="auto" w:fill="auto"/>
            <w:tcMar>
              <w:top w:w="22" w:type="dxa"/>
              <w:left w:w="22" w:type="dxa"/>
              <w:bottom w:w="22" w:type="dxa"/>
              <w:right w:w="22" w:type="dxa"/>
            </w:tcMar>
            <w:vAlign w:val="center"/>
            <w:hideMark/>
          </w:tcPr>
          <w:p w:rsidR="00CD45E6" w:rsidRPr="00543A5C" w:rsidRDefault="00CD45E6" w:rsidP="00466FC5">
            <w:pPr>
              <w:pStyle w:val="aa"/>
              <w:spacing w:before="0" w:beforeAutospacing="0" w:after="0" w:afterAutospacing="0" w:line="360" w:lineRule="exact"/>
              <w:ind w:firstLine="709"/>
              <w:jc w:val="both"/>
              <w:textAlignment w:val="baseline"/>
              <w:rPr>
                <w:sz w:val="28"/>
                <w:szCs w:val="28"/>
              </w:rPr>
            </w:pPr>
            <w:r w:rsidRPr="00543A5C">
              <w:rPr>
                <w:sz w:val="28"/>
                <w:szCs w:val="28"/>
              </w:rPr>
              <w:t>4,32</w:t>
            </w:r>
          </w:p>
        </w:tc>
        <w:tc>
          <w:tcPr>
            <w:tcW w:w="2268" w:type="dxa"/>
            <w:tcBorders>
              <w:top w:val="single" w:sz="6" w:space="0" w:color="B3B3B3"/>
              <w:left w:val="single" w:sz="8" w:space="0" w:color="B3B3B3"/>
              <w:bottom w:val="single" w:sz="6" w:space="0" w:color="B3B3B3"/>
              <w:right w:val="single" w:sz="8" w:space="0" w:color="B3B3B3"/>
            </w:tcBorders>
            <w:shd w:val="clear" w:color="auto" w:fill="auto"/>
            <w:tcMar>
              <w:top w:w="22" w:type="dxa"/>
              <w:bottom w:w="22" w:type="dxa"/>
              <w:right w:w="22" w:type="dxa"/>
            </w:tcMar>
            <w:vAlign w:val="center"/>
            <w:hideMark/>
          </w:tcPr>
          <w:p w:rsidR="00CD45E6" w:rsidRPr="00543A5C" w:rsidRDefault="00CD45E6" w:rsidP="00466FC5">
            <w:pPr>
              <w:pStyle w:val="aa"/>
              <w:spacing w:before="0" w:beforeAutospacing="0" w:after="0" w:afterAutospacing="0" w:line="360" w:lineRule="exact"/>
              <w:ind w:firstLine="709"/>
              <w:jc w:val="both"/>
              <w:textAlignment w:val="baseline"/>
              <w:rPr>
                <w:sz w:val="28"/>
                <w:szCs w:val="28"/>
              </w:rPr>
            </w:pPr>
            <w:r w:rsidRPr="00543A5C">
              <w:rPr>
                <w:sz w:val="28"/>
                <w:szCs w:val="28"/>
              </w:rPr>
              <w:t>4,29</w:t>
            </w:r>
          </w:p>
        </w:tc>
        <w:tc>
          <w:tcPr>
            <w:tcW w:w="1701" w:type="dxa"/>
            <w:tcBorders>
              <w:top w:val="single" w:sz="6" w:space="0" w:color="B3B3B3"/>
              <w:left w:val="single" w:sz="8" w:space="0" w:color="B3B3B3"/>
              <w:bottom w:val="single" w:sz="6" w:space="0" w:color="B3B3B3"/>
              <w:right w:val="single" w:sz="8" w:space="0" w:color="B3B3B3"/>
            </w:tcBorders>
            <w:shd w:val="clear" w:color="auto" w:fill="auto"/>
            <w:tcMar>
              <w:top w:w="22" w:type="dxa"/>
              <w:bottom w:w="22" w:type="dxa"/>
              <w:right w:w="22" w:type="dxa"/>
            </w:tcMar>
            <w:vAlign w:val="center"/>
            <w:hideMark/>
          </w:tcPr>
          <w:p w:rsidR="00CD45E6" w:rsidRPr="00543A5C" w:rsidRDefault="00CD45E6" w:rsidP="00E92EF5">
            <w:pPr>
              <w:pStyle w:val="aa"/>
              <w:spacing w:before="0" w:beforeAutospacing="0" w:after="0" w:afterAutospacing="0" w:line="360" w:lineRule="exact"/>
              <w:ind w:hanging="22"/>
              <w:jc w:val="center"/>
              <w:textAlignment w:val="baseline"/>
              <w:rPr>
                <w:sz w:val="28"/>
                <w:szCs w:val="28"/>
              </w:rPr>
            </w:pPr>
            <w:r w:rsidRPr="00543A5C">
              <w:rPr>
                <w:sz w:val="28"/>
                <w:szCs w:val="28"/>
              </w:rPr>
              <w:t>0,7%</w:t>
            </w:r>
          </w:p>
        </w:tc>
      </w:tr>
      <w:tr w:rsidR="00CD45E6" w:rsidRPr="003F125F" w:rsidTr="00CD45E6">
        <w:trPr>
          <w:trHeight w:val="418"/>
        </w:trPr>
        <w:tc>
          <w:tcPr>
            <w:tcW w:w="3991" w:type="dxa"/>
            <w:tcBorders>
              <w:top w:val="single" w:sz="6" w:space="0" w:color="B3B3B3"/>
              <w:left w:val="single" w:sz="8" w:space="0" w:color="B3B3B3"/>
              <w:bottom w:val="single" w:sz="6" w:space="0" w:color="B3B3B3"/>
              <w:right w:val="single" w:sz="8" w:space="0" w:color="B3B3B3"/>
            </w:tcBorders>
            <w:shd w:val="clear" w:color="auto" w:fill="auto"/>
            <w:tcMar>
              <w:top w:w="22" w:type="dxa"/>
              <w:left w:w="65" w:type="dxa"/>
              <w:bottom w:w="22" w:type="dxa"/>
              <w:right w:w="22" w:type="dxa"/>
            </w:tcMar>
            <w:vAlign w:val="center"/>
            <w:hideMark/>
          </w:tcPr>
          <w:p w:rsidR="00CD45E6" w:rsidRPr="00543A5C" w:rsidRDefault="00CD45E6" w:rsidP="00E92EF5">
            <w:pPr>
              <w:pStyle w:val="aa"/>
              <w:spacing w:before="0" w:beforeAutospacing="0" w:after="0" w:afterAutospacing="0" w:line="360" w:lineRule="exact"/>
              <w:jc w:val="both"/>
              <w:textAlignment w:val="baseline"/>
              <w:rPr>
                <w:sz w:val="28"/>
                <w:szCs w:val="28"/>
              </w:rPr>
            </w:pPr>
            <w:r w:rsidRPr="00543A5C">
              <w:rPr>
                <w:sz w:val="28"/>
                <w:szCs w:val="28"/>
              </w:rPr>
              <w:t>Промсырье</w:t>
            </w:r>
          </w:p>
        </w:tc>
        <w:tc>
          <w:tcPr>
            <w:tcW w:w="2268" w:type="dxa"/>
            <w:tcBorders>
              <w:top w:val="single" w:sz="6" w:space="0" w:color="B3B3B3"/>
              <w:left w:val="single" w:sz="8" w:space="0" w:color="B3B3B3"/>
              <w:bottom w:val="single" w:sz="6" w:space="0" w:color="B3B3B3"/>
              <w:right w:val="single" w:sz="8" w:space="0" w:color="B3B3B3"/>
            </w:tcBorders>
            <w:shd w:val="clear" w:color="auto" w:fill="auto"/>
            <w:tcMar>
              <w:top w:w="22" w:type="dxa"/>
              <w:left w:w="22" w:type="dxa"/>
              <w:bottom w:w="22" w:type="dxa"/>
              <w:right w:w="22" w:type="dxa"/>
            </w:tcMar>
            <w:vAlign w:val="center"/>
            <w:hideMark/>
          </w:tcPr>
          <w:p w:rsidR="00CD45E6" w:rsidRPr="00543A5C" w:rsidRDefault="00CD45E6" w:rsidP="00466FC5">
            <w:pPr>
              <w:pStyle w:val="aa"/>
              <w:spacing w:before="0" w:beforeAutospacing="0" w:after="0" w:afterAutospacing="0" w:line="360" w:lineRule="exact"/>
              <w:ind w:firstLine="709"/>
              <w:jc w:val="both"/>
              <w:textAlignment w:val="baseline"/>
              <w:rPr>
                <w:sz w:val="28"/>
                <w:szCs w:val="28"/>
              </w:rPr>
            </w:pPr>
            <w:r w:rsidRPr="00543A5C">
              <w:rPr>
                <w:sz w:val="28"/>
                <w:szCs w:val="28"/>
              </w:rPr>
              <w:t>5,0</w:t>
            </w:r>
          </w:p>
        </w:tc>
        <w:tc>
          <w:tcPr>
            <w:tcW w:w="2268" w:type="dxa"/>
            <w:tcBorders>
              <w:top w:val="single" w:sz="6" w:space="0" w:color="B3B3B3"/>
              <w:left w:val="single" w:sz="8" w:space="0" w:color="B3B3B3"/>
              <w:bottom w:val="single" w:sz="6" w:space="0" w:color="B3B3B3"/>
              <w:right w:val="single" w:sz="8" w:space="0" w:color="B3B3B3"/>
            </w:tcBorders>
            <w:shd w:val="clear" w:color="auto" w:fill="auto"/>
            <w:tcMar>
              <w:top w:w="22" w:type="dxa"/>
              <w:bottom w:w="22" w:type="dxa"/>
              <w:right w:w="22" w:type="dxa"/>
            </w:tcMar>
            <w:vAlign w:val="center"/>
            <w:hideMark/>
          </w:tcPr>
          <w:p w:rsidR="00CD45E6" w:rsidRPr="00543A5C" w:rsidRDefault="00CD45E6" w:rsidP="00466FC5">
            <w:pPr>
              <w:pStyle w:val="aa"/>
              <w:spacing w:before="0" w:beforeAutospacing="0" w:after="0" w:afterAutospacing="0" w:line="360" w:lineRule="exact"/>
              <w:ind w:firstLine="709"/>
              <w:jc w:val="both"/>
              <w:textAlignment w:val="baseline"/>
              <w:rPr>
                <w:sz w:val="28"/>
                <w:szCs w:val="28"/>
              </w:rPr>
            </w:pPr>
            <w:r w:rsidRPr="00543A5C">
              <w:rPr>
                <w:sz w:val="28"/>
                <w:szCs w:val="28"/>
              </w:rPr>
              <w:t>4,3</w:t>
            </w:r>
          </w:p>
        </w:tc>
        <w:tc>
          <w:tcPr>
            <w:tcW w:w="1701" w:type="dxa"/>
            <w:tcBorders>
              <w:top w:val="single" w:sz="6" w:space="0" w:color="B3B3B3"/>
              <w:left w:val="single" w:sz="8" w:space="0" w:color="B3B3B3"/>
              <w:bottom w:val="single" w:sz="6" w:space="0" w:color="B3B3B3"/>
              <w:right w:val="single" w:sz="8" w:space="0" w:color="B3B3B3"/>
            </w:tcBorders>
            <w:shd w:val="clear" w:color="auto" w:fill="auto"/>
            <w:tcMar>
              <w:top w:w="22" w:type="dxa"/>
              <w:bottom w:w="22" w:type="dxa"/>
              <w:right w:w="22" w:type="dxa"/>
            </w:tcMar>
            <w:vAlign w:val="center"/>
            <w:hideMark/>
          </w:tcPr>
          <w:p w:rsidR="00CD45E6" w:rsidRPr="00543A5C" w:rsidRDefault="00CD45E6" w:rsidP="00E92EF5">
            <w:pPr>
              <w:pStyle w:val="aa"/>
              <w:spacing w:before="0" w:beforeAutospacing="0" w:after="0" w:afterAutospacing="0" w:line="360" w:lineRule="exact"/>
              <w:ind w:hanging="22"/>
              <w:jc w:val="center"/>
              <w:textAlignment w:val="baseline"/>
              <w:rPr>
                <w:sz w:val="28"/>
                <w:szCs w:val="28"/>
              </w:rPr>
            </w:pPr>
            <w:r w:rsidRPr="00543A5C">
              <w:rPr>
                <w:sz w:val="28"/>
                <w:szCs w:val="28"/>
              </w:rPr>
              <w:t>14,3%</w:t>
            </w:r>
          </w:p>
        </w:tc>
      </w:tr>
      <w:tr w:rsidR="00CD45E6" w:rsidRPr="003F125F" w:rsidTr="00CD45E6">
        <w:trPr>
          <w:trHeight w:val="355"/>
        </w:trPr>
        <w:tc>
          <w:tcPr>
            <w:tcW w:w="3991" w:type="dxa"/>
            <w:tcBorders>
              <w:top w:val="single" w:sz="6" w:space="0" w:color="B3B3B3"/>
              <w:left w:val="single" w:sz="8" w:space="0" w:color="B3B3B3"/>
              <w:bottom w:val="single" w:sz="6" w:space="0" w:color="B3B3B3"/>
              <w:right w:val="single" w:sz="8" w:space="0" w:color="B3B3B3"/>
            </w:tcBorders>
            <w:shd w:val="clear" w:color="auto" w:fill="auto"/>
            <w:tcMar>
              <w:top w:w="22" w:type="dxa"/>
              <w:left w:w="65" w:type="dxa"/>
              <w:bottom w:w="22" w:type="dxa"/>
              <w:right w:w="22" w:type="dxa"/>
            </w:tcMar>
            <w:vAlign w:val="center"/>
            <w:hideMark/>
          </w:tcPr>
          <w:p w:rsidR="00CD45E6" w:rsidRPr="00543A5C" w:rsidRDefault="00CD45E6" w:rsidP="00E92EF5">
            <w:pPr>
              <w:pStyle w:val="aa"/>
              <w:spacing w:before="0" w:beforeAutospacing="0" w:after="0" w:afterAutospacing="0" w:line="360" w:lineRule="exact"/>
              <w:jc w:val="both"/>
              <w:textAlignment w:val="baseline"/>
              <w:rPr>
                <w:sz w:val="28"/>
                <w:szCs w:val="28"/>
              </w:rPr>
            </w:pPr>
            <w:r w:rsidRPr="00543A5C">
              <w:rPr>
                <w:sz w:val="28"/>
                <w:szCs w:val="28"/>
              </w:rPr>
              <w:t>Остальные</w:t>
            </w:r>
          </w:p>
        </w:tc>
        <w:tc>
          <w:tcPr>
            <w:tcW w:w="2268" w:type="dxa"/>
            <w:tcBorders>
              <w:top w:val="single" w:sz="6" w:space="0" w:color="B3B3B3"/>
              <w:left w:val="single" w:sz="8" w:space="0" w:color="B3B3B3"/>
              <w:bottom w:val="single" w:sz="6" w:space="0" w:color="B3B3B3"/>
              <w:right w:val="single" w:sz="8" w:space="0" w:color="B3B3B3"/>
            </w:tcBorders>
            <w:shd w:val="clear" w:color="auto" w:fill="auto"/>
            <w:tcMar>
              <w:top w:w="22" w:type="dxa"/>
              <w:left w:w="22" w:type="dxa"/>
              <w:bottom w:w="22" w:type="dxa"/>
              <w:right w:w="22" w:type="dxa"/>
            </w:tcMar>
            <w:vAlign w:val="center"/>
            <w:hideMark/>
          </w:tcPr>
          <w:p w:rsidR="00CD45E6" w:rsidRPr="00543A5C" w:rsidRDefault="00CD45E6" w:rsidP="00466FC5">
            <w:pPr>
              <w:pStyle w:val="aa"/>
              <w:spacing w:before="0" w:beforeAutospacing="0" w:after="0" w:afterAutospacing="0" w:line="360" w:lineRule="exact"/>
              <w:ind w:firstLine="709"/>
              <w:jc w:val="both"/>
              <w:textAlignment w:val="baseline"/>
              <w:rPr>
                <w:sz w:val="28"/>
                <w:szCs w:val="28"/>
              </w:rPr>
            </w:pPr>
            <w:r w:rsidRPr="00543A5C">
              <w:rPr>
                <w:sz w:val="28"/>
                <w:szCs w:val="28"/>
              </w:rPr>
              <w:t>14,60</w:t>
            </w:r>
          </w:p>
        </w:tc>
        <w:tc>
          <w:tcPr>
            <w:tcW w:w="2268" w:type="dxa"/>
            <w:tcBorders>
              <w:top w:val="single" w:sz="6" w:space="0" w:color="B3B3B3"/>
              <w:left w:val="single" w:sz="8" w:space="0" w:color="B3B3B3"/>
              <w:bottom w:val="single" w:sz="6" w:space="0" w:color="B3B3B3"/>
              <w:right w:val="single" w:sz="8" w:space="0" w:color="B3B3B3"/>
            </w:tcBorders>
            <w:shd w:val="clear" w:color="auto" w:fill="auto"/>
            <w:tcMar>
              <w:top w:w="22" w:type="dxa"/>
              <w:bottom w:w="22" w:type="dxa"/>
              <w:right w:w="22" w:type="dxa"/>
            </w:tcMar>
            <w:vAlign w:val="center"/>
            <w:hideMark/>
          </w:tcPr>
          <w:p w:rsidR="00CD45E6" w:rsidRPr="00543A5C" w:rsidRDefault="00CD45E6" w:rsidP="00466FC5">
            <w:pPr>
              <w:pStyle w:val="aa"/>
              <w:spacing w:before="0" w:beforeAutospacing="0" w:after="0" w:afterAutospacing="0" w:line="360" w:lineRule="exact"/>
              <w:ind w:firstLine="709"/>
              <w:jc w:val="both"/>
              <w:textAlignment w:val="baseline"/>
              <w:rPr>
                <w:sz w:val="28"/>
                <w:szCs w:val="28"/>
              </w:rPr>
            </w:pPr>
            <w:r w:rsidRPr="00543A5C">
              <w:rPr>
                <w:sz w:val="28"/>
                <w:szCs w:val="28"/>
              </w:rPr>
              <w:t>15,67</w:t>
            </w:r>
          </w:p>
        </w:tc>
        <w:tc>
          <w:tcPr>
            <w:tcW w:w="1701" w:type="dxa"/>
            <w:tcBorders>
              <w:top w:val="single" w:sz="6" w:space="0" w:color="B3B3B3"/>
              <w:left w:val="single" w:sz="8" w:space="0" w:color="B3B3B3"/>
              <w:bottom w:val="single" w:sz="6" w:space="0" w:color="B3B3B3"/>
              <w:right w:val="single" w:sz="8" w:space="0" w:color="B3B3B3"/>
            </w:tcBorders>
            <w:shd w:val="clear" w:color="auto" w:fill="auto"/>
            <w:tcMar>
              <w:top w:w="22" w:type="dxa"/>
              <w:bottom w:w="22" w:type="dxa"/>
              <w:right w:w="22" w:type="dxa"/>
            </w:tcMar>
            <w:vAlign w:val="center"/>
            <w:hideMark/>
          </w:tcPr>
          <w:p w:rsidR="00CD45E6" w:rsidRPr="00543A5C" w:rsidRDefault="00CD45E6" w:rsidP="00E92EF5">
            <w:pPr>
              <w:pStyle w:val="aa"/>
              <w:spacing w:before="0" w:beforeAutospacing="0" w:after="0" w:afterAutospacing="0" w:line="360" w:lineRule="exact"/>
              <w:ind w:hanging="22"/>
              <w:jc w:val="center"/>
              <w:textAlignment w:val="baseline"/>
              <w:rPr>
                <w:sz w:val="28"/>
                <w:szCs w:val="28"/>
              </w:rPr>
            </w:pPr>
            <w:r w:rsidRPr="00543A5C">
              <w:rPr>
                <w:sz w:val="28"/>
                <w:szCs w:val="28"/>
              </w:rPr>
              <w:t>7,3%</w:t>
            </w:r>
          </w:p>
        </w:tc>
      </w:tr>
      <w:tr w:rsidR="00CD45E6" w:rsidRPr="003F125F" w:rsidTr="00CD45E6">
        <w:trPr>
          <w:trHeight w:val="355"/>
        </w:trPr>
        <w:tc>
          <w:tcPr>
            <w:tcW w:w="3991" w:type="dxa"/>
            <w:tcBorders>
              <w:top w:val="single" w:sz="6" w:space="0" w:color="B3B3B3"/>
              <w:left w:val="single" w:sz="8" w:space="0" w:color="B3B3B3"/>
              <w:bottom w:val="single" w:sz="6" w:space="0" w:color="B3B3B3"/>
              <w:right w:val="single" w:sz="8" w:space="0" w:color="B3B3B3"/>
            </w:tcBorders>
            <w:shd w:val="clear" w:color="auto" w:fill="auto"/>
            <w:tcMar>
              <w:top w:w="22" w:type="dxa"/>
              <w:left w:w="22" w:type="dxa"/>
              <w:bottom w:w="22" w:type="dxa"/>
              <w:right w:w="22" w:type="dxa"/>
            </w:tcMar>
            <w:vAlign w:val="center"/>
            <w:hideMark/>
          </w:tcPr>
          <w:p w:rsidR="00CD45E6" w:rsidRPr="00543A5C" w:rsidRDefault="00CD45E6" w:rsidP="00E92EF5">
            <w:pPr>
              <w:pStyle w:val="aa"/>
              <w:spacing w:before="0" w:beforeAutospacing="0" w:after="0" w:afterAutospacing="0" w:line="360" w:lineRule="exact"/>
              <w:jc w:val="both"/>
              <w:textAlignment w:val="baseline"/>
              <w:rPr>
                <w:sz w:val="28"/>
                <w:szCs w:val="28"/>
              </w:rPr>
            </w:pPr>
            <w:r w:rsidRPr="00543A5C">
              <w:rPr>
                <w:bCs/>
                <w:sz w:val="28"/>
                <w:szCs w:val="28"/>
              </w:rPr>
              <w:t>Грузооборот тарифный (</w:t>
            </w:r>
            <w:r w:rsidR="00437BE4">
              <w:rPr>
                <w:bCs/>
                <w:sz w:val="28"/>
                <w:szCs w:val="28"/>
              </w:rPr>
              <w:t>млрд.</w:t>
            </w:r>
            <w:r w:rsidRPr="00543A5C">
              <w:rPr>
                <w:bCs/>
                <w:sz w:val="28"/>
                <w:szCs w:val="28"/>
              </w:rPr>
              <w:t xml:space="preserve"> тарифных </w:t>
            </w:r>
            <w:r w:rsidR="00437BE4">
              <w:rPr>
                <w:bCs/>
                <w:sz w:val="28"/>
                <w:szCs w:val="28"/>
              </w:rPr>
              <w:t>т</w:t>
            </w:r>
            <w:r w:rsidRPr="00543A5C">
              <w:rPr>
                <w:bCs/>
                <w:sz w:val="28"/>
                <w:szCs w:val="28"/>
              </w:rPr>
              <w:t>о-км)</w:t>
            </w:r>
          </w:p>
        </w:tc>
        <w:tc>
          <w:tcPr>
            <w:tcW w:w="2268" w:type="dxa"/>
            <w:tcBorders>
              <w:top w:val="single" w:sz="6" w:space="0" w:color="B3B3B3"/>
              <w:left w:val="single" w:sz="8" w:space="0" w:color="B3B3B3"/>
              <w:bottom w:val="single" w:sz="6" w:space="0" w:color="B3B3B3"/>
              <w:right w:val="single" w:sz="8" w:space="0" w:color="B3B3B3"/>
            </w:tcBorders>
            <w:shd w:val="clear" w:color="auto" w:fill="auto"/>
            <w:tcMar>
              <w:top w:w="22" w:type="dxa"/>
              <w:left w:w="22" w:type="dxa"/>
              <w:bottom w:w="22" w:type="dxa"/>
              <w:right w:w="22" w:type="dxa"/>
            </w:tcMar>
            <w:vAlign w:val="center"/>
            <w:hideMark/>
          </w:tcPr>
          <w:p w:rsidR="00CD45E6" w:rsidRPr="00543A5C" w:rsidRDefault="00CD45E6" w:rsidP="00466FC5">
            <w:pPr>
              <w:pStyle w:val="aa"/>
              <w:spacing w:before="0" w:beforeAutospacing="0" w:after="0" w:afterAutospacing="0" w:line="360" w:lineRule="exact"/>
              <w:ind w:firstLine="709"/>
              <w:jc w:val="both"/>
              <w:textAlignment w:val="baseline"/>
              <w:rPr>
                <w:sz w:val="28"/>
                <w:szCs w:val="28"/>
              </w:rPr>
            </w:pPr>
            <w:r w:rsidRPr="00543A5C">
              <w:rPr>
                <w:bCs/>
                <w:sz w:val="28"/>
                <w:szCs w:val="28"/>
              </w:rPr>
              <w:t>420,5</w:t>
            </w:r>
          </w:p>
        </w:tc>
        <w:tc>
          <w:tcPr>
            <w:tcW w:w="2268" w:type="dxa"/>
            <w:tcBorders>
              <w:top w:val="single" w:sz="6" w:space="0" w:color="B3B3B3"/>
              <w:left w:val="single" w:sz="8" w:space="0" w:color="B3B3B3"/>
              <w:bottom w:val="single" w:sz="6" w:space="0" w:color="B3B3B3"/>
              <w:right w:val="single" w:sz="8" w:space="0" w:color="B3B3B3"/>
            </w:tcBorders>
            <w:shd w:val="clear" w:color="auto" w:fill="auto"/>
            <w:tcMar>
              <w:top w:w="22" w:type="dxa"/>
              <w:left w:w="22" w:type="dxa"/>
              <w:bottom w:w="22" w:type="dxa"/>
              <w:right w:w="22" w:type="dxa"/>
            </w:tcMar>
            <w:vAlign w:val="center"/>
            <w:hideMark/>
          </w:tcPr>
          <w:p w:rsidR="00CD45E6" w:rsidRPr="00543A5C" w:rsidRDefault="00CD45E6" w:rsidP="00466FC5">
            <w:pPr>
              <w:pStyle w:val="aa"/>
              <w:spacing w:before="0" w:beforeAutospacing="0" w:after="0" w:afterAutospacing="0" w:line="360" w:lineRule="exact"/>
              <w:ind w:firstLine="709"/>
              <w:jc w:val="both"/>
              <w:textAlignment w:val="baseline"/>
              <w:rPr>
                <w:sz w:val="28"/>
                <w:szCs w:val="28"/>
              </w:rPr>
            </w:pPr>
            <w:r w:rsidRPr="00543A5C">
              <w:rPr>
                <w:bCs/>
                <w:sz w:val="28"/>
                <w:szCs w:val="28"/>
              </w:rPr>
              <w:t>406,8</w:t>
            </w:r>
          </w:p>
        </w:tc>
        <w:tc>
          <w:tcPr>
            <w:tcW w:w="1701" w:type="dxa"/>
            <w:tcBorders>
              <w:top w:val="single" w:sz="6" w:space="0" w:color="B3B3B3"/>
              <w:left w:val="single" w:sz="8" w:space="0" w:color="B3B3B3"/>
              <w:bottom w:val="single" w:sz="6" w:space="0" w:color="B3B3B3"/>
              <w:right w:val="single" w:sz="8" w:space="0" w:color="B3B3B3"/>
            </w:tcBorders>
            <w:shd w:val="clear" w:color="auto" w:fill="auto"/>
            <w:tcMar>
              <w:top w:w="22" w:type="dxa"/>
              <w:left w:w="22" w:type="dxa"/>
              <w:bottom w:w="22" w:type="dxa"/>
              <w:right w:w="22" w:type="dxa"/>
            </w:tcMar>
            <w:vAlign w:val="center"/>
            <w:hideMark/>
          </w:tcPr>
          <w:p w:rsidR="00CD45E6" w:rsidRPr="00543A5C" w:rsidRDefault="00CD45E6" w:rsidP="00E92EF5">
            <w:pPr>
              <w:pStyle w:val="aa"/>
              <w:spacing w:before="0" w:beforeAutospacing="0" w:after="0" w:afterAutospacing="0" w:line="360" w:lineRule="exact"/>
              <w:ind w:hanging="22"/>
              <w:jc w:val="center"/>
              <w:textAlignment w:val="baseline"/>
              <w:rPr>
                <w:sz w:val="28"/>
                <w:szCs w:val="28"/>
              </w:rPr>
            </w:pPr>
            <w:r w:rsidRPr="00543A5C">
              <w:rPr>
                <w:bCs/>
                <w:sz w:val="28"/>
                <w:szCs w:val="28"/>
              </w:rPr>
              <w:t>3,3%</w:t>
            </w:r>
          </w:p>
        </w:tc>
      </w:tr>
      <w:tr w:rsidR="00CD45E6" w:rsidRPr="003F125F" w:rsidTr="00CD45E6">
        <w:trPr>
          <w:trHeight w:val="355"/>
        </w:trPr>
        <w:tc>
          <w:tcPr>
            <w:tcW w:w="3991" w:type="dxa"/>
            <w:tcBorders>
              <w:top w:val="single" w:sz="6" w:space="0" w:color="B3B3B3"/>
              <w:left w:val="single" w:sz="8" w:space="0" w:color="B3B3B3"/>
              <w:bottom w:val="single" w:sz="6" w:space="0" w:color="B3B3B3"/>
              <w:right w:val="single" w:sz="8" w:space="0" w:color="B3B3B3"/>
            </w:tcBorders>
            <w:shd w:val="clear" w:color="auto" w:fill="auto"/>
            <w:tcMar>
              <w:top w:w="22" w:type="dxa"/>
              <w:left w:w="22" w:type="dxa"/>
              <w:bottom w:w="22" w:type="dxa"/>
              <w:right w:w="22" w:type="dxa"/>
            </w:tcMar>
            <w:vAlign w:val="center"/>
            <w:hideMark/>
          </w:tcPr>
          <w:p w:rsidR="00CD45E6" w:rsidRPr="00543A5C" w:rsidRDefault="00CD45E6" w:rsidP="00E92EF5">
            <w:pPr>
              <w:pStyle w:val="aa"/>
              <w:spacing w:before="0" w:beforeAutospacing="0" w:after="0" w:afterAutospacing="0" w:line="360" w:lineRule="exact"/>
              <w:jc w:val="both"/>
              <w:textAlignment w:val="baseline"/>
              <w:rPr>
                <w:sz w:val="28"/>
                <w:szCs w:val="28"/>
              </w:rPr>
            </w:pPr>
            <w:r w:rsidRPr="00543A5C">
              <w:rPr>
                <w:bCs/>
                <w:sz w:val="28"/>
                <w:szCs w:val="28"/>
              </w:rPr>
              <w:t>Грузооборот с учетом пробега вагонов в порожнем состоянии (</w:t>
            </w:r>
            <w:r w:rsidR="00437BE4">
              <w:rPr>
                <w:bCs/>
                <w:sz w:val="28"/>
                <w:szCs w:val="28"/>
              </w:rPr>
              <w:t>млрд.</w:t>
            </w:r>
            <w:r w:rsidRPr="00543A5C">
              <w:rPr>
                <w:bCs/>
                <w:sz w:val="28"/>
                <w:szCs w:val="28"/>
              </w:rPr>
              <w:t xml:space="preserve"> тарифных </w:t>
            </w:r>
            <w:r w:rsidR="00437BE4">
              <w:rPr>
                <w:bCs/>
                <w:sz w:val="28"/>
                <w:szCs w:val="28"/>
              </w:rPr>
              <w:t>т</w:t>
            </w:r>
            <w:r w:rsidRPr="00543A5C">
              <w:rPr>
                <w:bCs/>
                <w:sz w:val="28"/>
                <w:szCs w:val="28"/>
              </w:rPr>
              <w:t>о-км)</w:t>
            </w:r>
          </w:p>
        </w:tc>
        <w:tc>
          <w:tcPr>
            <w:tcW w:w="2268" w:type="dxa"/>
            <w:tcBorders>
              <w:top w:val="single" w:sz="6" w:space="0" w:color="B3B3B3"/>
              <w:left w:val="single" w:sz="8" w:space="0" w:color="B3B3B3"/>
              <w:bottom w:val="single" w:sz="6" w:space="0" w:color="B3B3B3"/>
              <w:right w:val="single" w:sz="8" w:space="0" w:color="B3B3B3"/>
            </w:tcBorders>
            <w:shd w:val="clear" w:color="auto" w:fill="auto"/>
            <w:tcMar>
              <w:top w:w="22" w:type="dxa"/>
              <w:left w:w="22" w:type="dxa"/>
              <w:bottom w:w="22" w:type="dxa"/>
              <w:right w:w="22" w:type="dxa"/>
            </w:tcMar>
            <w:vAlign w:val="center"/>
            <w:hideMark/>
          </w:tcPr>
          <w:p w:rsidR="00CD45E6" w:rsidRPr="00543A5C" w:rsidRDefault="00CD45E6" w:rsidP="00466FC5">
            <w:pPr>
              <w:pStyle w:val="aa"/>
              <w:spacing w:before="0" w:beforeAutospacing="0" w:after="0" w:afterAutospacing="0" w:line="360" w:lineRule="exact"/>
              <w:ind w:firstLine="709"/>
              <w:jc w:val="both"/>
              <w:textAlignment w:val="baseline"/>
              <w:rPr>
                <w:sz w:val="28"/>
                <w:szCs w:val="28"/>
              </w:rPr>
            </w:pPr>
            <w:r w:rsidRPr="00543A5C">
              <w:rPr>
                <w:bCs/>
                <w:sz w:val="28"/>
                <w:szCs w:val="28"/>
              </w:rPr>
              <w:t>537,4</w:t>
            </w:r>
          </w:p>
        </w:tc>
        <w:tc>
          <w:tcPr>
            <w:tcW w:w="2268" w:type="dxa"/>
            <w:tcBorders>
              <w:top w:val="single" w:sz="6" w:space="0" w:color="B3B3B3"/>
              <w:left w:val="single" w:sz="8" w:space="0" w:color="B3B3B3"/>
              <w:bottom w:val="single" w:sz="6" w:space="0" w:color="B3B3B3"/>
              <w:right w:val="single" w:sz="8" w:space="0" w:color="B3B3B3"/>
            </w:tcBorders>
            <w:shd w:val="clear" w:color="auto" w:fill="auto"/>
            <w:tcMar>
              <w:top w:w="22" w:type="dxa"/>
              <w:left w:w="22" w:type="dxa"/>
              <w:bottom w:w="22" w:type="dxa"/>
              <w:right w:w="22" w:type="dxa"/>
            </w:tcMar>
            <w:vAlign w:val="center"/>
            <w:hideMark/>
          </w:tcPr>
          <w:p w:rsidR="00CD45E6" w:rsidRPr="00543A5C" w:rsidRDefault="00CD45E6" w:rsidP="00466FC5">
            <w:pPr>
              <w:pStyle w:val="aa"/>
              <w:spacing w:before="0" w:beforeAutospacing="0" w:after="0" w:afterAutospacing="0" w:line="360" w:lineRule="exact"/>
              <w:ind w:firstLine="709"/>
              <w:jc w:val="both"/>
              <w:textAlignment w:val="baseline"/>
              <w:rPr>
                <w:sz w:val="28"/>
                <w:szCs w:val="28"/>
              </w:rPr>
            </w:pPr>
            <w:r w:rsidRPr="00543A5C">
              <w:rPr>
                <w:bCs/>
                <w:sz w:val="28"/>
                <w:szCs w:val="28"/>
              </w:rPr>
              <w:t>516,5</w:t>
            </w:r>
          </w:p>
        </w:tc>
        <w:tc>
          <w:tcPr>
            <w:tcW w:w="1701" w:type="dxa"/>
            <w:tcBorders>
              <w:top w:val="single" w:sz="6" w:space="0" w:color="B3B3B3"/>
              <w:left w:val="single" w:sz="8" w:space="0" w:color="B3B3B3"/>
              <w:bottom w:val="single" w:sz="6" w:space="0" w:color="B3B3B3"/>
              <w:right w:val="single" w:sz="8" w:space="0" w:color="B3B3B3"/>
            </w:tcBorders>
            <w:shd w:val="clear" w:color="auto" w:fill="auto"/>
            <w:tcMar>
              <w:top w:w="22" w:type="dxa"/>
              <w:left w:w="22" w:type="dxa"/>
              <w:bottom w:w="22" w:type="dxa"/>
              <w:right w:w="22" w:type="dxa"/>
            </w:tcMar>
            <w:vAlign w:val="center"/>
            <w:hideMark/>
          </w:tcPr>
          <w:p w:rsidR="00CD45E6" w:rsidRPr="00543A5C" w:rsidRDefault="00CD45E6" w:rsidP="00E92EF5">
            <w:pPr>
              <w:pStyle w:val="aa"/>
              <w:spacing w:before="0" w:beforeAutospacing="0" w:after="0" w:afterAutospacing="0" w:line="360" w:lineRule="exact"/>
              <w:ind w:hanging="22"/>
              <w:jc w:val="center"/>
              <w:textAlignment w:val="baseline"/>
              <w:rPr>
                <w:sz w:val="28"/>
                <w:szCs w:val="28"/>
              </w:rPr>
            </w:pPr>
            <w:r w:rsidRPr="00543A5C">
              <w:rPr>
                <w:bCs/>
                <w:sz w:val="28"/>
                <w:szCs w:val="28"/>
              </w:rPr>
              <w:t>3,9%</w:t>
            </w:r>
          </w:p>
        </w:tc>
      </w:tr>
    </w:tbl>
    <w:p w:rsidR="00CD45E6" w:rsidRDefault="00CD45E6" w:rsidP="00466FC5">
      <w:pPr>
        <w:pStyle w:val="aa"/>
        <w:spacing w:before="0" w:beforeAutospacing="0" w:after="0" w:afterAutospacing="0" w:line="360" w:lineRule="exact"/>
        <w:ind w:firstLine="709"/>
        <w:jc w:val="both"/>
        <w:textAlignment w:val="baseline"/>
        <w:rPr>
          <w:color w:val="000000"/>
          <w:sz w:val="28"/>
          <w:szCs w:val="28"/>
        </w:rPr>
      </w:pPr>
    </w:p>
    <w:p w:rsidR="00CD45E6" w:rsidRDefault="00CD45E6" w:rsidP="00466FC5">
      <w:pPr>
        <w:pStyle w:val="aa"/>
        <w:spacing w:before="0" w:beforeAutospacing="0" w:after="0" w:afterAutospacing="0" w:line="360" w:lineRule="exact"/>
        <w:ind w:firstLine="709"/>
        <w:jc w:val="both"/>
        <w:textAlignment w:val="baseline"/>
        <w:rPr>
          <w:color w:val="000000"/>
          <w:sz w:val="28"/>
          <w:szCs w:val="28"/>
        </w:rPr>
      </w:pPr>
      <w:r>
        <w:rPr>
          <w:color w:val="000000"/>
          <w:sz w:val="28"/>
          <w:szCs w:val="28"/>
        </w:rPr>
        <w:t>Вопросы:</w:t>
      </w:r>
    </w:p>
    <w:p w:rsidR="00CD45E6" w:rsidRDefault="00D142E7" w:rsidP="00466FC5">
      <w:pPr>
        <w:pStyle w:val="aa"/>
        <w:spacing w:before="0" w:beforeAutospacing="0" w:after="0" w:afterAutospacing="0" w:line="360" w:lineRule="exact"/>
        <w:ind w:firstLine="709"/>
        <w:jc w:val="both"/>
        <w:textAlignment w:val="baseline"/>
        <w:rPr>
          <w:color w:val="000000"/>
          <w:sz w:val="28"/>
          <w:szCs w:val="28"/>
        </w:rPr>
      </w:pPr>
      <w:r>
        <w:rPr>
          <w:noProof/>
        </w:rPr>
        <w:pict>
          <v:shape id="Стрелка вниз 30" o:spid="_x0000_s1059" type="#_x0000_t67" style="position:absolute;left:0;text-align:left;margin-left:285.3pt;margin-top:42.5pt;width:15pt;height:1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" adj="10800" fillcolor="#4f81bd" strokecolor="#243f60" strokeweight="2pt">
            <v:path arrowok="t"/>
          </v:shape>
        </w:pict>
      </w:r>
      <w:r>
        <w:rPr>
          <w:noProof/>
        </w:rPr>
        <w:pict>
          <v:shape id="Стрелка вверх 29" o:spid="_x0000_s1058" type="#_x0000_t68" style="position:absolute;left:0;text-align:left;margin-left:261.6pt;margin-top:39.3pt;width:15pt;height:18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" adj="9000" fillcolor="#4f81bd" strokecolor="#243f60" strokeweight="2pt">
            <v:path arrowok="t"/>
          </v:shape>
        </w:pict>
      </w:r>
      <w:r w:rsidR="00CD45E6">
        <w:rPr>
          <w:color w:val="000000"/>
          <w:sz w:val="28"/>
          <w:szCs w:val="28"/>
        </w:rPr>
        <w:t>1. Проанализируйте данные грузоперевозок по таблице и определите положительная или отрицательная динамика количества перевозимого груза 2019-2020 года. Покажите это с помощью               .</w:t>
      </w:r>
    </w:p>
    <w:p w:rsidR="00CD45E6" w:rsidRDefault="00CD45E6" w:rsidP="00466FC5">
      <w:pPr>
        <w:pStyle w:val="aa"/>
        <w:spacing w:before="0" w:beforeAutospacing="0" w:after="0" w:afterAutospacing="0" w:line="360" w:lineRule="exact"/>
        <w:ind w:firstLine="709"/>
        <w:jc w:val="both"/>
        <w:textAlignment w:val="baseline"/>
        <w:rPr>
          <w:color w:val="000000"/>
          <w:sz w:val="28"/>
          <w:szCs w:val="28"/>
        </w:rPr>
      </w:pPr>
      <w:r>
        <w:rPr>
          <w:color w:val="000000"/>
          <w:sz w:val="28"/>
          <w:szCs w:val="28"/>
        </w:rPr>
        <w:t>2. Пройдите по ссылке для анализа интерактивной диаграммы:</w:t>
      </w:r>
    </w:p>
    <w:p w:rsidR="00CD45E6" w:rsidRDefault="00D142E7" w:rsidP="00466FC5">
      <w:pPr>
        <w:pStyle w:val="aa"/>
        <w:spacing w:before="0" w:beforeAutospacing="0" w:after="0" w:afterAutospacing="0" w:line="360" w:lineRule="exact"/>
        <w:ind w:firstLine="709"/>
        <w:jc w:val="both"/>
        <w:textAlignment w:val="baseline"/>
        <w:rPr>
          <w:color w:val="000000"/>
          <w:sz w:val="28"/>
          <w:szCs w:val="28"/>
        </w:rPr>
      </w:pPr>
      <w:hyperlink r:id="rId42" w:anchor="pass" w:history="1">
        <w:r w:rsidR="00CD45E6" w:rsidRPr="00DA4D83">
          <w:rPr>
            <w:rStyle w:val="a9"/>
            <w:sz w:val="28"/>
            <w:szCs w:val="28"/>
          </w:rPr>
          <w:t>https://old-www.rzd.ru/static/public/ru?STRUCTURE_ID=5232&amp;layer_id=3290&amp;refererLayerId=3290&amp;id=4120#pass</w:t>
        </w:r>
      </w:hyperlink>
    </w:p>
    <w:p w:rsidR="00CD45E6" w:rsidRDefault="00CD45E6" w:rsidP="00466FC5">
      <w:pPr>
        <w:pStyle w:val="aa"/>
        <w:spacing w:before="0" w:beforeAutospacing="0" w:after="0" w:afterAutospacing="0" w:line="360" w:lineRule="exact"/>
        <w:ind w:firstLine="709"/>
        <w:jc w:val="both"/>
        <w:textAlignment w:val="baseline"/>
        <w:rPr>
          <w:color w:val="000000"/>
          <w:sz w:val="28"/>
          <w:szCs w:val="28"/>
        </w:rPr>
      </w:pPr>
    </w:p>
    <w:p w:rsidR="00CD45E6" w:rsidRDefault="00CD45E6" w:rsidP="00466FC5">
      <w:pPr>
        <w:pStyle w:val="aa"/>
        <w:spacing w:before="0" w:beforeAutospacing="0" w:after="0" w:afterAutospacing="0" w:line="360" w:lineRule="exact"/>
        <w:ind w:firstLine="709"/>
        <w:jc w:val="both"/>
        <w:textAlignment w:val="baseline"/>
        <w:rPr>
          <w:color w:val="000000"/>
          <w:sz w:val="28"/>
          <w:szCs w:val="28"/>
        </w:rPr>
      </w:pPr>
    </w:p>
    <w:p w:rsidR="00CD45E6" w:rsidRDefault="00CD45E6" w:rsidP="00466FC5">
      <w:pPr>
        <w:pStyle w:val="aa"/>
        <w:spacing w:before="0" w:beforeAutospacing="0" w:after="0" w:afterAutospacing="0" w:line="360" w:lineRule="exact"/>
        <w:ind w:firstLine="709"/>
        <w:jc w:val="both"/>
        <w:textAlignment w:val="baseline"/>
        <w:rPr>
          <w:color w:val="000000"/>
          <w:sz w:val="28"/>
          <w:szCs w:val="28"/>
        </w:rPr>
      </w:pPr>
    </w:p>
    <w:p w:rsidR="00CD45E6" w:rsidRDefault="00FB42AA" w:rsidP="00466FC5">
      <w:pPr>
        <w:pStyle w:val="aa"/>
        <w:spacing w:before="0" w:beforeAutospacing="0" w:after="0" w:afterAutospacing="0" w:line="360" w:lineRule="exact"/>
        <w:ind w:firstLine="709"/>
        <w:jc w:val="both"/>
        <w:textAlignment w:val="baseline"/>
        <w:rPr>
          <w:color w:val="000000"/>
          <w:sz w:val="28"/>
          <w:szCs w:val="28"/>
        </w:rPr>
      </w:pPr>
      <w:r>
        <w:rPr>
          <w:noProof/>
          <w:color w:val="000000"/>
          <w:sz w:val="28"/>
          <w:szCs w:val="28"/>
        </w:rPr>
        <w:lastRenderedPageBreak/>
        <w:drawing>
          <wp:anchor distT="0" distB="0" distL="114300" distR="114300" simplePos="0" relativeHeight="251665408" behindDoc="1" locked="0" layoutInCell="1" allowOverlap="1">
            <wp:simplePos x="0" y="0"/>
            <wp:positionH relativeFrom="column">
              <wp:posOffset>1905</wp:posOffset>
            </wp:positionH>
            <wp:positionV relativeFrom="paragraph">
              <wp:posOffset>146685</wp:posOffset>
            </wp:positionV>
            <wp:extent cx="5705475" cy="2934335"/>
            <wp:effectExtent l="19050" t="0" r="9525" b="0"/>
            <wp:wrapNone/>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l="23476" t="8746" r="16908" b="28288"/>
                    <a:stretch>
                      <a:fillRect/>
                    </a:stretch>
                  </pic:blipFill>
                  <pic:spPr bwMode="auto">
                    <a:xfrm>
                      <a:off x="0" y="0"/>
                      <a:ext cx="5705475" cy="2934335"/>
                    </a:xfrm>
                    <a:prstGeom prst="rect">
                      <a:avLst/>
                    </a:prstGeom>
                    <a:noFill/>
                    <a:ln w="9525">
                      <a:noFill/>
                      <a:miter lim="800000"/>
                      <a:headEnd/>
                      <a:tailEnd/>
                    </a:ln>
                  </pic:spPr>
                </pic:pic>
              </a:graphicData>
            </a:graphic>
          </wp:anchor>
        </w:drawing>
      </w:r>
    </w:p>
    <w:p w:rsidR="00CD45E6" w:rsidRDefault="00CD45E6" w:rsidP="00466FC5">
      <w:pPr>
        <w:pStyle w:val="aa"/>
        <w:spacing w:before="0" w:beforeAutospacing="0" w:after="0" w:afterAutospacing="0" w:line="360" w:lineRule="exact"/>
        <w:ind w:firstLine="709"/>
        <w:jc w:val="both"/>
        <w:textAlignment w:val="baseline"/>
        <w:rPr>
          <w:color w:val="000000"/>
          <w:sz w:val="28"/>
          <w:szCs w:val="28"/>
        </w:rPr>
      </w:pPr>
    </w:p>
    <w:p w:rsidR="00CD45E6" w:rsidRDefault="00CD45E6" w:rsidP="00466FC5">
      <w:pPr>
        <w:pStyle w:val="aa"/>
        <w:spacing w:before="0" w:beforeAutospacing="0" w:after="0" w:afterAutospacing="0" w:line="360" w:lineRule="exact"/>
        <w:ind w:firstLine="709"/>
        <w:jc w:val="both"/>
        <w:textAlignment w:val="baseline"/>
        <w:rPr>
          <w:color w:val="000000"/>
          <w:sz w:val="28"/>
          <w:szCs w:val="28"/>
        </w:rPr>
      </w:pPr>
    </w:p>
    <w:p w:rsidR="00CD45E6" w:rsidRDefault="00CD45E6" w:rsidP="00466FC5">
      <w:pPr>
        <w:pStyle w:val="aa"/>
        <w:spacing w:before="0" w:beforeAutospacing="0" w:after="0" w:afterAutospacing="0" w:line="360" w:lineRule="exact"/>
        <w:ind w:firstLine="709"/>
        <w:jc w:val="both"/>
        <w:textAlignment w:val="baseline"/>
        <w:rPr>
          <w:color w:val="000000"/>
          <w:sz w:val="28"/>
          <w:szCs w:val="28"/>
        </w:rPr>
      </w:pPr>
    </w:p>
    <w:p w:rsidR="00CD45E6" w:rsidRDefault="00CD45E6" w:rsidP="00466FC5">
      <w:pPr>
        <w:pStyle w:val="aa"/>
        <w:spacing w:before="0" w:beforeAutospacing="0" w:after="0" w:afterAutospacing="0" w:line="360" w:lineRule="exact"/>
        <w:ind w:firstLine="709"/>
        <w:jc w:val="both"/>
        <w:textAlignment w:val="baseline"/>
        <w:rPr>
          <w:color w:val="000000"/>
          <w:sz w:val="28"/>
          <w:szCs w:val="28"/>
        </w:rPr>
      </w:pPr>
    </w:p>
    <w:p w:rsidR="00CD45E6" w:rsidRDefault="00CD45E6" w:rsidP="00466FC5">
      <w:pPr>
        <w:pStyle w:val="aa"/>
        <w:spacing w:before="0" w:beforeAutospacing="0" w:after="0" w:afterAutospacing="0" w:line="360" w:lineRule="exact"/>
        <w:ind w:firstLine="709"/>
        <w:jc w:val="both"/>
        <w:textAlignment w:val="baseline"/>
        <w:rPr>
          <w:color w:val="000000"/>
          <w:sz w:val="28"/>
          <w:szCs w:val="28"/>
        </w:rPr>
      </w:pPr>
    </w:p>
    <w:p w:rsidR="00CD45E6" w:rsidRDefault="00CD45E6" w:rsidP="00466FC5">
      <w:pPr>
        <w:pStyle w:val="aa"/>
        <w:spacing w:before="0" w:beforeAutospacing="0" w:after="0" w:afterAutospacing="0" w:line="360" w:lineRule="exact"/>
        <w:ind w:firstLine="709"/>
        <w:jc w:val="both"/>
        <w:textAlignment w:val="baseline"/>
        <w:rPr>
          <w:color w:val="000000"/>
          <w:sz w:val="28"/>
          <w:szCs w:val="28"/>
        </w:rPr>
      </w:pPr>
    </w:p>
    <w:p w:rsidR="00CD45E6" w:rsidRDefault="00CD45E6" w:rsidP="00466FC5">
      <w:pPr>
        <w:pStyle w:val="aa"/>
        <w:spacing w:before="0" w:beforeAutospacing="0" w:after="0" w:afterAutospacing="0" w:line="360" w:lineRule="exact"/>
        <w:ind w:firstLine="709"/>
        <w:jc w:val="both"/>
        <w:textAlignment w:val="baseline"/>
        <w:rPr>
          <w:color w:val="000000"/>
          <w:sz w:val="28"/>
          <w:szCs w:val="28"/>
        </w:rPr>
      </w:pPr>
    </w:p>
    <w:p w:rsidR="00CD45E6" w:rsidRDefault="00CD45E6" w:rsidP="00466FC5">
      <w:pPr>
        <w:pStyle w:val="aa"/>
        <w:spacing w:before="0" w:beforeAutospacing="0" w:after="0" w:afterAutospacing="0" w:line="360" w:lineRule="exact"/>
        <w:ind w:firstLine="709"/>
        <w:jc w:val="both"/>
        <w:textAlignment w:val="baseline"/>
        <w:rPr>
          <w:color w:val="000000"/>
          <w:sz w:val="28"/>
          <w:szCs w:val="28"/>
        </w:rPr>
      </w:pPr>
    </w:p>
    <w:p w:rsidR="00CD45E6" w:rsidRDefault="00CD45E6" w:rsidP="00466FC5">
      <w:pPr>
        <w:pStyle w:val="aa"/>
        <w:spacing w:before="0" w:beforeAutospacing="0" w:after="0" w:afterAutospacing="0" w:line="360" w:lineRule="exact"/>
        <w:ind w:firstLine="709"/>
        <w:jc w:val="both"/>
        <w:textAlignment w:val="baseline"/>
        <w:rPr>
          <w:color w:val="000000"/>
          <w:sz w:val="28"/>
          <w:szCs w:val="28"/>
        </w:rPr>
      </w:pPr>
    </w:p>
    <w:p w:rsidR="00CD45E6" w:rsidRDefault="00CD45E6" w:rsidP="00466FC5">
      <w:pPr>
        <w:pStyle w:val="aa"/>
        <w:spacing w:before="0" w:beforeAutospacing="0" w:after="0" w:afterAutospacing="0" w:line="360" w:lineRule="exact"/>
        <w:ind w:firstLine="709"/>
        <w:jc w:val="both"/>
        <w:textAlignment w:val="baseline"/>
        <w:rPr>
          <w:color w:val="000000"/>
          <w:sz w:val="28"/>
          <w:szCs w:val="28"/>
        </w:rPr>
      </w:pPr>
    </w:p>
    <w:p w:rsidR="00CD45E6" w:rsidRDefault="00CD45E6" w:rsidP="00466FC5">
      <w:pPr>
        <w:pStyle w:val="aa"/>
        <w:spacing w:before="0" w:beforeAutospacing="0" w:after="0" w:afterAutospacing="0" w:line="360" w:lineRule="exact"/>
        <w:ind w:firstLine="709"/>
        <w:jc w:val="both"/>
        <w:textAlignment w:val="baseline"/>
        <w:rPr>
          <w:color w:val="000000"/>
          <w:sz w:val="28"/>
          <w:szCs w:val="28"/>
        </w:rPr>
      </w:pPr>
    </w:p>
    <w:p w:rsidR="00CD45E6" w:rsidRDefault="00CD45E6" w:rsidP="00466FC5">
      <w:pPr>
        <w:pStyle w:val="aa"/>
        <w:spacing w:before="0" w:beforeAutospacing="0" w:after="0" w:afterAutospacing="0" w:line="360" w:lineRule="exact"/>
        <w:ind w:firstLine="709"/>
        <w:jc w:val="both"/>
        <w:textAlignment w:val="baseline"/>
        <w:rPr>
          <w:color w:val="000000"/>
          <w:sz w:val="28"/>
          <w:szCs w:val="28"/>
        </w:rPr>
      </w:pPr>
    </w:p>
    <w:p w:rsidR="00C473E2" w:rsidRDefault="00C473E2" w:rsidP="00466FC5">
      <w:pPr>
        <w:pStyle w:val="aa"/>
        <w:spacing w:before="0" w:beforeAutospacing="0" w:after="0" w:afterAutospacing="0" w:line="360" w:lineRule="exact"/>
        <w:ind w:firstLine="709"/>
        <w:jc w:val="both"/>
        <w:textAlignment w:val="baseline"/>
        <w:rPr>
          <w:color w:val="000000"/>
          <w:sz w:val="28"/>
          <w:szCs w:val="28"/>
        </w:rPr>
      </w:pPr>
    </w:p>
    <w:p w:rsidR="00CD45E6" w:rsidRDefault="00C473E2" w:rsidP="00466FC5">
      <w:pPr>
        <w:pStyle w:val="aa"/>
        <w:spacing w:before="0" w:beforeAutospacing="0" w:after="0" w:afterAutospacing="0" w:line="360" w:lineRule="exact"/>
        <w:ind w:firstLine="709"/>
        <w:jc w:val="both"/>
        <w:textAlignment w:val="baseline"/>
        <w:rPr>
          <w:color w:val="000000"/>
          <w:sz w:val="28"/>
          <w:szCs w:val="28"/>
        </w:rPr>
      </w:pPr>
      <w:r>
        <w:rPr>
          <w:color w:val="000000"/>
          <w:sz w:val="28"/>
          <w:szCs w:val="28"/>
        </w:rPr>
        <w:t>Рис.</w:t>
      </w:r>
      <w:r w:rsidR="0042417E">
        <w:rPr>
          <w:color w:val="000000"/>
          <w:sz w:val="28"/>
          <w:szCs w:val="28"/>
        </w:rPr>
        <w:t xml:space="preserve"> 6</w:t>
      </w:r>
      <w:r>
        <w:rPr>
          <w:color w:val="000000"/>
          <w:sz w:val="28"/>
          <w:szCs w:val="28"/>
        </w:rPr>
        <w:t xml:space="preserve"> Оборот грузоперевозок ОАО «РЖД»</w:t>
      </w:r>
    </w:p>
    <w:p w:rsidR="00CD45E6" w:rsidRDefault="00CD45E6" w:rsidP="00466FC5">
      <w:pPr>
        <w:pStyle w:val="aa"/>
        <w:spacing w:before="0" w:beforeAutospacing="0" w:after="0" w:afterAutospacing="0" w:line="360" w:lineRule="exact"/>
        <w:ind w:firstLine="709"/>
        <w:jc w:val="both"/>
        <w:textAlignment w:val="baseline"/>
        <w:rPr>
          <w:color w:val="000000"/>
          <w:sz w:val="28"/>
          <w:szCs w:val="28"/>
        </w:rPr>
      </w:pPr>
      <w:r>
        <w:rPr>
          <w:color w:val="000000"/>
          <w:sz w:val="28"/>
          <w:szCs w:val="28"/>
        </w:rPr>
        <w:t>Постройте график по данным диаграммы для сравнения оборотов грузоперевозок первого квартала 2019 и 2020 г</w:t>
      </w:r>
      <w:r w:rsidR="00437BE4">
        <w:rPr>
          <w:color w:val="000000"/>
          <w:sz w:val="28"/>
          <w:szCs w:val="28"/>
        </w:rPr>
        <w:t>г.</w:t>
      </w:r>
      <w:r>
        <w:rPr>
          <w:color w:val="000000"/>
          <w:sz w:val="28"/>
          <w:szCs w:val="28"/>
        </w:rPr>
        <w:t xml:space="preserve"> на осях:</w:t>
      </w:r>
    </w:p>
    <w:p w:rsidR="00CD45E6" w:rsidRDefault="00CD45E6" w:rsidP="00466FC5">
      <w:pPr>
        <w:pStyle w:val="aa"/>
        <w:spacing w:before="0" w:beforeAutospacing="0" w:after="0" w:afterAutospacing="0" w:line="360" w:lineRule="exact"/>
        <w:ind w:firstLine="709"/>
        <w:jc w:val="both"/>
        <w:textAlignment w:val="baseline"/>
        <w:rPr>
          <w:color w:val="000000"/>
          <w:sz w:val="28"/>
          <w:szCs w:val="28"/>
        </w:rPr>
      </w:pPr>
    </w:p>
    <w:p w:rsidR="00CD45E6" w:rsidRDefault="00D142E7" w:rsidP="00466FC5">
      <w:pPr>
        <w:pStyle w:val="aa"/>
        <w:spacing w:before="0" w:beforeAutospacing="0" w:after="0" w:afterAutospacing="0" w:line="360" w:lineRule="exact"/>
        <w:ind w:firstLine="709"/>
        <w:jc w:val="both"/>
        <w:textAlignment w:val="baseline"/>
        <w:rPr>
          <w:color w:val="000000"/>
          <w:sz w:val="28"/>
          <w:szCs w:val="28"/>
        </w:rPr>
      </w:pP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31" o:spid="_x0000_s1060" type="#_x0000_t34" style="position:absolute;left:0;text-align:left;margin-left:.5pt;margin-top:59.15pt;width:108pt;height:.05pt;rotation:270;z-index:251662336;visibility:visible;mso-wrap-distance-left:3.17497mm;mso-wrap-distance-right:3.17497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" adj=",-213364800,-25070" strokecolor="#4579b8">
            <v:stroke endarrow="open"/>
            <o:lock v:ext="edit" shapetype="f"/>
          </v:shape>
        </w:pict>
      </w:r>
      <w:r>
        <w:rPr>
          <w:noProof/>
        </w:rPr>
        <w:pict>
          <v:shapetype id="_x0000_t202" coordsize="21600,21600" o:spt="202" path="m,l,21600r21600,l21600,xe">
            <v:stroke joinstyle="miter"/>
            <v:path gradientshapeok="t" o:connecttype="rect"/>
          </v:shapetype>
          <v:shape id="Надпись 2" o:spid="_x0000_s1055" type="#_x0000_t202" style="position:absolute;left:0;text-align:left;margin-left:-55.15pt;margin-top:36.9pt;width:144.95pt;height:81.55pt;rotation:-90;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" strokecolor="white">
            <v:textbox>
              <w:txbxContent>
                <w:p w:rsidR="00D142E7" w:rsidRPr="00780070" w:rsidRDefault="00D142E7" w:rsidP="00CD45E6">
                  <w:pPr>
                    <w:rPr>
                      <w:rFonts w:ascii="Times New Roman" w:hAnsi="Times New Roman"/>
                      <w:b/>
                      <w:sz w:val="24"/>
                      <w:szCs w:val="24"/>
                    </w:rPr>
                  </w:pPr>
                  <w:r w:rsidRPr="00780070">
                    <w:rPr>
                      <w:rFonts w:ascii="Times New Roman" w:hAnsi="Times New Roman"/>
                      <w:b/>
                      <w:sz w:val="24"/>
                      <w:szCs w:val="24"/>
                    </w:rPr>
                    <w:t xml:space="preserve">% от общего грузооборота </w:t>
                  </w:r>
                </w:p>
              </w:txbxContent>
            </v:textbox>
          </v:shape>
        </w:pict>
      </w:r>
    </w:p>
    <w:p w:rsidR="00CD45E6" w:rsidRDefault="00CD45E6" w:rsidP="00466FC5">
      <w:pPr>
        <w:pStyle w:val="aa"/>
        <w:spacing w:before="0" w:beforeAutospacing="0" w:after="0" w:afterAutospacing="0" w:line="360" w:lineRule="exact"/>
        <w:ind w:firstLine="709"/>
        <w:jc w:val="both"/>
        <w:textAlignment w:val="baseline"/>
        <w:rPr>
          <w:color w:val="000000"/>
          <w:sz w:val="28"/>
          <w:szCs w:val="28"/>
        </w:rPr>
      </w:pPr>
    </w:p>
    <w:p w:rsidR="00CD45E6" w:rsidRDefault="00CD45E6" w:rsidP="00466FC5">
      <w:pPr>
        <w:pStyle w:val="aa"/>
        <w:spacing w:before="0" w:beforeAutospacing="0" w:after="0" w:afterAutospacing="0" w:line="360" w:lineRule="exact"/>
        <w:ind w:firstLine="709"/>
        <w:jc w:val="both"/>
        <w:textAlignment w:val="baseline"/>
        <w:rPr>
          <w:color w:val="000000"/>
          <w:sz w:val="28"/>
          <w:szCs w:val="28"/>
        </w:rPr>
      </w:pPr>
    </w:p>
    <w:p w:rsidR="00CD45E6" w:rsidRDefault="00CD45E6" w:rsidP="00466FC5">
      <w:pPr>
        <w:pStyle w:val="aa"/>
        <w:spacing w:before="0" w:beforeAutospacing="0" w:after="0" w:afterAutospacing="0" w:line="360" w:lineRule="exact"/>
        <w:ind w:firstLine="709"/>
        <w:jc w:val="both"/>
        <w:textAlignment w:val="baseline"/>
        <w:rPr>
          <w:color w:val="000000"/>
          <w:sz w:val="28"/>
          <w:szCs w:val="28"/>
        </w:rPr>
      </w:pPr>
    </w:p>
    <w:p w:rsidR="00CD45E6" w:rsidRDefault="00CD45E6" w:rsidP="00466FC5">
      <w:pPr>
        <w:pStyle w:val="aa"/>
        <w:spacing w:before="0" w:beforeAutospacing="0" w:after="0" w:afterAutospacing="0" w:line="360" w:lineRule="exact"/>
        <w:ind w:firstLine="709"/>
        <w:jc w:val="both"/>
        <w:textAlignment w:val="baseline"/>
        <w:rPr>
          <w:color w:val="000000"/>
          <w:sz w:val="28"/>
          <w:szCs w:val="28"/>
        </w:rPr>
      </w:pPr>
    </w:p>
    <w:p w:rsidR="00CD45E6" w:rsidRDefault="00D142E7" w:rsidP="00466FC5">
      <w:pPr>
        <w:pStyle w:val="aa"/>
        <w:spacing w:before="0" w:beforeAutospacing="0" w:after="0" w:afterAutospacing="0" w:line="360" w:lineRule="exact"/>
        <w:ind w:firstLine="709"/>
        <w:jc w:val="both"/>
        <w:textAlignment w:val="baseline"/>
        <w:rPr>
          <w:color w:val="000000"/>
          <w:sz w:val="28"/>
          <w:szCs w:val="28"/>
        </w:rPr>
      </w:pPr>
      <w:r>
        <w:rPr>
          <w:noProof/>
        </w:rPr>
        <w:pict>
          <v:shapetype id="_x0000_t32" coordsize="21600,21600" o:spt="32" o:oned="t" path="m,l21600,21600e" filled="f">
            <v:path arrowok="t" fillok="f" o:connecttype="none"/>
            <o:lock v:ext="edit" shapetype="t"/>
          </v:shapetype>
          <v:shape id="Прямая со стрелкой 1024" o:spid="_x0000_s1061" type="#_x0000_t32" style="position:absolute;left:0;text-align:left;margin-left:54.45pt;margin-top:23.2pt;width:390.75pt;height:0;z-index:251663360;visibility:visible;mso-wrap-distance-top:-3e-5mm;mso-wrap-distance-bottom:-3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" strokecolor="#4579b8">
            <v:stroke endarrow="open"/>
            <o:lock v:ext="edit" shapetype="f"/>
          </v:shape>
        </w:pict>
      </w:r>
    </w:p>
    <w:p w:rsidR="00CD45E6" w:rsidRDefault="00D142E7" w:rsidP="00466FC5">
      <w:pPr>
        <w:pStyle w:val="aa"/>
        <w:spacing w:before="0" w:beforeAutospacing="0" w:after="0" w:afterAutospacing="0" w:line="360" w:lineRule="exact"/>
        <w:ind w:firstLine="709"/>
        <w:jc w:val="both"/>
        <w:textAlignment w:val="baseline"/>
        <w:rPr>
          <w:color w:val="000000"/>
          <w:sz w:val="28"/>
          <w:szCs w:val="28"/>
        </w:rPr>
      </w:pPr>
      <w:r>
        <w:rPr>
          <w:noProof/>
        </w:rPr>
        <w:pict>
          <v:shape id="_x0000_s1062" type="#_x0000_t202" style="position:absolute;left:0;text-align:left;margin-left:274.7pt;margin-top:7.8pt;width:213pt;height:23.2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" strokecolor="white">
            <v:textbox>
              <w:txbxContent>
                <w:p w:rsidR="00D142E7" w:rsidRPr="00780070" w:rsidRDefault="00D142E7" w:rsidP="00CD45E6">
                  <w:pPr>
                    <w:rPr>
                      <w:rFonts w:ascii="Times New Roman" w:hAnsi="Times New Roman"/>
                      <w:b/>
                      <w:sz w:val="24"/>
                      <w:szCs w:val="24"/>
                    </w:rPr>
                  </w:pPr>
                  <w:r>
                    <w:rPr>
                      <w:rFonts w:ascii="Times New Roman" w:hAnsi="Times New Roman"/>
                      <w:b/>
                      <w:sz w:val="24"/>
                      <w:szCs w:val="24"/>
                    </w:rPr>
                    <w:t>Наименование перевозимого груза</w:t>
                  </w:r>
                  <w:r w:rsidRPr="00780070">
                    <w:rPr>
                      <w:rFonts w:ascii="Times New Roman" w:hAnsi="Times New Roman"/>
                      <w:b/>
                      <w:sz w:val="24"/>
                      <w:szCs w:val="24"/>
                    </w:rPr>
                    <w:t xml:space="preserve"> </w:t>
                  </w:r>
                </w:p>
              </w:txbxContent>
            </v:textbox>
          </v:shape>
        </w:pict>
      </w:r>
    </w:p>
    <w:p w:rsidR="00CD45E6" w:rsidRDefault="00CD45E6" w:rsidP="00466FC5">
      <w:pPr>
        <w:pStyle w:val="aa"/>
        <w:spacing w:before="0" w:beforeAutospacing="0" w:after="0" w:afterAutospacing="0" w:line="360" w:lineRule="exact"/>
        <w:ind w:firstLine="709"/>
        <w:jc w:val="both"/>
        <w:textAlignment w:val="baseline"/>
        <w:rPr>
          <w:b/>
          <w:sz w:val="28"/>
          <w:szCs w:val="28"/>
        </w:rPr>
      </w:pPr>
    </w:p>
    <w:p w:rsidR="00CD45E6" w:rsidRDefault="00CD45E6" w:rsidP="00466FC5">
      <w:pPr>
        <w:pStyle w:val="aa"/>
        <w:spacing w:before="0" w:beforeAutospacing="0" w:after="0" w:afterAutospacing="0" w:line="360" w:lineRule="exact"/>
        <w:ind w:firstLine="709"/>
        <w:jc w:val="both"/>
        <w:textAlignment w:val="baseline"/>
        <w:rPr>
          <w:b/>
          <w:sz w:val="28"/>
          <w:szCs w:val="28"/>
        </w:rPr>
      </w:pPr>
    </w:p>
    <w:p w:rsidR="00437BE4" w:rsidRDefault="00C473E2" w:rsidP="00C473E2">
      <w:pPr>
        <w:pStyle w:val="aa"/>
        <w:spacing w:before="0" w:beforeAutospacing="0" w:after="0" w:afterAutospacing="0" w:line="360" w:lineRule="exact"/>
        <w:ind w:firstLine="709"/>
        <w:jc w:val="both"/>
        <w:textAlignment w:val="baseline"/>
        <w:rPr>
          <w:color w:val="000000"/>
          <w:sz w:val="28"/>
          <w:szCs w:val="28"/>
        </w:rPr>
      </w:pPr>
      <w:r w:rsidRPr="00C473E2">
        <w:rPr>
          <w:sz w:val="28"/>
          <w:szCs w:val="28"/>
        </w:rPr>
        <w:t>Рис.</w:t>
      </w:r>
      <w:r w:rsidR="0042417E">
        <w:rPr>
          <w:sz w:val="28"/>
          <w:szCs w:val="28"/>
        </w:rPr>
        <w:t xml:space="preserve"> 7</w:t>
      </w:r>
      <w:r>
        <w:rPr>
          <w:sz w:val="28"/>
          <w:szCs w:val="28"/>
        </w:rPr>
        <w:t xml:space="preserve"> Оси графиков «С</w:t>
      </w:r>
      <w:r>
        <w:rPr>
          <w:color w:val="000000"/>
          <w:sz w:val="28"/>
          <w:szCs w:val="28"/>
        </w:rPr>
        <w:t>равнение оборотов грузоперевозок первого квартала 2019 и 2020 гг.»</w:t>
      </w:r>
    </w:p>
    <w:p w:rsidR="00300CA2" w:rsidRPr="00C473E2" w:rsidRDefault="00300CA2" w:rsidP="00C473E2">
      <w:pPr>
        <w:pStyle w:val="aa"/>
        <w:spacing w:before="0" w:beforeAutospacing="0" w:after="0" w:afterAutospacing="0" w:line="360" w:lineRule="exact"/>
        <w:ind w:firstLine="709"/>
        <w:jc w:val="both"/>
        <w:textAlignment w:val="baseline"/>
        <w:rPr>
          <w:sz w:val="28"/>
          <w:szCs w:val="28"/>
        </w:rPr>
      </w:pPr>
    </w:p>
    <w:p w:rsidR="00CD45E6" w:rsidRDefault="00300CA2" w:rsidP="00F21A9B">
      <w:pPr>
        <w:pStyle w:val="aa"/>
        <w:spacing w:before="0" w:beforeAutospacing="0" w:after="0" w:afterAutospacing="0" w:line="360" w:lineRule="exact"/>
        <w:jc w:val="center"/>
        <w:textAlignment w:val="baseline"/>
        <w:outlineLvl w:val="1"/>
        <w:rPr>
          <w:b/>
          <w:sz w:val="28"/>
          <w:szCs w:val="28"/>
        </w:rPr>
      </w:pPr>
      <w:bookmarkStart w:id="29" w:name="_Toc51582555"/>
      <w:r w:rsidRPr="002341B5">
        <w:rPr>
          <w:b/>
          <w:sz w:val="28"/>
          <w:szCs w:val="28"/>
        </w:rPr>
        <w:t>МОДУЛЬ «ЭКОНОМИКА ЖЕЛЕЗНОДОРОЖНОГО ТРАНСПОРТА»</w:t>
      </w:r>
      <w:bookmarkEnd w:id="29"/>
    </w:p>
    <w:p w:rsidR="00CD45E6" w:rsidRDefault="00CD45E6" w:rsidP="00466FC5">
      <w:pPr>
        <w:pStyle w:val="aa"/>
        <w:spacing w:before="0" w:beforeAutospacing="0" w:after="0" w:afterAutospacing="0" w:line="360" w:lineRule="exact"/>
        <w:ind w:firstLine="709"/>
        <w:jc w:val="both"/>
        <w:textAlignment w:val="baseline"/>
        <w:rPr>
          <w:b/>
          <w:sz w:val="28"/>
          <w:szCs w:val="28"/>
        </w:rPr>
      </w:pPr>
      <w:r>
        <w:rPr>
          <w:b/>
          <w:sz w:val="28"/>
          <w:szCs w:val="28"/>
        </w:rPr>
        <w:t>3. Задачи на проценты</w:t>
      </w:r>
    </w:p>
    <w:p w:rsidR="00CD45E6" w:rsidRPr="00FD7100" w:rsidRDefault="00CD45E6" w:rsidP="00466FC5">
      <w:pPr>
        <w:pStyle w:val="aa"/>
        <w:spacing w:before="0" w:beforeAutospacing="0" w:after="0" w:afterAutospacing="0" w:line="360" w:lineRule="exact"/>
        <w:ind w:firstLine="709"/>
        <w:jc w:val="both"/>
        <w:textAlignment w:val="baseline"/>
        <w:rPr>
          <w:color w:val="000000"/>
          <w:sz w:val="28"/>
          <w:szCs w:val="28"/>
        </w:rPr>
      </w:pPr>
      <w:r w:rsidRPr="00FD7100">
        <w:rPr>
          <w:color w:val="000000"/>
          <w:sz w:val="28"/>
          <w:szCs w:val="28"/>
        </w:rPr>
        <w:t>С начала 2012 года на Северо-Кавказской железной дороге услугой электронной регистрации при покупке билетов на поезда дальнего следования воспользовались 127,8 тыс. человек. Это на 78% больше, чем за аналогичный период прошлого года. Сколько тыс. человек воспользовалось услугой электронной регистрации в первом полугодии 2011 года?</w:t>
      </w:r>
    </w:p>
    <w:p w:rsidR="00CD45E6" w:rsidRPr="00FD7100" w:rsidRDefault="00CD45E6" w:rsidP="00466FC5">
      <w:pPr>
        <w:pStyle w:val="aa"/>
        <w:spacing w:before="0" w:beforeAutospacing="0" w:after="0" w:afterAutospacing="0" w:line="360" w:lineRule="exact"/>
        <w:ind w:firstLine="709"/>
        <w:jc w:val="both"/>
        <w:textAlignment w:val="baseline"/>
        <w:rPr>
          <w:color w:val="000000"/>
          <w:sz w:val="28"/>
          <w:szCs w:val="28"/>
        </w:rPr>
      </w:pPr>
      <w:r w:rsidRPr="00FD7100">
        <w:rPr>
          <w:color w:val="000000"/>
          <w:sz w:val="28"/>
          <w:szCs w:val="28"/>
        </w:rPr>
        <w:t xml:space="preserve">За 7 месяцев 2012 года на </w:t>
      </w:r>
      <w:r>
        <w:rPr>
          <w:color w:val="000000"/>
          <w:sz w:val="28"/>
          <w:szCs w:val="28"/>
        </w:rPr>
        <w:t xml:space="preserve">Дальневосточной </w:t>
      </w:r>
      <w:r w:rsidRPr="00FD7100">
        <w:rPr>
          <w:color w:val="000000"/>
          <w:sz w:val="28"/>
          <w:szCs w:val="28"/>
        </w:rPr>
        <w:t xml:space="preserve">магистрали при помощи банковских карт пассажиры оплатили более 46,1 тыс. проездных документов, что на 90% больше, чем за аналогичный период прошлого года. Сколько </w:t>
      </w:r>
      <w:r w:rsidRPr="00FD7100">
        <w:rPr>
          <w:color w:val="000000"/>
          <w:sz w:val="28"/>
          <w:szCs w:val="28"/>
        </w:rPr>
        <w:lastRenderedPageBreak/>
        <w:t>проездных документов оплатили пассажиры, используя банковские карты с января по июль 2011 года?</w:t>
      </w:r>
    </w:p>
    <w:p w:rsidR="00CD45E6" w:rsidRPr="00FD7100" w:rsidRDefault="00CD45E6" w:rsidP="00466FC5">
      <w:pPr>
        <w:pStyle w:val="aa"/>
        <w:spacing w:before="0" w:beforeAutospacing="0" w:after="0" w:afterAutospacing="0" w:line="360" w:lineRule="exact"/>
        <w:ind w:firstLine="709"/>
        <w:jc w:val="both"/>
        <w:textAlignment w:val="baseline"/>
        <w:rPr>
          <w:color w:val="000000"/>
          <w:sz w:val="28"/>
          <w:szCs w:val="28"/>
        </w:rPr>
      </w:pPr>
      <w:r w:rsidRPr="00FD7100">
        <w:rPr>
          <w:color w:val="000000"/>
          <w:sz w:val="28"/>
          <w:szCs w:val="28"/>
        </w:rPr>
        <w:t>Расценка стоимости ремонта одного цилиндрического подшипника на горячей посадке с подбором роликов, производимого работником Вагонного ремонтного депо Батайск СК ДРВ составляла 34,26 руб. В результате индексации с 01</w:t>
      </w:r>
      <w:r w:rsidR="002E57B0">
        <w:rPr>
          <w:color w:val="000000"/>
          <w:sz w:val="28"/>
          <w:szCs w:val="28"/>
        </w:rPr>
        <w:t xml:space="preserve"> мая </w:t>
      </w:r>
      <w:r w:rsidRPr="00FD7100">
        <w:rPr>
          <w:color w:val="000000"/>
          <w:sz w:val="28"/>
          <w:szCs w:val="28"/>
        </w:rPr>
        <w:t>2010 года стоимость ремонта подшипника возросла на 3,9%. Какая сумма причитается работнику за ремонт одного подшипника после индексации? Ответ округлить до сотых.</w:t>
      </w:r>
    </w:p>
    <w:p w:rsidR="00CD45E6" w:rsidRDefault="00CD45E6" w:rsidP="00466FC5">
      <w:pPr>
        <w:pStyle w:val="aa"/>
        <w:spacing w:before="0" w:beforeAutospacing="0" w:after="0" w:afterAutospacing="0" w:line="360" w:lineRule="exact"/>
        <w:ind w:firstLine="709"/>
        <w:jc w:val="both"/>
        <w:textAlignment w:val="baseline"/>
        <w:rPr>
          <w:color w:val="000000"/>
          <w:sz w:val="28"/>
          <w:szCs w:val="28"/>
        </w:rPr>
      </w:pPr>
      <w:r w:rsidRPr="00FD7100">
        <w:rPr>
          <w:color w:val="000000"/>
          <w:sz w:val="28"/>
          <w:szCs w:val="28"/>
        </w:rPr>
        <w:t xml:space="preserve">Сотрудник </w:t>
      </w:r>
      <w:r>
        <w:rPr>
          <w:color w:val="000000"/>
          <w:sz w:val="28"/>
          <w:szCs w:val="28"/>
        </w:rPr>
        <w:t>ВСЖД</w:t>
      </w:r>
      <w:r w:rsidRPr="00FD7100">
        <w:rPr>
          <w:color w:val="000000"/>
          <w:sz w:val="28"/>
          <w:szCs w:val="28"/>
        </w:rPr>
        <w:t xml:space="preserve"> открыл в 2012 году в Транс-Кредит-Банк вклад «Экспресс» сроком на 3 месяца, положив на счет 50 000 </w:t>
      </w:r>
      <w:r w:rsidR="00437BE4">
        <w:rPr>
          <w:color w:val="000000"/>
          <w:sz w:val="28"/>
          <w:szCs w:val="28"/>
        </w:rPr>
        <w:t>руб.</w:t>
      </w:r>
      <w:r w:rsidRPr="00FD7100">
        <w:rPr>
          <w:color w:val="000000"/>
          <w:sz w:val="28"/>
          <w:szCs w:val="28"/>
        </w:rPr>
        <w:t>, ставка по вкладу 8% годовых. Какая сумма процентов будет начислена вкладчику по окончании срока вклада?</w:t>
      </w:r>
    </w:p>
    <w:p w:rsidR="00CD45E6" w:rsidRDefault="00437BE4" w:rsidP="00466FC5">
      <w:pPr>
        <w:pStyle w:val="aa"/>
        <w:spacing w:before="0" w:beforeAutospacing="0" w:after="0" w:afterAutospacing="0" w:line="360" w:lineRule="exact"/>
        <w:ind w:firstLine="709"/>
        <w:jc w:val="both"/>
        <w:textAlignment w:val="baseline"/>
        <w:rPr>
          <w:b/>
          <w:sz w:val="28"/>
          <w:szCs w:val="28"/>
        </w:rPr>
      </w:pPr>
      <w:r>
        <w:rPr>
          <w:b/>
          <w:sz w:val="28"/>
          <w:szCs w:val="28"/>
        </w:rPr>
        <w:t>4.</w:t>
      </w:r>
      <w:r w:rsidR="00CD45E6">
        <w:rPr>
          <w:b/>
          <w:sz w:val="28"/>
          <w:szCs w:val="28"/>
        </w:rPr>
        <w:t xml:space="preserve"> Показатели грузовых и пассажирских перевозок</w:t>
      </w:r>
    </w:p>
    <w:p w:rsidR="00CD45E6" w:rsidRDefault="00CD45E6" w:rsidP="00466FC5">
      <w:pPr>
        <w:pStyle w:val="aa"/>
        <w:spacing w:before="0" w:beforeAutospacing="0" w:after="0" w:afterAutospacing="0" w:line="360" w:lineRule="exact"/>
        <w:ind w:firstLine="709"/>
        <w:jc w:val="both"/>
        <w:textAlignment w:val="baseline"/>
        <w:rPr>
          <w:sz w:val="28"/>
          <w:szCs w:val="28"/>
        </w:rPr>
      </w:pPr>
      <w:r>
        <w:rPr>
          <w:sz w:val="28"/>
          <w:szCs w:val="28"/>
        </w:rPr>
        <w:t xml:space="preserve">В районе тяготения заданной дороги добывается железная руда в количестве 10 </w:t>
      </w:r>
      <w:r w:rsidR="00437BE4">
        <w:rPr>
          <w:sz w:val="28"/>
          <w:szCs w:val="28"/>
        </w:rPr>
        <w:t>млн.</w:t>
      </w:r>
      <w:r>
        <w:rPr>
          <w:sz w:val="28"/>
          <w:szCs w:val="28"/>
        </w:rPr>
        <w:t xml:space="preserve">т. Остаток железной руды, подлежащий вывозу не начало планируемого периода, составляет 600 тыс.т. Часть руды в количестве 8 </w:t>
      </w:r>
      <w:r w:rsidR="00437BE4">
        <w:rPr>
          <w:sz w:val="28"/>
          <w:szCs w:val="28"/>
        </w:rPr>
        <w:t>млн.</w:t>
      </w:r>
      <w:r>
        <w:rPr>
          <w:sz w:val="28"/>
          <w:szCs w:val="28"/>
        </w:rPr>
        <w:t>т поступает по путям необщего пользования на обогатительные установки. Отходы при обогащении составляют 25%. На железнодорожный транспорт общего пользования поступает 70% обогащенной руды и 43% оставшейся необогащенной. Остальная руда перевозится другими видами транспорта. Какова величина поступления руды на железную дорогу?</w:t>
      </w:r>
    </w:p>
    <w:p w:rsidR="00CD45E6" w:rsidRDefault="00CD45E6" w:rsidP="00466FC5">
      <w:pPr>
        <w:pStyle w:val="aa"/>
        <w:spacing w:before="0" w:beforeAutospacing="0" w:after="0" w:afterAutospacing="0" w:line="360" w:lineRule="exact"/>
        <w:ind w:firstLine="709"/>
        <w:jc w:val="both"/>
        <w:textAlignment w:val="baseline"/>
        <w:rPr>
          <w:sz w:val="28"/>
          <w:szCs w:val="28"/>
        </w:rPr>
      </w:pPr>
      <w:r>
        <w:rPr>
          <w:sz w:val="28"/>
          <w:szCs w:val="28"/>
        </w:rPr>
        <w:t>В районе тяготения железной дороги добывается каменны</w:t>
      </w:r>
      <w:r w:rsidR="002E57B0">
        <w:rPr>
          <w:sz w:val="28"/>
          <w:szCs w:val="28"/>
        </w:rPr>
        <w:t>й уголь в количестве 1200 тыс.т</w:t>
      </w:r>
      <w:r>
        <w:rPr>
          <w:sz w:val="28"/>
          <w:szCs w:val="28"/>
        </w:rPr>
        <w:t xml:space="preserve"> в год. Потребление каменного угля угледобывающими предприятиями составляет 1,3% величины годовой добычи. Кроме того, на начало планового периода имеется остаток угля в количестве 130 тыс.т, подлежащий вывозу. Из общего наличия каменного угля 90 тыс.т перевозится автотранспортом и железными дорогами необщего пользования для предприятий потребителей, размещенных близ пункта его добыч</w:t>
      </w:r>
      <w:r w:rsidR="002E57B0">
        <w:rPr>
          <w:sz w:val="28"/>
          <w:szCs w:val="28"/>
        </w:rPr>
        <w:t>и, 1050 тыс.т</w:t>
      </w:r>
      <w:r>
        <w:rPr>
          <w:sz w:val="28"/>
          <w:szCs w:val="28"/>
        </w:rPr>
        <w:t xml:space="preserve"> поступает на обогатительные фабрики по путям необщего пользования. Отходы при обогащении составляют 5%. Остальной необогащенный и весь обогащенный доставляется потребителям по железным дорогам общего пользования. Определить величину поступления каменного угля на железные дороги общего пользования.</w:t>
      </w:r>
    </w:p>
    <w:p w:rsidR="00CD45E6" w:rsidRDefault="00CD45E6" w:rsidP="00466FC5">
      <w:pPr>
        <w:pStyle w:val="aa"/>
        <w:spacing w:before="0" w:beforeAutospacing="0" w:after="0" w:afterAutospacing="0" w:line="360" w:lineRule="exact"/>
        <w:ind w:firstLine="709"/>
        <w:jc w:val="both"/>
        <w:textAlignment w:val="baseline"/>
        <w:rPr>
          <w:sz w:val="28"/>
          <w:szCs w:val="28"/>
        </w:rPr>
      </w:pPr>
      <w:r>
        <w:rPr>
          <w:sz w:val="28"/>
          <w:szCs w:val="28"/>
        </w:rPr>
        <w:t>Размеры производства цемента составили 3000 тыс.</w:t>
      </w:r>
      <w:r w:rsidR="00437BE4">
        <w:rPr>
          <w:sz w:val="28"/>
          <w:szCs w:val="28"/>
        </w:rPr>
        <w:t xml:space="preserve"> </w:t>
      </w:r>
      <w:r>
        <w:rPr>
          <w:sz w:val="28"/>
          <w:szCs w:val="28"/>
        </w:rPr>
        <w:t xml:space="preserve">т, а перевозки – </w:t>
      </w:r>
      <w:r w:rsidR="002E57B0">
        <w:rPr>
          <w:sz w:val="28"/>
          <w:szCs w:val="28"/>
        </w:rPr>
        <w:br/>
      </w:r>
      <w:r>
        <w:rPr>
          <w:sz w:val="28"/>
          <w:szCs w:val="28"/>
        </w:rPr>
        <w:t>2800 тыс.т. В перспективе размеры производства вырастут на 13,7%. Коэффициент перевозимости будет на 8% меньше, чем в текущем периоде. Определить величину перевозки в перспективе.</w:t>
      </w:r>
    </w:p>
    <w:p w:rsidR="00CD45E6" w:rsidRDefault="00CD45E6" w:rsidP="00466FC5">
      <w:pPr>
        <w:pStyle w:val="aa"/>
        <w:spacing w:before="0" w:beforeAutospacing="0" w:after="0" w:afterAutospacing="0" w:line="360" w:lineRule="exact"/>
        <w:ind w:firstLine="709"/>
        <w:jc w:val="both"/>
        <w:textAlignment w:val="baseline"/>
        <w:rPr>
          <w:sz w:val="28"/>
          <w:szCs w:val="28"/>
        </w:rPr>
      </w:pPr>
      <w:r>
        <w:rPr>
          <w:sz w:val="28"/>
          <w:szCs w:val="28"/>
        </w:rPr>
        <w:t xml:space="preserve">Ввоз строительных грузов на дорогу составил 27 </w:t>
      </w:r>
      <w:r w:rsidR="00437BE4">
        <w:rPr>
          <w:sz w:val="28"/>
          <w:szCs w:val="28"/>
        </w:rPr>
        <w:t>млн.</w:t>
      </w:r>
      <w:r>
        <w:rPr>
          <w:sz w:val="28"/>
          <w:szCs w:val="28"/>
        </w:rPr>
        <w:t xml:space="preserve">т, вывоз с дороги – 13 </w:t>
      </w:r>
      <w:r w:rsidR="00437BE4">
        <w:rPr>
          <w:sz w:val="28"/>
          <w:szCs w:val="28"/>
        </w:rPr>
        <w:t>млн.</w:t>
      </w:r>
      <w:r>
        <w:rPr>
          <w:sz w:val="28"/>
          <w:szCs w:val="28"/>
        </w:rPr>
        <w:t xml:space="preserve">т, местное сообщение – 54 </w:t>
      </w:r>
      <w:r w:rsidR="00437BE4">
        <w:rPr>
          <w:sz w:val="28"/>
          <w:szCs w:val="28"/>
        </w:rPr>
        <w:t>млн.</w:t>
      </w:r>
      <w:r>
        <w:rPr>
          <w:sz w:val="28"/>
          <w:szCs w:val="28"/>
        </w:rPr>
        <w:t xml:space="preserve">т, общая величина перевозок – </w:t>
      </w:r>
      <w:r w:rsidR="002E57B0">
        <w:rPr>
          <w:sz w:val="28"/>
          <w:szCs w:val="28"/>
        </w:rPr>
        <w:br/>
      </w:r>
      <w:r>
        <w:rPr>
          <w:sz w:val="28"/>
          <w:szCs w:val="28"/>
        </w:rPr>
        <w:t xml:space="preserve">154 </w:t>
      </w:r>
      <w:r w:rsidR="00437BE4">
        <w:rPr>
          <w:sz w:val="28"/>
          <w:szCs w:val="28"/>
        </w:rPr>
        <w:t>млн.</w:t>
      </w:r>
      <w:r>
        <w:rPr>
          <w:sz w:val="28"/>
          <w:szCs w:val="28"/>
        </w:rPr>
        <w:t>т</w:t>
      </w:r>
      <w:r w:rsidR="002E57B0">
        <w:rPr>
          <w:sz w:val="28"/>
          <w:szCs w:val="28"/>
        </w:rPr>
        <w:t>.</w:t>
      </w:r>
      <w:r>
        <w:rPr>
          <w:sz w:val="28"/>
          <w:szCs w:val="28"/>
        </w:rPr>
        <w:t xml:space="preserve"> Найти величину прибытия, отправления, сдачи, приема и транзита.</w:t>
      </w:r>
    </w:p>
    <w:p w:rsidR="00CD45E6" w:rsidRDefault="00CD45E6" w:rsidP="00466FC5">
      <w:pPr>
        <w:pStyle w:val="aa"/>
        <w:spacing w:before="0" w:beforeAutospacing="0" w:after="0" w:afterAutospacing="0" w:line="360" w:lineRule="exact"/>
        <w:ind w:firstLine="709"/>
        <w:jc w:val="both"/>
        <w:textAlignment w:val="baseline"/>
        <w:rPr>
          <w:sz w:val="28"/>
          <w:szCs w:val="28"/>
        </w:rPr>
      </w:pPr>
      <w:r>
        <w:rPr>
          <w:sz w:val="28"/>
          <w:szCs w:val="28"/>
        </w:rPr>
        <w:lastRenderedPageBreak/>
        <w:t xml:space="preserve">Определить перевозочную работу по региону обслуживания железной дороги по железной руде в </w:t>
      </w:r>
      <w:r w:rsidR="00437BE4">
        <w:rPr>
          <w:sz w:val="28"/>
          <w:szCs w:val="28"/>
        </w:rPr>
        <w:t>тонн</w:t>
      </w:r>
      <w:r>
        <w:rPr>
          <w:sz w:val="28"/>
          <w:szCs w:val="28"/>
        </w:rPr>
        <w:t xml:space="preserve">ах, грузооборот в </w:t>
      </w:r>
      <w:r w:rsidR="00437BE4">
        <w:rPr>
          <w:sz w:val="28"/>
          <w:szCs w:val="28"/>
        </w:rPr>
        <w:t>т</w:t>
      </w:r>
      <w:r>
        <w:rPr>
          <w:sz w:val="28"/>
          <w:szCs w:val="28"/>
        </w:rPr>
        <w:t>о</w:t>
      </w:r>
      <w:r w:rsidR="00437BE4">
        <w:rPr>
          <w:sz w:val="28"/>
          <w:szCs w:val="28"/>
        </w:rPr>
        <w:t>нно</w:t>
      </w:r>
      <w:r>
        <w:rPr>
          <w:sz w:val="28"/>
          <w:szCs w:val="28"/>
        </w:rPr>
        <w:t>-километрах, среднюю густоту по участкам и региону обслуживания, среднюю дальность перевозки, если известно, что прибытие на станци</w:t>
      </w:r>
      <w:r w:rsidR="002E57B0">
        <w:rPr>
          <w:sz w:val="28"/>
          <w:szCs w:val="28"/>
        </w:rPr>
        <w:t xml:space="preserve">и А – 5,5 </w:t>
      </w:r>
      <w:r w:rsidR="00437BE4">
        <w:rPr>
          <w:sz w:val="28"/>
          <w:szCs w:val="28"/>
        </w:rPr>
        <w:t>млн.</w:t>
      </w:r>
      <w:r w:rsidR="002E57B0">
        <w:rPr>
          <w:sz w:val="28"/>
          <w:szCs w:val="28"/>
        </w:rPr>
        <w:t>т</w:t>
      </w:r>
      <w:r>
        <w:rPr>
          <w:sz w:val="28"/>
          <w:szCs w:val="28"/>
        </w:rPr>
        <w:t xml:space="preserve">, погрузка на станции </w:t>
      </w:r>
      <w:r w:rsidR="00437BE4">
        <w:rPr>
          <w:sz w:val="28"/>
          <w:szCs w:val="28"/>
        </w:rPr>
        <w:br/>
      </w:r>
      <w:r>
        <w:rPr>
          <w:sz w:val="28"/>
          <w:szCs w:val="28"/>
        </w:rPr>
        <w:t xml:space="preserve">А – 12 </w:t>
      </w:r>
      <w:r w:rsidR="00437BE4">
        <w:rPr>
          <w:sz w:val="28"/>
          <w:szCs w:val="28"/>
        </w:rPr>
        <w:t>млн.</w:t>
      </w:r>
      <w:r>
        <w:rPr>
          <w:sz w:val="28"/>
          <w:szCs w:val="28"/>
        </w:rPr>
        <w:t xml:space="preserve">т, на станции Б – 7 </w:t>
      </w:r>
      <w:r w:rsidR="00437BE4">
        <w:rPr>
          <w:sz w:val="28"/>
          <w:szCs w:val="28"/>
        </w:rPr>
        <w:t>млн.</w:t>
      </w:r>
      <w:r>
        <w:rPr>
          <w:sz w:val="28"/>
          <w:szCs w:val="28"/>
        </w:rPr>
        <w:t xml:space="preserve">т, выгрузка на участках А-Б – 1,5 </w:t>
      </w:r>
      <w:r w:rsidR="00437BE4">
        <w:rPr>
          <w:sz w:val="28"/>
          <w:szCs w:val="28"/>
        </w:rPr>
        <w:t>млн.</w:t>
      </w:r>
      <w:r>
        <w:rPr>
          <w:sz w:val="28"/>
          <w:szCs w:val="28"/>
        </w:rPr>
        <w:t xml:space="preserve">т </w:t>
      </w:r>
      <w:r w:rsidR="00437BE4">
        <w:rPr>
          <w:sz w:val="28"/>
          <w:szCs w:val="28"/>
        </w:rPr>
        <w:br/>
      </w:r>
      <w:r>
        <w:rPr>
          <w:sz w:val="28"/>
          <w:szCs w:val="28"/>
        </w:rPr>
        <w:t>Б-В</w:t>
      </w:r>
      <w:r w:rsidR="00437BE4">
        <w:rPr>
          <w:sz w:val="28"/>
          <w:szCs w:val="28"/>
        </w:rPr>
        <w:t xml:space="preserve"> </w:t>
      </w:r>
      <w:r>
        <w:rPr>
          <w:sz w:val="28"/>
          <w:szCs w:val="28"/>
        </w:rPr>
        <w:t xml:space="preserve">– 3,8 </w:t>
      </w:r>
      <w:r w:rsidR="00437BE4">
        <w:rPr>
          <w:sz w:val="28"/>
          <w:szCs w:val="28"/>
        </w:rPr>
        <w:t>млн.</w:t>
      </w:r>
      <w:r>
        <w:rPr>
          <w:sz w:val="28"/>
          <w:szCs w:val="28"/>
        </w:rPr>
        <w:t xml:space="preserve">т, на станции В – 2,9 </w:t>
      </w:r>
      <w:r w:rsidR="00437BE4">
        <w:rPr>
          <w:sz w:val="28"/>
          <w:szCs w:val="28"/>
        </w:rPr>
        <w:t>млн.</w:t>
      </w:r>
      <w:r>
        <w:rPr>
          <w:sz w:val="28"/>
          <w:szCs w:val="28"/>
        </w:rPr>
        <w:t xml:space="preserve">т. Длина участков А-Б – 350 км, </w:t>
      </w:r>
      <w:r w:rsidR="00437BE4">
        <w:rPr>
          <w:sz w:val="28"/>
          <w:szCs w:val="28"/>
        </w:rPr>
        <w:br/>
      </w:r>
      <w:r>
        <w:rPr>
          <w:sz w:val="28"/>
          <w:szCs w:val="28"/>
        </w:rPr>
        <w:t>Б-В – 470 км.</w:t>
      </w:r>
    </w:p>
    <w:p w:rsidR="00CD45E6" w:rsidRDefault="00CD45E6" w:rsidP="00466FC5">
      <w:pPr>
        <w:pStyle w:val="aa"/>
        <w:spacing w:before="0" w:beforeAutospacing="0" w:after="0" w:afterAutospacing="0" w:line="360" w:lineRule="exact"/>
        <w:ind w:firstLine="709"/>
        <w:jc w:val="both"/>
        <w:textAlignment w:val="baseline"/>
        <w:rPr>
          <w:b/>
          <w:sz w:val="28"/>
          <w:szCs w:val="28"/>
        </w:rPr>
      </w:pPr>
      <w:r>
        <w:rPr>
          <w:b/>
          <w:sz w:val="28"/>
          <w:szCs w:val="28"/>
        </w:rPr>
        <w:t>5</w:t>
      </w:r>
      <w:r w:rsidRPr="006B5669">
        <w:rPr>
          <w:b/>
          <w:sz w:val="28"/>
          <w:szCs w:val="28"/>
        </w:rPr>
        <w:t xml:space="preserve">. </w:t>
      </w:r>
      <w:r>
        <w:rPr>
          <w:b/>
          <w:sz w:val="28"/>
          <w:szCs w:val="28"/>
        </w:rPr>
        <w:t>Задачи на работу</w:t>
      </w:r>
    </w:p>
    <w:p w:rsidR="00CD45E6" w:rsidRDefault="00CD45E6" w:rsidP="00466FC5">
      <w:pPr>
        <w:pStyle w:val="aa"/>
        <w:spacing w:before="0" w:beforeAutospacing="0" w:after="0" w:afterAutospacing="0" w:line="360" w:lineRule="exact"/>
        <w:ind w:firstLine="709"/>
        <w:jc w:val="both"/>
        <w:textAlignment w:val="baseline"/>
        <w:rPr>
          <w:sz w:val="28"/>
          <w:szCs w:val="28"/>
        </w:rPr>
      </w:pPr>
      <w:r>
        <w:rPr>
          <w:sz w:val="28"/>
          <w:szCs w:val="28"/>
        </w:rPr>
        <w:t xml:space="preserve">Два осмотрщика вагонов проверяют грузовой поезд </w:t>
      </w:r>
      <w:r w:rsidRPr="008448D2">
        <w:rPr>
          <w:sz w:val="28"/>
          <w:szCs w:val="28"/>
        </w:rPr>
        <w:t xml:space="preserve">за 8 </w:t>
      </w:r>
      <w:r>
        <w:rPr>
          <w:sz w:val="28"/>
          <w:szCs w:val="28"/>
        </w:rPr>
        <w:t>минут</w:t>
      </w:r>
      <w:r w:rsidRPr="008448D2">
        <w:rPr>
          <w:sz w:val="28"/>
          <w:szCs w:val="28"/>
        </w:rPr>
        <w:t xml:space="preserve"> 45 </w:t>
      </w:r>
      <w:r>
        <w:rPr>
          <w:sz w:val="28"/>
          <w:szCs w:val="28"/>
        </w:rPr>
        <w:t>секунд</w:t>
      </w:r>
      <w:r w:rsidRPr="008448D2">
        <w:rPr>
          <w:sz w:val="28"/>
          <w:szCs w:val="28"/>
        </w:rPr>
        <w:t>, а од</w:t>
      </w:r>
      <w:r>
        <w:rPr>
          <w:sz w:val="28"/>
          <w:szCs w:val="28"/>
        </w:rPr>
        <w:t>и</w:t>
      </w:r>
      <w:r w:rsidRPr="008448D2">
        <w:rPr>
          <w:sz w:val="28"/>
          <w:szCs w:val="28"/>
        </w:rPr>
        <w:t>н перв</w:t>
      </w:r>
      <w:r>
        <w:rPr>
          <w:sz w:val="28"/>
          <w:szCs w:val="28"/>
        </w:rPr>
        <w:t>ый</w:t>
      </w:r>
      <w:r w:rsidRPr="008448D2">
        <w:rPr>
          <w:sz w:val="28"/>
          <w:szCs w:val="28"/>
        </w:rPr>
        <w:t xml:space="preserve"> </w:t>
      </w:r>
      <w:r>
        <w:rPr>
          <w:sz w:val="28"/>
          <w:szCs w:val="28"/>
        </w:rPr>
        <w:t>осмотрщик осматривает поезд за 21 минуту</w:t>
      </w:r>
      <w:r w:rsidRPr="008448D2">
        <w:rPr>
          <w:sz w:val="28"/>
          <w:szCs w:val="28"/>
        </w:rPr>
        <w:t xml:space="preserve">. За сколько </w:t>
      </w:r>
      <w:r>
        <w:rPr>
          <w:sz w:val="28"/>
          <w:szCs w:val="28"/>
        </w:rPr>
        <w:t>минут осмотрит поезд второй осмотрщик</w:t>
      </w:r>
      <w:r w:rsidRPr="008448D2">
        <w:rPr>
          <w:sz w:val="28"/>
          <w:szCs w:val="28"/>
        </w:rPr>
        <w:t>?</w:t>
      </w:r>
    </w:p>
    <w:p w:rsidR="00CD45E6" w:rsidRDefault="00CD45E6" w:rsidP="00466FC5">
      <w:pPr>
        <w:pStyle w:val="aa"/>
        <w:spacing w:before="0" w:beforeAutospacing="0" w:after="0" w:afterAutospacing="0" w:line="360" w:lineRule="exact"/>
        <w:ind w:firstLine="709"/>
        <w:jc w:val="both"/>
        <w:textAlignment w:val="baseline"/>
        <w:rPr>
          <w:sz w:val="28"/>
          <w:szCs w:val="28"/>
        </w:rPr>
      </w:pPr>
      <w:r>
        <w:rPr>
          <w:sz w:val="28"/>
          <w:szCs w:val="28"/>
        </w:rPr>
        <w:t>Два осмотрщика вагонов проверяют грузовой поезд за 6</w:t>
      </w:r>
      <w:r w:rsidRPr="008448D2">
        <w:rPr>
          <w:sz w:val="28"/>
          <w:szCs w:val="28"/>
        </w:rPr>
        <w:t xml:space="preserve"> </w:t>
      </w:r>
      <w:r>
        <w:rPr>
          <w:sz w:val="28"/>
          <w:szCs w:val="28"/>
        </w:rPr>
        <w:t>минут</w:t>
      </w:r>
      <w:r w:rsidRPr="008448D2">
        <w:rPr>
          <w:sz w:val="28"/>
          <w:szCs w:val="28"/>
        </w:rPr>
        <w:t xml:space="preserve"> </w:t>
      </w:r>
      <w:r>
        <w:rPr>
          <w:sz w:val="28"/>
          <w:szCs w:val="28"/>
        </w:rPr>
        <w:t>18</w:t>
      </w:r>
      <w:r w:rsidRPr="008448D2">
        <w:rPr>
          <w:sz w:val="28"/>
          <w:szCs w:val="28"/>
        </w:rPr>
        <w:t xml:space="preserve"> </w:t>
      </w:r>
      <w:r>
        <w:rPr>
          <w:sz w:val="28"/>
          <w:szCs w:val="28"/>
        </w:rPr>
        <w:t>секунд</w:t>
      </w:r>
      <w:r w:rsidRPr="008448D2">
        <w:rPr>
          <w:sz w:val="28"/>
          <w:szCs w:val="28"/>
        </w:rPr>
        <w:t>, а од</w:t>
      </w:r>
      <w:r>
        <w:rPr>
          <w:sz w:val="28"/>
          <w:szCs w:val="28"/>
        </w:rPr>
        <w:t>и</w:t>
      </w:r>
      <w:r w:rsidRPr="008448D2">
        <w:rPr>
          <w:sz w:val="28"/>
          <w:szCs w:val="28"/>
        </w:rPr>
        <w:t>н перв</w:t>
      </w:r>
      <w:r>
        <w:rPr>
          <w:sz w:val="28"/>
          <w:szCs w:val="28"/>
        </w:rPr>
        <w:t>ый</w:t>
      </w:r>
      <w:r w:rsidRPr="008448D2">
        <w:rPr>
          <w:sz w:val="28"/>
          <w:szCs w:val="28"/>
        </w:rPr>
        <w:t xml:space="preserve"> </w:t>
      </w:r>
      <w:r>
        <w:rPr>
          <w:sz w:val="28"/>
          <w:szCs w:val="28"/>
        </w:rPr>
        <w:t>осмотрщик осматривает поезд за 9 минут</w:t>
      </w:r>
      <w:r w:rsidRPr="008448D2">
        <w:rPr>
          <w:sz w:val="28"/>
          <w:szCs w:val="28"/>
        </w:rPr>
        <w:t xml:space="preserve">. За сколько </w:t>
      </w:r>
      <w:r>
        <w:rPr>
          <w:sz w:val="28"/>
          <w:szCs w:val="28"/>
        </w:rPr>
        <w:t>минут осмотрит поезд второй осмотрщик</w:t>
      </w:r>
      <w:r w:rsidRPr="008448D2">
        <w:rPr>
          <w:sz w:val="28"/>
          <w:szCs w:val="28"/>
        </w:rPr>
        <w:t>?</w:t>
      </w:r>
    </w:p>
    <w:p w:rsidR="00CD45E6" w:rsidRDefault="00CD45E6" w:rsidP="00466FC5">
      <w:pPr>
        <w:pStyle w:val="aa"/>
        <w:spacing w:before="0" w:beforeAutospacing="0" w:after="0" w:afterAutospacing="0" w:line="360" w:lineRule="exact"/>
        <w:ind w:firstLine="709"/>
        <w:jc w:val="both"/>
        <w:textAlignment w:val="baseline"/>
        <w:rPr>
          <w:sz w:val="28"/>
          <w:szCs w:val="28"/>
        </w:rPr>
      </w:pPr>
      <w:r>
        <w:rPr>
          <w:sz w:val="28"/>
          <w:szCs w:val="28"/>
        </w:rPr>
        <w:t>В вагонном ремонтном депо п</w:t>
      </w:r>
      <w:r w:rsidRPr="00112795">
        <w:rPr>
          <w:sz w:val="28"/>
          <w:szCs w:val="28"/>
        </w:rPr>
        <w:t xml:space="preserve">ервый </w:t>
      </w:r>
      <w:r>
        <w:rPr>
          <w:sz w:val="28"/>
          <w:szCs w:val="28"/>
        </w:rPr>
        <w:t>слесарь за день</w:t>
      </w:r>
      <w:r w:rsidRPr="00112795">
        <w:rPr>
          <w:sz w:val="28"/>
          <w:szCs w:val="28"/>
        </w:rPr>
        <w:t xml:space="preserve"> </w:t>
      </w:r>
      <w:r>
        <w:rPr>
          <w:sz w:val="28"/>
          <w:szCs w:val="28"/>
        </w:rPr>
        <w:t xml:space="preserve">меняет </w:t>
      </w:r>
      <w:r w:rsidRPr="00112795">
        <w:rPr>
          <w:sz w:val="28"/>
          <w:szCs w:val="28"/>
        </w:rPr>
        <w:t xml:space="preserve">на 9 деталей </w:t>
      </w:r>
      <w:r>
        <w:rPr>
          <w:sz w:val="28"/>
          <w:szCs w:val="28"/>
        </w:rPr>
        <w:t xml:space="preserve">буксового узла </w:t>
      </w:r>
      <w:r w:rsidRPr="00112795">
        <w:rPr>
          <w:sz w:val="28"/>
          <w:szCs w:val="28"/>
        </w:rPr>
        <w:t xml:space="preserve">больше, чем второй, и выполняет </w:t>
      </w:r>
      <w:r>
        <w:rPr>
          <w:sz w:val="28"/>
          <w:szCs w:val="28"/>
        </w:rPr>
        <w:t>объем работы</w:t>
      </w:r>
      <w:r w:rsidRPr="00112795">
        <w:rPr>
          <w:sz w:val="28"/>
          <w:szCs w:val="28"/>
        </w:rPr>
        <w:t xml:space="preserve">, </w:t>
      </w:r>
      <w:r>
        <w:rPr>
          <w:sz w:val="28"/>
          <w:szCs w:val="28"/>
        </w:rPr>
        <w:t>состоящий из 112 деталей, на 4 дня</w:t>
      </w:r>
      <w:r w:rsidRPr="00112795">
        <w:rPr>
          <w:sz w:val="28"/>
          <w:szCs w:val="28"/>
        </w:rPr>
        <w:t xml:space="preserve"> быстрее, чем второй рабочий, выполняющий такой же </w:t>
      </w:r>
      <w:r>
        <w:rPr>
          <w:sz w:val="28"/>
          <w:szCs w:val="28"/>
        </w:rPr>
        <w:t>объем работы. Сколько деталей в день меняет</w:t>
      </w:r>
      <w:r w:rsidRPr="00112795">
        <w:rPr>
          <w:sz w:val="28"/>
          <w:szCs w:val="28"/>
        </w:rPr>
        <w:t xml:space="preserve"> второй рабочий?</w:t>
      </w:r>
    </w:p>
    <w:p w:rsidR="00CD45E6" w:rsidRDefault="00CD45E6" w:rsidP="00466FC5">
      <w:pPr>
        <w:pStyle w:val="aa"/>
        <w:spacing w:before="0" w:beforeAutospacing="0" w:after="0" w:afterAutospacing="0" w:line="360" w:lineRule="exact"/>
        <w:ind w:firstLine="709"/>
        <w:jc w:val="both"/>
        <w:textAlignment w:val="baseline"/>
        <w:rPr>
          <w:sz w:val="28"/>
          <w:szCs w:val="28"/>
        </w:rPr>
      </w:pPr>
      <w:r w:rsidRPr="00DB2F88">
        <w:rPr>
          <w:sz w:val="28"/>
          <w:szCs w:val="28"/>
        </w:rPr>
        <w:t xml:space="preserve">Первый </w:t>
      </w:r>
      <w:r>
        <w:rPr>
          <w:sz w:val="28"/>
          <w:szCs w:val="28"/>
        </w:rPr>
        <w:t>электромонтер</w:t>
      </w:r>
      <w:r w:rsidRPr="00DB2F88">
        <w:rPr>
          <w:sz w:val="28"/>
          <w:szCs w:val="28"/>
        </w:rPr>
        <w:t xml:space="preserve"> за час </w:t>
      </w:r>
      <w:r>
        <w:rPr>
          <w:sz w:val="28"/>
          <w:szCs w:val="28"/>
        </w:rPr>
        <w:t>меняет на 13 изоляторов</w:t>
      </w:r>
      <w:r w:rsidRPr="00DB2F88">
        <w:rPr>
          <w:sz w:val="28"/>
          <w:szCs w:val="28"/>
        </w:rPr>
        <w:t xml:space="preserve"> больше, чем второй,</w:t>
      </w:r>
      <w:r>
        <w:rPr>
          <w:sz w:val="28"/>
          <w:szCs w:val="28"/>
        </w:rPr>
        <w:t xml:space="preserve"> </w:t>
      </w:r>
      <w:r w:rsidRPr="00DB2F88">
        <w:rPr>
          <w:sz w:val="28"/>
          <w:szCs w:val="28"/>
        </w:rPr>
        <w:t xml:space="preserve">и выполняет </w:t>
      </w:r>
      <w:r>
        <w:rPr>
          <w:sz w:val="28"/>
          <w:szCs w:val="28"/>
        </w:rPr>
        <w:t>объем работы, состоящий из 208 изоляторов</w:t>
      </w:r>
      <w:r w:rsidRPr="00DB2F88">
        <w:rPr>
          <w:sz w:val="28"/>
          <w:szCs w:val="28"/>
        </w:rPr>
        <w:t xml:space="preserve">, на 8 часов быстрее, чем второй рабочий, выполняющий такой же </w:t>
      </w:r>
      <w:r>
        <w:rPr>
          <w:sz w:val="28"/>
          <w:szCs w:val="28"/>
        </w:rPr>
        <w:t>объем</w:t>
      </w:r>
      <w:r w:rsidRPr="00DB2F88">
        <w:rPr>
          <w:sz w:val="28"/>
          <w:szCs w:val="28"/>
        </w:rPr>
        <w:t xml:space="preserve">. Сколько </w:t>
      </w:r>
      <w:r>
        <w:rPr>
          <w:sz w:val="28"/>
          <w:szCs w:val="28"/>
        </w:rPr>
        <w:t>изоляторов</w:t>
      </w:r>
      <w:r w:rsidRPr="00DB2F88">
        <w:rPr>
          <w:sz w:val="28"/>
          <w:szCs w:val="28"/>
        </w:rPr>
        <w:t xml:space="preserve"> в час </w:t>
      </w:r>
      <w:r>
        <w:rPr>
          <w:sz w:val="28"/>
          <w:szCs w:val="28"/>
        </w:rPr>
        <w:t>меняет</w:t>
      </w:r>
      <w:r w:rsidRPr="00DB2F88">
        <w:rPr>
          <w:sz w:val="28"/>
          <w:szCs w:val="28"/>
        </w:rPr>
        <w:t xml:space="preserve"> второй рабочий?</w:t>
      </w:r>
    </w:p>
    <w:p w:rsidR="00300CA2" w:rsidRDefault="00300CA2" w:rsidP="00466FC5">
      <w:pPr>
        <w:pStyle w:val="aa"/>
        <w:spacing w:before="0" w:beforeAutospacing="0" w:after="0" w:afterAutospacing="0" w:line="360" w:lineRule="exact"/>
        <w:ind w:firstLine="709"/>
        <w:jc w:val="both"/>
        <w:textAlignment w:val="baseline"/>
        <w:rPr>
          <w:sz w:val="28"/>
          <w:szCs w:val="28"/>
        </w:rPr>
      </w:pPr>
    </w:p>
    <w:p w:rsidR="00CD45E6" w:rsidRDefault="00F21A9B" w:rsidP="00F21A9B">
      <w:pPr>
        <w:pStyle w:val="aa"/>
        <w:spacing w:before="0" w:beforeAutospacing="0" w:after="0" w:afterAutospacing="0" w:line="360" w:lineRule="exact"/>
        <w:jc w:val="center"/>
        <w:textAlignment w:val="baseline"/>
        <w:outlineLvl w:val="1"/>
        <w:rPr>
          <w:sz w:val="28"/>
          <w:szCs w:val="28"/>
        </w:rPr>
      </w:pPr>
      <w:bookmarkStart w:id="30" w:name="_Toc51582556"/>
      <w:r>
        <w:rPr>
          <w:b/>
          <w:sz w:val="28"/>
          <w:szCs w:val="28"/>
        </w:rPr>
        <w:t>МОДУЛЬ «УПРАВЛЕНИЕ ДВИЖЕНИЕМ</w:t>
      </w:r>
      <w:r>
        <w:rPr>
          <w:b/>
          <w:sz w:val="28"/>
          <w:szCs w:val="28"/>
        </w:rPr>
        <w:br/>
      </w:r>
      <w:r w:rsidR="00300CA2" w:rsidRPr="00747570">
        <w:rPr>
          <w:b/>
          <w:sz w:val="28"/>
          <w:szCs w:val="28"/>
        </w:rPr>
        <w:t>НА ЖЕЛЕЗНОЙ ДОРОГЕ»</w:t>
      </w:r>
      <w:bookmarkEnd w:id="30"/>
    </w:p>
    <w:p w:rsidR="00CD45E6" w:rsidRPr="003358CE" w:rsidRDefault="00CD45E6" w:rsidP="00466FC5">
      <w:pPr>
        <w:pStyle w:val="aa"/>
        <w:spacing w:before="0" w:beforeAutospacing="0" w:after="0" w:afterAutospacing="0" w:line="360" w:lineRule="exact"/>
        <w:ind w:firstLine="709"/>
        <w:jc w:val="both"/>
        <w:textAlignment w:val="baseline"/>
        <w:rPr>
          <w:b/>
          <w:sz w:val="28"/>
          <w:szCs w:val="28"/>
        </w:rPr>
      </w:pPr>
      <w:r>
        <w:rPr>
          <w:b/>
          <w:sz w:val="28"/>
          <w:szCs w:val="28"/>
        </w:rPr>
        <w:t>6</w:t>
      </w:r>
      <w:r w:rsidRPr="003358CE">
        <w:rPr>
          <w:b/>
          <w:sz w:val="28"/>
          <w:szCs w:val="28"/>
        </w:rPr>
        <w:t>.</w:t>
      </w:r>
      <w:r>
        <w:rPr>
          <w:b/>
          <w:sz w:val="28"/>
          <w:szCs w:val="28"/>
        </w:rPr>
        <w:t xml:space="preserve"> Составление поездов. График движения</w:t>
      </w:r>
    </w:p>
    <w:p w:rsidR="00CD45E6" w:rsidRDefault="00CD45E6" w:rsidP="00466FC5">
      <w:pPr>
        <w:pStyle w:val="aa"/>
        <w:spacing w:before="0" w:beforeAutospacing="0" w:after="0" w:afterAutospacing="0" w:line="360" w:lineRule="exact"/>
        <w:ind w:firstLine="709"/>
        <w:jc w:val="both"/>
        <w:textAlignment w:val="baseline"/>
        <w:rPr>
          <w:sz w:val="28"/>
          <w:szCs w:val="28"/>
        </w:rPr>
      </w:pPr>
      <w:r>
        <w:rPr>
          <w:sz w:val="28"/>
          <w:szCs w:val="28"/>
        </w:rPr>
        <w:t xml:space="preserve">Определить число вагонов в составах груженых и поездов из порожных вагонов, если известно, что масса поезда брутто равна 4000 т, масса локомотива – 112 т, средняя масса брутто груженого вагона – 72 т, средняя масса тары вагона – 22,09 т, полезная длина приемо-отправочных путей – 1050 м, длина локомотива – 30 м, а средневзвешенная длина вагона – 16,03 м. </w:t>
      </w:r>
    </w:p>
    <w:p w:rsidR="00CD45E6" w:rsidRPr="00A879E8" w:rsidRDefault="00CD45E6" w:rsidP="00466FC5">
      <w:pPr>
        <w:pStyle w:val="aa"/>
        <w:spacing w:before="0" w:beforeAutospacing="0" w:after="0" w:afterAutospacing="0" w:line="360" w:lineRule="exact"/>
        <w:ind w:firstLine="709"/>
        <w:jc w:val="both"/>
        <w:textAlignment w:val="baseline"/>
        <w:rPr>
          <w:sz w:val="28"/>
          <w:szCs w:val="28"/>
        </w:rPr>
      </w:pPr>
      <w:r>
        <w:rPr>
          <w:sz w:val="28"/>
          <w:szCs w:val="28"/>
        </w:rPr>
        <w:t xml:space="preserve">Рассчитать пропускную способность однопутного перегона при парном непакетном графике. Продолжительность перерывов в движении поездов </w:t>
      </w:r>
      <w:r w:rsidRPr="007A759D">
        <w:rPr>
          <w:b/>
          <w:i/>
          <w:sz w:val="28"/>
          <w:szCs w:val="28"/>
          <w:lang w:val="en-US"/>
        </w:rPr>
        <w:t>t</w:t>
      </w:r>
      <w:r w:rsidRPr="007A759D">
        <w:rPr>
          <w:b/>
          <w:i/>
          <w:sz w:val="28"/>
          <w:szCs w:val="28"/>
          <w:vertAlign w:val="subscript"/>
        </w:rPr>
        <w:t>техн</w:t>
      </w:r>
      <w:r w:rsidRPr="00CC21A2">
        <w:rPr>
          <w:sz w:val="28"/>
          <w:szCs w:val="28"/>
        </w:rPr>
        <w:t>=</w:t>
      </w:r>
      <w:r w:rsidRPr="007A759D">
        <w:rPr>
          <w:sz w:val="28"/>
          <w:szCs w:val="28"/>
        </w:rPr>
        <w:t>60 мин</w:t>
      </w:r>
      <w:r>
        <w:rPr>
          <w:sz w:val="28"/>
          <w:szCs w:val="28"/>
        </w:rPr>
        <w:t xml:space="preserve">. Коэффициент надежности технических средств </w:t>
      </w:r>
      <w:r>
        <w:rPr>
          <w:b/>
          <w:i/>
          <w:sz w:val="28"/>
          <w:szCs w:val="28"/>
          <w:lang w:val="en-US"/>
        </w:rPr>
        <w:t>a</w:t>
      </w:r>
      <w:r w:rsidRPr="007A759D">
        <w:rPr>
          <w:b/>
          <w:i/>
          <w:sz w:val="28"/>
          <w:szCs w:val="28"/>
          <w:vertAlign w:val="subscript"/>
        </w:rPr>
        <w:t>н</w:t>
      </w:r>
      <w:r w:rsidRPr="00CC21A2">
        <w:rPr>
          <w:sz w:val="28"/>
          <w:szCs w:val="28"/>
        </w:rPr>
        <w:t>= 0</w:t>
      </w:r>
      <w:r>
        <w:rPr>
          <w:sz w:val="28"/>
          <w:szCs w:val="28"/>
        </w:rPr>
        <w:t>,</w:t>
      </w:r>
      <w:r w:rsidRPr="00CC21A2">
        <w:rPr>
          <w:sz w:val="28"/>
          <w:szCs w:val="28"/>
        </w:rPr>
        <w:t>9</w:t>
      </w:r>
      <w:r>
        <w:rPr>
          <w:sz w:val="28"/>
          <w:szCs w:val="28"/>
        </w:rPr>
        <w:t xml:space="preserve">. Период графика принять </w:t>
      </w:r>
      <w:r>
        <w:rPr>
          <w:b/>
          <w:i/>
          <w:sz w:val="28"/>
          <w:szCs w:val="28"/>
          <w:lang w:val="en-US"/>
        </w:rPr>
        <w:t>T</w:t>
      </w:r>
      <w:r>
        <w:rPr>
          <w:b/>
          <w:i/>
          <w:sz w:val="28"/>
          <w:szCs w:val="28"/>
          <w:vertAlign w:val="subscript"/>
        </w:rPr>
        <w:t>п</w:t>
      </w:r>
      <w:r w:rsidRPr="007A759D">
        <w:rPr>
          <w:b/>
          <w:i/>
          <w:sz w:val="28"/>
          <w:szCs w:val="28"/>
          <w:vertAlign w:val="subscript"/>
        </w:rPr>
        <w:t>е</w:t>
      </w:r>
      <w:r>
        <w:rPr>
          <w:b/>
          <w:i/>
          <w:sz w:val="28"/>
          <w:szCs w:val="28"/>
          <w:vertAlign w:val="subscript"/>
        </w:rPr>
        <w:t>р</w:t>
      </w:r>
      <w:r w:rsidRPr="00CC21A2">
        <w:rPr>
          <w:sz w:val="28"/>
          <w:szCs w:val="28"/>
        </w:rPr>
        <w:t>=</w:t>
      </w:r>
      <w:r>
        <w:rPr>
          <w:sz w:val="28"/>
          <w:szCs w:val="28"/>
        </w:rPr>
        <w:t>48</w:t>
      </w:r>
      <w:r w:rsidRPr="007A759D">
        <w:rPr>
          <w:sz w:val="28"/>
          <w:szCs w:val="28"/>
        </w:rPr>
        <w:t xml:space="preserve"> мин</w:t>
      </w:r>
      <w:r>
        <w:rPr>
          <w:sz w:val="28"/>
          <w:szCs w:val="28"/>
        </w:rPr>
        <w:t>.</w:t>
      </w:r>
    </w:p>
    <w:p w:rsidR="00CD45E6" w:rsidRDefault="00CD45E6" w:rsidP="00466FC5">
      <w:pPr>
        <w:pStyle w:val="aa"/>
        <w:spacing w:before="0" w:beforeAutospacing="0" w:after="0" w:afterAutospacing="0" w:line="360" w:lineRule="exact"/>
        <w:ind w:firstLine="709"/>
        <w:jc w:val="both"/>
        <w:textAlignment w:val="baseline"/>
        <w:rPr>
          <w:sz w:val="28"/>
          <w:szCs w:val="28"/>
        </w:rPr>
      </w:pPr>
      <w:r>
        <w:rPr>
          <w:sz w:val="28"/>
          <w:szCs w:val="28"/>
        </w:rPr>
        <w:t xml:space="preserve">Рассчитать пропускную способность однопутного перегона, оборудованного автоматической блокировкой </w:t>
      </w:r>
      <w:r w:rsidRPr="00A879E8">
        <w:rPr>
          <w:sz w:val="28"/>
          <w:szCs w:val="28"/>
        </w:rPr>
        <w:t>при парном пакетном графике</w:t>
      </w:r>
      <w:r>
        <w:rPr>
          <w:sz w:val="28"/>
          <w:szCs w:val="28"/>
        </w:rPr>
        <w:t xml:space="preserve">. Число поездов одного направления в пакете </w:t>
      </w:r>
      <w:r>
        <w:rPr>
          <w:b/>
          <w:i/>
          <w:sz w:val="28"/>
          <w:szCs w:val="28"/>
          <w:lang w:val="en-US"/>
        </w:rPr>
        <w:t>k</w:t>
      </w:r>
      <w:r>
        <w:rPr>
          <w:b/>
          <w:i/>
          <w:sz w:val="28"/>
          <w:szCs w:val="28"/>
          <w:vertAlign w:val="subscript"/>
          <w:lang w:val="en-US"/>
        </w:rPr>
        <w:t>n</w:t>
      </w:r>
      <w:r w:rsidRPr="00CC21A2">
        <w:rPr>
          <w:sz w:val="28"/>
          <w:szCs w:val="28"/>
        </w:rPr>
        <w:t>=</w:t>
      </w:r>
      <w:r w:rsidRPr="009B3E05">
        <w:rPr>
          <w:sz w:val="28"/>
          <w:szCs w:val="28"/>
        </w:rPr>
        <w:t>2</w:t>
      </w:r>
      <w:r>
        <w:rPr>
          <w:sz w:val="28"/>
          <w:szCs w:val="28"/>
        </w:rPr>
        <w:t xml:space="preserve">. Интервалы между поездами в пакете </w:t>
      </w:r>
      <w:r>
        <w:rPr>
          <w:b/>
          <w:i/>
          <w:sz w:val="28"/>
          <w:szCs w:val="28"/>
          <w:lang w:val="en-US"/>
        </w:rPr>
        <w:t>I</w:t>
      </w:r>
      <w:r w:rsidRPr="003141B0">
        <w:rPr>
          <w:b/>
          <w:i/>
          <w:sz w:val="28"/>
          <w:szCs w:val="28"/>
          <w:vertAlign w:val="superscript"/>
        </w:rPr>
        <w:t>’</w:t>
      </w:r>
      <w:r w:rsidRPr="00CC21A2">
        <w:rPr>
          <w:sz w:val="28"/>
          <w:szCs w:val="28"/>
        </w:rPr>
        <w:t>=</w:t>
      </w:r>
      <w:r w:rsidRPr="003141B0">
        <w:rPr>
          <w:sz w:val="28"/>
          <w:szCs w:val="28"/>
        </w:rPr>
        <w:t>8</w:t>
      </w:r>
      <w:r w:rsidRPr="007A759D">
        <w:rPr>
          <w:sz w:val="28"/>
          <w:szCs w:val="28"/>
        </w:rPr>
        <w:t xml:space="preserve"> мин</w:t>
      </w:r>
      <w:r w:rsidRPr="003141B0">
        <w:rPr>
          <w:sz w:val="28"/>
          <w:szCs w:val="28"/>
        </w:rPr>
        <w:t xml:space="preserve">, </w:t>
      </w:r>
      <w:r>
        <w:rPr>
          <w:b/>
          <w:i/>
          <w:sz w:val="28"/>
          <w:szCs w:val="28"/>
          <w:lang w:val="en-US"/>
        </w:rPr>
        <w:t>I</w:t>
      </w:r>
      <w:r w:rsidRPr="003141B0">
        <w:rPr>
          <w:b/>
          <w:i/>
          <w:sz w:val="28"/>
          <w:szCs w:val="28"/>
          <w:vertAlign w:val="superscript"/>
        </w:rPr>
        <w:t>’’</w:t>
      </w:r>
      <w:r w:rsidRPr="00CC21A2">
        <w:rPr>
          <w:sz w:val="28"/>
          <w:szCs w:val="28"/>
        </w:rPr>
        <w:t>=</w:t>
      </w:r>
      <w:r w:rsidRPr="003141B0">
        <w:rPr>
          <w:sz w:val="28"/>
          <w:szCs w:val="28"/>
        </w:rPr>
        <w:t>9</w:t>
      </w:r>
      <w:r w:rsidRPr="007A759D">
        <w:rPr>
          <w:sz w:val="28"/>
          <w:szCs w:val="28"/>
        </w:rPr>
        <w:t xml:space="preserve"> мин</w:t>
      </w:r>
      <w:r>
        <w:rPr>
          <w:sz w:val="28"/>
          <w:szCs w:val="28"/>
        </w:rPr>
        <w:t>. Остальные данные принять из предыдущей задачи.</w:t>
      </w:r>
    </w:p>
    <w:p w:rsidR="00CD45E6" w:rsidRDefault="00CD45E6" w:rsidP="00466FC5">
      <w:pPr>
        <w:pStyle w:val="aa"/>
        <w:spacing w:before="0" w:beforeAutospacing="0" w:after="0" w:afterAutospacing="0" w:line="360" w:lineRule="exact"/>
        <w:ind w:firstLine="709"/>
        <w:jc w:val="both"/>
        <w:textAlignment w:val="baseline"/>
        <w:rPr>
          <w:b/>
          <w:sz w:val="28"/>
          <w:szCs w:val="28"/>
        </w:rPr>
      </w:pPr>
      <w:r>
        <w:rPr>
          <w:b/>
          <w:sz w:val="28"/>
          <w:szCs w:val="28"/>
        </w:rPr>
        <w:t>7</w:t>
      </w:r>
      <w:r w:rsidRPr="003358CE">
        <w:rPr>
          <w:b/>
          <w:sz w:val="28"/>
          <w:szCs w:val="28"/>
        </w:rPr>
        <w:t>.</w:t>
      </w:r>
      <w:r>
        <w:rPr>
          <w:b/>
          <w:sz w:val="28"/>
          <w:szCs w:val="28"/>
        </w:rPr>
        <w:t xml:space="preserve"> Задачи на движение</w:t>
      </w:r>
    </w:p>
    <w:p w:rsidR="00CD45E6" w:rsidRDefault="00CD45E6" w:rsidP="00466FC5">
      <w:pPr>
        <w:pStyle w:val="aa"/>
        <w:spacing w:before="0" w:beforeAutospacing="0" w:after="0" w:afterAutospacing="0" w:line="360" w:lineRule="exact"/>
        <w:ind w:firstLine="709"/>
        <w:jc w:val="both"/>
        <w:textAlignment w:val="baseline"/>
        <w:rPr>
          <w:sz w:val="28"/>
          <w:szCs w:val="28"/>
        </w:rPr>
      </w:pPr>
      <w:r>
        <w:rPr>
          <w:sz w:val="28"/>
          <w:szCs w:val="28"/>
        </w:rPr>
        <w:lastRenderedPageBreak/>
        <w:t>Среднее гармоничное двух скоростей. Поезд движется из Иркутска до Улан-Удэ со скоростью 60 км/ч, а обратно 40 км/ч. Какова была средняя скорость поезда на всем пути?</w:t>
      </w:r>
    </w:p>
    <w:p w:rsidR="00CD45E6" w:rsidRDefault="00CD45E6" w:rsidP="00466FC5">
      <w:pPr>
        <w:pStyle w:val="aa"/>
        <w:spacing w:before="0" w:beforeAutospacing="0" w:after="0" w:afterAutospacing="0" w:line="360" w:lineRule="exact"/>
        <w:ind w:firstLine="709"/>
        <w:jc w:val="both"/>
        <w:textAlignment w:val="baseline"/>
        <w:rPr>
          <w:sz w:val="28"/>
          <w:szCs w:val="28"/>
        </w:rPr>
      </w:pPr>
      <w:r w:rsidRPr="009B4EB0">
        <w:rPr>
          <w:sz w:val="28"/>
          <w:szCs w:val="28"/>
        </w:rPr>
        <w:t xml:space="preserve">Расстояние между городами А и В равно 750 км. Из города А в город В со скоростью 50 км/ч выехал </w:t>
      </w:r>
      <w:r>
        <w:rPr>
          <w:sz w:val="28"/>
          <w:szCs w:val="28"/>
        </w:rPr>
        <w:t>грузовой поезд</w:t>
      </w:r>
      <w:r w:rsidRPr="009B4EB0">
        <w:rPr>
          <w:sz w:val="28"/>
          <w:szCs w:val="28"/>
        </w:rPr>
        <w:t xml:space="preserve">, а через три часа после этого навстречу ему из города В выехал со скоростью 70 км/ч </w:t>
      </w:r>
      <w:r>
        <w:rPr>
          <w:sz w:val="28"/>
          <w:szCs w:val="28"/>
        </w:rPr>
        <w:t>пассажирский поезд</w:t>
      </w:r>
      <w:r w:rsidRPr="009B4EB0">
        <w:rPr>
          <w:sz w:val="28"/>
          <w:szCs w:val="28"/>
        </w:rPr>
        <w:t xml:space="preserve">. На каком расстоянии от города А </w:t>
      </w:r>
      <w:r>
        <w:rPr>
          <w:sz w:val="28"/>
          <w:szCs w:val="28"/>
        </w:rPr>
        <w:t xml:space="preserve">поезда </w:t>
      </w:r>
      <w:r w:rsidRPr="009B4EB0">
        <w:rPr>
          <w:sz w:val="28"/>
          <w:szCs w:val="28"/>
        </w:rPr>
        <w:t>встретятся?</w:t>
      </w:r>
    </w:p>
    <w:p w:rsidR="00CD45E6" w:rsidRDefault="00CD45E6" w:rsidP="00466FC5">
      <w:pPr>
        <w:pStyle w:val="aa"/>
        <w:spacing w:before="0" w:beforeAutospacing="0" w:after="0" w:afterAutospacing="0" w:line="360" w:lineRule="exact"/>
        <w:ind w:firstLine="709"/>
        <w:jc w:val="both"/>
        <w:textAlignment w:val="baseline"/>
        <w:rPr>
          <w:sz w:val="28"/>
          <w:szCs w:val="28"/>
        </w:rPr>
      </w:pPr>
      <w:r w:rsidRPr="009B4EB0">
        <w:rPr>
          <w:sz w:val="28"/>
          <w:szCs w:val="28"/>
        </w:rPr>
        <w:t xml:space="preserve">Расстояние между городами А и В равно </w:t>
      </w:r>
      <w:r>
        <w:rPr>
          <w:sz w:val="28"/>
          <w:szCs w:val="28"/>
        </w:rPr>
        <w:t>49</w:t>
      </w:r>
      <w:r w:rsidRPr="009B4EB0">
        <w:rPr>
          <w:sz w:val="28"/>
          <w:szCs w:val="28"/>
        </w:rPr>
        <w:t>0 км. Из города А в город В со скоростью 5</w:t>
      </w:r>
      <w:r>
        <w:rPr>
          <w:sz w:val="28"/>
          <w:szCs w:val="28"/>
        </w:rPr>
        <w:t>5</w:t>
      </w:r>
      <w:r w:rsidRPr="009B4EB0">
        <w:rPr>
          <w:sz w:val="28"/>
          <w:szCs w:val="28"/>
        </w:rPr>
        <w:t xml:space="preserve"> км/ч выехал </w:t>
      </w:r>
      <w:r>
        <w:rPr>
          <w:sz w:val="28"/>
          <w:szCs w:val="28"/>
        </w:rPr>
        <w:t>грузовой поезд</w:t>
      </w:r>
      <w:r w:rsidRPr="009B4EB0">
        <w:rPr>
          <w:sz w:val="28"/>
          <w:szCs w:val="28"/>
        </w:rPr>
        <w:t>, а через три часа после этого навстречу ему и</w:t>
      </w:r>
      <w:r>
        <w:rPr>
          <w:sz w:val="28"/>
          <w:szCs w:val="28"/>
        </w:rPr>
        <w:t>з города В выехал со скоростью 9</w:t>
      </w:r>
      <w:r w:rsidRPr="009B4EB0">
        <w:rPr>
          <w:sz w:val="28"/>
          <w:szCs w:val="28"/>
        </w:rPr>
        <w:t xml:space="preserve">0 км/ч </w:t>
      </w:r>
      <w:r>
        <w:rPr>
          <w:sz w:val="28"/>
          <w:szCs w:val="28"/>
        </w:rPr>
        <w:t>пассажирский поезд</w:t>
      </w:r>
      <w:r w:rsidRPr="009B4EB0">
        <w:rPr>
          <w:sz w:val="28"/>
          <w:szCs w:val="28"/>
        </w:rPr>
        <w:t xml:space="preserve">. На каком расстоянии от города А </w:t>
      </w:r>
      <w:r>
        <w:rPr>
          <w:sz w:val="28"/>
          <w:szCs w:val="28"/>
        </w:rPr>
        <w:t xml:space="preserve">поезда </w:t>
      </w:r>
      <w:r w:rsidRPr="009B4EB0">
        <w:rPr>
          <w:sz w:val="28"/>
          <w:szCs w:val="28"/>
        </w:rPr>
        <w:t>встретятся?</w:t>
      </w:r>
    </w:p>
    <w:p w:rsidR="00CD45E6" w:rsidRDefault="00CD45E6" w:rsidP="00466FC5">
      <w:pPr>
        <w:pStyle w:val="aa"/>
        <w:spacing w:before="0" w:beforeAutospacing="0" w:after="0" w:afterAutospacing="0" w:line="360" w:lineRule="exact"/>
        <w:ind w:firstLine="709"/>
        <w:jc w:val="both"/>
        <w:textAlignment w:val="baseline"/>
        <w:rPr>
          <w:sz w:val="28"/>
          <w:szCs w:val="28"/>
        </w:rPr>
      </w:pPr>
      <w:r w:rsidRPr="00CC166B">
        <w:rPr>
          <w:sz w:val="28"/>
          <w:szCs w:val="28"/>
        </w:rPr>
        <w:t xml:space="preserve">Железнодорожный состав длиной в 1 км прошёл бы мимо столба за </w:t>
      </w:r>
      <w:r w:rsidR="00437BE4">
        <w:rPr>
          <w:sz w:val="28"/>
          <w:szCs w:val="28"/>
        </w:rPr>
        <w:br/>
      </w:r>
      <w:r w:rsidRPr="00CC166B">
        <w:rPr>
          <w:sz w:val="28"/>
          <w:szCs w:val="28"/>
        </w:rPr>
        <w:t>1 мин., а через туннель (от входа локомотива до выхода последне</w:t>
      </w:r>
      <w:r>
        <w:rPr>
          <w:sz w:val="28"/>
          <w:szCs w:val="28"/>
        </w:rPr>
        <w:t>го вагона) при той же скорости –</w:t>
      </w:r>
      <w:r w:rsidR="00437BE4">
        <w:rPr>
          <w:sz w:val="28"/>
          <w:szCs w:val="28"/>
        </w:rPr>
        <w:t xml:space="preserve"> за 3 мин. Какова длина т</w:t>
      </w:r>
      <w:r w:rsidR="00300CA2">
        <w:rPr>
          <w:sz w:val="28"/>
          <w:szCs w:val="28"/>
        </w:rPr>
        <w:t>унне</w:t>
      </w:r>
      <w:r w:rsidRPr="00CC166B">
        <w:rPr>
          <w:sz w:val="28"/>
          <w:szCs w:val="28"/>
        </w:rPr>
        <w:t>ля (в км)?</w:t>
      </w:r>
    </w:p>
    <w:p w:rsidR="00CD45E6" w:rsidRDefault="00CD45E6" w:rsidP="00466FC5">
      <w:pPr>
        <w:pStyle w:val="aa"/>
        <w:spacing w:before="0" w:beforeAutospacing="0" w:after="0" w:afterAutospacing="0" w:line="360" w:lineRule="exact"/>
        <w:ind w:firstLine="709"/>
        <w:jc w:val="both"/>
        <w:textAlignment w:val="baseline"/>
        <w:rPr>
          <w:sz w:val="28"/>
          <w:szCs w:val="28"/>
        </w:rPr>
      </w:pPr>
      <w:r w:rsidRPr="00A167C1">
        <w:rPr>
          <w:sz w:val="28"/>
          <w:szCs w:val="28"/>
        </w:rPr>
        <w:t>Поезд, двигаясь равномерно со скоростью 75 км/ч, проезжает мимо пешехода, идущего параллельно путям со скоростью 3 км/ч навстречу поезду, за 30 секунд. Найдите длину поезда в метрах.</w:t>
      </w:r>
    </w:p>
    <w:p w:rsidR="00CD45E6" w:rsidRDefault="00CD45E6" w:rsidP="00466FC5">
      <w:pPr>
        <w:pStyle w:val="aa"/>
        <w:spacing w:before="0" w:beforeAutospacing="0" w:after="0" w:afterAutospacing="0" w:line="360" w:lineRule="exact"/>
        <w:ind w:firstLine="709"/>
        <w:jc w:val="both"/>
        <w:textAlignment w:val="baseline"/>
        <w:rPr>
          <w:sz w:val="28"/>
          <w:szCs w:val="28"/>
        </w:rPr>
      </w:pPr>
      <w:r w:rsidRPr="00A167C1">
        <w:rPr>
          <w:sz w:val="28"/>
          <w:szCs w:val="28"/>
        </w:rPr>
        <w:t>Поезд, двигаясь равномерно, со скоростью 57 км/ч, проезжает мимо пешехода, идущего параллельно путям со скоростью 3 км/ч навстречу поезду, за 18 секунд. Найдите длину поезда в метрах.</w:t>
      </w:r>
    </w:p>
    <w:p w:rsidR="00CD45E6" w:rsidRDefault="00CD45E6" w:rsidP="00466FC5">
      <w:pPr>
        <w:pStyle w:val="aa"/>
        <w:spacing w:before="0" w:beforeAutospacing="0" w:after="0" w:afterAutospacing="0" w:line="360" w:lineRule="exact"/>
        <w:ind w:firstLine="709"/>
        <w:jc w:val="both"/>
        <w:textAlignment w:val="baseline"/>
        <w:rPr>
          <w:sz w:val="28"/>
          <w:szCs w:val="28"/>
        </w:rPr>
      </w:pPr>
      <w:r w:rsidRPr="00291B55">
        <w:rPr>
          <w:sz w:val="28"/>
          <w:szCs w:val="28"/>
        </w:rPr>
        <w:t>Из А в С в 9 часов утра отправляется скорый поезд. В то же время из В, расположенного между А и С, выходят два пассажирских поезда, первый из которых идет в А, а второй в С. Скорости пассажирских поездов равны. Скорый встречает первый пассажирский не позже, чем через три часа после отпр</w:t>
      </w:r>
      <w:r w:rsidR="00300CA2">
        <w:rPr>
          <w:sz w:val="28"/>
          <w:szCs w:val="28"/>
        </w:rPr>
        <w:t xml:space="preserve">авления, потом приходит в пункт </w:t>
      </w:r>
      <w:r w:rsidRPr="00291B55">
        <w:rPr>
          <w:sz w:val="28"/>
          <w:szCs w:val="28"/>
        </w:rPr>
        <w:t>В не ранее 14 часов того же дня и, наконец, прибывает в С одновременно со вторым пассажирским поездом через 12 часов после встречи с первым пассажирским. Найти время прибытия в А первого пассажирского поезда.</w:t>
      </w:r>
    </w:p>
    <w:p w:rsidR="00300CA2" w:rsidRDefault="00300CA2" w:rsidP="00466FC5">
      <w:pPr>
        <w:pStyle w:val="aa"/>
        <w:spacing w:before="0" w:beforeAutospacing="0" w:after="0" w:afterAutospacing="0" w:line="360" w:lineRule="exact"/>
        <w:ind w:firstLine="709"/>
        <w:jc w:val="both"/>
        <w:textAlignment w:val="baseline"/>
        <w:rPr>
          <w:sz w:val="28"/>
          <w:szCs w:val="28"/>
        </w:rPr>
      </w:pPr>
    </w:p>
    <w:p w:rsidR="00CD45E6" w:rsidRDefault="00300CA2" w:rsidP="00F21A9B">
      <w:pPr>
        <w:pStyle w:val="aa"/>
        <w:spacing w:before="0" w:beforeAutospacing="0" w:after="0" w:afterAutospacing="0" w:line="360" w:lineRule="exact"/>
        <w:jc w:val="center"/>
        <w:textAlignment w:val="baseline"/>
        <w:outlineLvl w:val="1"/>
        <w:rPr>
          <w:sz w:val="28"/>
          <w:szCs w:val="28"/>
        </w:rPr>
      </w:pPr>
      <w:bookmarkStart w:id="31" w:name="_Toc51582557"/>
      <w:r w:rsidRPr="00747570">
        <w:rPr>
          <w:b/>
          <w:sz w:val="28"/>
          <w:szCs w:val="28"/>
        </w:rPr>
        <w:t>МОДУЛЬ «</w:t>
      </w:r>
      <w:r>
        <w:rPr>
          <w:b/>
          <w:sz w:val="28"/>
          <w:szCs w:val="28"/>
        </w:rPr>
        <w:t>ЛОГИСТИКА</w:t>
      </w:r>
      <w:r w:rsidRPr="00747570">
        <w:rPr>
          <w:b/>
          <w:sz w:val="28"/>
          <w:szCs w:val="28"/>
        </w:rPr>
        <w:t>»</w:t>
      </w:r>
      <w:bookmarkEnd w:id="31"/>
    </w:p>
    <w:p w:rsidR="00CD45E6" w:rsidRDefault="00CD45E6" w:rsidP="00466FC5">
      <w:pPr>
        <w:pStyle w:val="aa"/>
        <w:spacing w:before="0" w:beforeAutospacing="0" w:after="0" w:afterAutospacing="0" w:line="360" w:lineRule="exact"/>
        <w:ind w:firstLine="709"/>
        <w:jc w:val="both"/>
        <w:textAlignment w:val="baseline"/>
        <w:rPr>
          <w:b/>
          <w:sz w:val="28"/>
          <w:szCs w:val="28"/>
        </w:rPr>
      </w:pPr>
      <w:r>
        <w:rPr>
          <w:b/>
          <w:sz w:val="28"/>
          <w:szCs w:val="28"/>
        </w:rPr>
        <w:t>8</w:t>
      </w:r>
      <w:r w:rsidRPr="003358CE">
        <w:rPr>
          <w:b/>
          <w:sz w:val="28"/>
          <w:szCs w:val="28"/>
        </w:rPr>
        <w:t>.</w:t>
      </w:r>
      <w:r>
        <w:rPr>
          <w:b/>
          <w:sz w:val="28"/>
          <w:szCs w:val="28"/>
        </w:rPr>
        <w:t xml:space="preserve"> Выбор оптимального варианта</w:t>
      </w:r>
    </w:p>
    <w:p w:rsidR="00CD45E6" w:rsidRPr="00D64E8A" w:rsidRDefault="00CD45E6" w:rsidP="00466FC5">
      <w:pPr>
        <w:pStyle w:val="af"/>
        <w:spacing w:line="360" w:lineRule="exact"/>
        <w:ind w:firstLine="709"/>
        <w:jc w:val="both"/>
        <w:rPr>
          <w:sz w:val="28"/>
          <w:szCs w:val="28"/>
        </w:rPr>
      </w:pPr>
      <w:r w:rsidRPr="00D64E8A">
        <w:rPr>
          <w:sz w:val="28"/>
          <w:szCs w:val="28"/>
        </w:rPr>
        <w:t>От дома до дачи можно доехать на автобусе, на электричке или на маршрутном такси. В таблице показано время, которое нужно затратить на каждый участок пути. Какое наименьшее время потребуется на дорогу? Ответ дайте в часах.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555"/>
        <w:gridCol w:w="2353"/>
        <w:gridCol w:w="2852"/>
      </w:tblGrid>
      <w:tr w:rsidR="00FC7109" w:rsidRPr="003F125F" w:rsidTr="00300CA2">
        <w:tc>
          <w:tcPr>
            <w:tcW w:w="2093" w:type="dxa"/>
            <w:vAlign w:val="center"/>
            <w:hideMark/>
          </w:tcPr>
          <w:p w:rsidR="00CD45E6" w:rsidRPr="003F125F" w:rsidRDefault="00C456AC" w:rsidP="00300CA2">
            <w:pPr>
              <w:pStyle w:val="af"/>
              <w:autoSpaceDE w:val="0"/>
              <w:autoSpaceDN w:val="0"/>
              <w:spacing w:line="360" w:lineRule="exact"/>
              <w:jc w:val="center"/>
              <w:rPr>
                <w:sz w:val="28"/>
                <w:szCs w:val="28"/>
              </w:rPr>
            </w:pPr>
            <w:r w:rsidRPr="003F125F">
              <w:rPr>
                <w:sz w:val="28"/>
                <w:szCs w:val="28"/>
              </w:rPr>
              <w:t>Вид транспорта</w:t>
            </w:r>
          </w:p>
        </w:tc>
        <w:tc>
          <w:tcPr>
            <w:tcW w:w="2555" w:type="dxa"/>
            <w:vAlign w:val="center"/>
            <w:hideMark/>
          </w:tcPr>
          <w:p w:rsidR="00CD45E6" w:rsidRPr="003F125F" w:rsidRDefault="00CD45E6" w:rsidP="00300CA2">
            <w:pPr>
              <w:pStyle w:val="af"/>
              <w:autoSpaceDE w:val="0"/>
              <w:autoSpaceDN w:val="0"/>
              <w:spacing w:line="360" w:lineRule="exact"/>
              <w:jc w:val="center"/>
              <w:rPr>
                <w:sz w:val="28"/>
                <w:szCs w:val="28"/>
              </w:rPr>
            </w:pPr>
            <w:r w:rsidRPr="003F125F">
              <w:rPr>
                <w:sz w:val="28"/>
                <w:szCs w:val="28"/>
              </w:rPr>
              <w:t>1</w:t>
            </w:r>
          </w:p>
        </w:tc>
        <w:tc>
          <w:tcPr>
            <w:tcW w:w="0" w:type="auto"/>
            <w:vAlign w:val="center"/>
            <w:hideMark/>
          </w:tcPr>
          <w:p w:rsidR="00CD45E6" w:rsidRPr="003F125F" w:rsidRDefault="00CD45E6" w:rsidP="00300CA2">
            <w:pPr>
              <w:pStyle w:val="af"/>
              <w:autoSpaceDE w:val="0"/>
              <w:autoSpaceDN w:val="0"/>
              <w:spacing w:line="360" w:lineRule="exact"/>
              <w:jc w:val="center"/>
              <w:rPr>
                <w:sz w:val="28"/>
                <w:szCs w:val="28"/>
              </w:rPr>
            </w:pPr>
            <w:r w:rsidRPr="003F125F">
              <w:rPr>
                <w:sz w:val="28"/>
                <w:szCs w:val="28"/>
              </w:rPr>
              <w:t>2</w:t>
            </w:r>
          </w:p>
        </w:tc>
        <w:tc>
          <w:tcPr>
            <w:tcW w:w="0" w:type="auto"/>
            <w:vAlign w:val="center"/>
            <w:hideMark/>
          </w:tcPr>
          <w:p w:rsidR="00CD45E6" w:rsidRPr="003F125F" w:rsidRDefault="00CD45E6" w:rsidP="00300CA2">
            <w:pPr>
              <w:pStyle w:val="af"/>
              <w:autoSpaceDE w:val="0"/>
              <w:autoSpaceDN w:val="0"/>
              <w:spacing w:line="360" w:lineRule="exact"/>
              <w:jc w:val="center"/>
              <w:rPr>
                <w:sz w:val="28"/>
                <w:szCs w:val="28"/>
              </w:rPr>
            </w:pPr>
            <w:r w:rsidRPr="003F125F">
              <w:rPr>
                <w:sz w:val="28"/>
                <w:szCs w:val="28"/>
              </w:rPr>
              <w:t>3</w:t>
            </w:r>
          </w:p>
        </w:tc>
      </w:tr>
      <w:tr w:rsidR="00FC7109" w:rsidRPr="003F125F" w:rsidTr="003F125F">
        <w:tc>
          <w:tcPr>
            <w:tcW w:w="2093" w:type="dxa"/>
            <w:hideMark/>
          </w:tcPr>
          <w:p w:rsidR="00CD45E6" w:rsidRPr="003F125F" w:rsidRDefault="00437BE4" w:rsidP="003F125F">
            <w:pPr>
              <w:pStyle w:val="af"/>
              <w:autoSpaceDE w:val="0"/>
              <w:autoSpaceDN w:val="0"/>
              <w:spacing w:line="360" w:lineRule="exact"/>
              <w:jc w:val="both"/>
              <w:rPr>
                <w:sz w:val="28"/>
                <w:szCs w:val="28"/>
              </w:rPr>
            </w:pPr>
            <w:r w:rsidRPr="003F125F">
              <w:rPr>
                <w:sz w:val="28"/>
                <w:szCs w:val="28"/>
              </w:rPr>
              <w:t>1. Автобус</w:t>
            </w:r>
            <w:r w:rsidR="00CD45E6" w:rsidRPr="003F125F">
              <w:rPr>
                <w:sz w:val="28"/>
                <w:szCs w:val="28"/>
              </w:rPr>
              <w:t xml:space="preserve"> </w:t>
            </w:r>
          </w:p>
        </w:tc>
        <w:tc>
          <w:tcPr>
            <w:tcW w:w="2555" w:type="dxa"/>
            <w:hideMark/>
          </w:tcPr>
          <w:p w:rsidR="00CD45E6" w:rsidRPr="003F125F" w:rsidRDefault="00CD45E6" w:rsidP="003F125F">
            <w:pPr>
              <w:pStyle w:val="af"/>
              <w:autoSpaceDE w:val="0"/>
              <w:autoSpaceDN w:val="0"/>
              <w:spacing w:line="360" w:lineRule="exact"/>
              <w:jc w:val="both"/>
              <w:rPr>
                <w:sz w:val="28"/>
                <w:szCs w:val="28"/>
              </w:rPr>
            </w:pPr>
            <w:r w:rsidRPr="003F125F">
              <w:rPr>
                <w:sz w:val="28"/>
                <w:szCs w:val="28"/>
              </w:rPr>
              <w:t>От дома до автобусной станции — 5 мин</w:t>
            </w:r>
            <w:r w:rsidR="00C456AC" w:rsidRPr="003F125F">
              <w:rPr>
                <w:sz w:val="28"/>
                <w:szCs w:val="28"/>
              </w:rPr>
              <w:t>.</w:t>
            </w:r>
            <w:r w:rsidRPr="003F125F">
              <w:rPr>
                <w:sz w:val="28"/>
                <w:szCs w:val="28"/>
              </w:rPr>
              <w:t xml:space="preserve"> </w:t>
            </w:r>
          </w:p>
        </w:tc>
        <w:tc>
          <w:tcPr>
            <w:tcW w:w="0" w:type="auto"/>
            <w:hideMark/>
          </w:tcPr>
          <w:p w:rsidR="00CD45E6" w:rsidRPr="003F125F" w:rsidRDefault="00CD45E6" w:rsidP="003F125F">
            <w:pPr>
              <w:pStyle w:val="af"/>
              <w:autoSpaceDE w:val="0"/>
              <w:autoSpaceDN w:val="0"/>
              <w:spacing w:line="360" w:lineRule="exact"/>
              <w:jc w:val="both"/>
              <w:rPr>
                <w:sz w:val="28"/>
                <w:szCs w:val="28"/>
              </w:rPr>
            </w:pPr>
            <w:r w:rsidRPr="003F125F">
              <w:rPr>
                <w:sz w:val="28"/>
                <w:szCs w:val="28"/>
              </w:rPr>
              <w:t xml:space="preserve">Автобус в пути: 2 ч 20 мин. </w:t>
            </w:r>
          </w:p>
        </w:tc>
        <w:tc>
          <w:tcPr>
            <w:tcW w:w="0" w:type="auto"/>
            <w:hideMark/>
          </w:tcPr>
          <w:p w:rsidR="00CD45E6" w:rsidRPr="003F125F" w:rsidRDefault="00CD45E6" w:rsidP="003F125F">
            <w:pPr>
              <w:pStyle w:val="af"/>
              <w:autoSpaceDE w:val="0"/>
              <w:autoSpaceDN w:val="0"/>
              <w:spacing w:line="360" w:lineRule="exact"/>
              <w:jc w:val="both"/>
              <w:rPr>
                <w:sz w:val="28"/>
                <w:szCs w:val="28"/>
              </w:rPr>
            </w:pPr>
            <w:r w:rsidRPr="003F125F">
              <w:rPr>
                <w:sz w:val="28"/>
                <w:szCs w:val="28"/>
              </w:rPr>
              <w:t xml:space="preserve">От остановки автобуса до дачи пешком 10 мин. </w:t>
            </w:r>
          </w:p>
        </w:tc>
      </w:tr>
      <w:tr w:rsidR="00FC7109" w:rsidRPr="003F125F" w:rsidTr="003F125F">
        <w:tc>
          <w:tcPr>
            <w:tcW w:w="2093" w:type="dxa"/>
            <w:hideMark/>
          </w:tcPr>
          <w:p w:rsidR="00CD45E6" w:rsidRPr="003F125F" w:rsidRDefault="00CD45E6" w:rsidP="003F125F">
            <w:pPr>
              <w:pStyle w:val="af"/>
              <w:autoSpaceDE w:val="0"/>
              <w:autoSpaceDN w:val="0"/>
              <w:spacing w:line="360" w:lineRule="exact"/>
              <w:jc w:val="both"/>
              <w:rPr>
                <w:sz w:val="28"/>
                <w:szCs w:val="28"/>
              </w:rPr>
            </w:pPr>
            <w:r w:rsidRPr="003F125F">
              <w:rPr>
                <w:sz w:val="28"/>
                <w:szCs w:val="28"/>
              </w:rPr>
              <w:lastRenderedPageBreak/>
              <w:t xml:space="preserve">2. Электричка </w:t>
            </w:r>
          </w:p>
        </w:tc>
        <w:tc>
          <w:tcPr>
            <w:tcW w:w="2555" w:type="dxa"/>
            <w:hideMark/>
          </w:tcPr>
          <w:p w:rsidR="00CD45E6" w:rsidRPr="003F125F" w:rsidRDefault="00CD45E6" w:rsidP="003F125F">
            <w:pPr>
              <w:pStyle w:val="af"/>
              <w:autoSpaceDE w:val="0"/>
              <w:autoSpaceDN w:val="0"/>
              <w:spacing w:line="360" w:lineRule="exact"/>
              <w:jc w:val="both"/>
              <w:rPr>
                <w:sz w:val="28"/>
                <w:szCs w:val="28"/>
              </w:rPr>
            </w:pPr>
            <w:r w:rsidRPr="003F125F">
              <w:rPr>
                <w:sz w:val="28"/>
                <w:szCs w:val="28"/>
              </w:rPr>
              <w:t xml:space="preserve">От дома до станции железной дороги — 15 мин. </w:t>
            </w:r>
          </w:p>
        </w:tc>
        <w:tc>
          <w:tcPr>
            <w:tcW w:w="0" w:type="auto"/>
            <w:hideMark/>
          </w:tcPr>
          <w:p w:rsidR="00CD45E6" w:rsidRPr="003F125F" w:rsidRDefault="00CD45E6" w:rsidP="003F125F">
            <w:pPr>
              <w:pStyle w:val="af"/>
              <w:autoSpaceDE w:val="0"/>
              <w:autoSpaceDN w:val="0"/>
              <w:spacing w:line="360" w:lineRule="exact"/>
              <w:jc w:val="both"/>
              <w:rPr>
                <w:sz w:val="28"/>
                <w:szCs w:val="28"/>
              </w:rPr>
            </w:pPr>
            <w:r w:rsidRPr="003F125F">
              <w:rPr>
                <w:sz w:val="28"/>
                <w:szCs w:val="28"/>
              </w:rPr>
              <w:t xml:space="preserve">Электричка в пути: 1 ч 20 мин. </w:t>
            </w:r>
          </w:p>
        </w:tc>
        <w:tc>
          <w:tcPr>
            <w:tcW w:w="0" w:type="auto"/>
            <w:hideMark/>
          </w:tcPr>
          <w:p w:rsidR="00CD45E6" w:rsidRPr="003F125F" w:rsidRDefault="00CD45E6" w:rsidP="003F125F">
            <w:pPr>
              <w:pStyle w:val="af"/>
              <w:autoSpaceDE w:val="0"/>
              <w:autoSpaceDN w:val="0"/>
              <w:spacing w:line="360" w:lineRule="exact"/>
              <w:jc w:val="both"/>
              <w:rPr>
                <w:sz w:val="28"/>
                <w:szCs w:val="28"/>
              </w:rPr>
            </w:pPr>
            <w:r w:rsidRPr="003F125F">
              <w:rPr>
                <w:sz w:val="28"/>
                <w:szCs w:val="28"/>
              </w:rPr>
              <w:t xml:space="preserve">От станции до дачи пешком 55 мин. </w:t>
            </w:r>
          </w:p>
        </w:tc>
      </w:tr>
      <w:tr w:rsidR="00FC7109" w:rsidRPr="003F125F" w:rsidTr="003F125F">
        <w:tc>
          <w:tcPr>
            <w:tcW w:w="2093" w:type="dxa"/>
            <w:hideMark/>
          </w:tcPr>
          <w:p w:rsidR="00CD45E6" w:rsidRPr="003F125F" w:rsidRDefault="00CD45E6" w:rsidP="003F125F">
            <w:pPr>
              <w:pStyle w:val="af"/>
              <w:autoSpaceDE w:val="0"/>
              <w:autoSpaceDN w:val="0"/>
              <w:spacing w:line="360" w:lineRule="exact"/>
              <w:jc w:val="both"/>
              <w:rPr>
                <w:sz w:val="28"/>
                <w:szCs w:val="28"/>
              </w:rPr>
            </w:pPr>
            <w:r w:rsidRPr="003F125F">
              <w:rPr>
                <w:sz w:val="28"/>
                <w:szCs w:val="28"/>
              </w:rPr>
              <w:t xml:space="preserve">3. Маршрутное такси </w:t>
            </w:r>
          </w:p>
        </w:tc>
        <w:tc>
          <w:tcPr>
            <w:tcW w:w="2555" w:type="dxa"/>
            <w:hideMark/>
          </w:tcPr>
          <w:p w:rsidR="00CD45E6" w:rsidRPr="003F125F" w:rsidRDefault="00CD45E6" w:rsidP="003F125F">
            <w:pPr>
              <w:pStyle w:val="af"/>
              <w:autoSpaceDE w:val="0"/>
              <w:autoSpaceDN w:val="0"/>
              <w:spacing w:line="360" w:lineRule="exact"/>
              <w:jc w:val="both"/>
              <w:rPr>
                <w:sz w:val="28"/>
                <w:szCs w:val="28"/>
              </w:rPr>
            </w:pPr>
            <w:r w:rsidRPr="003F125F">
              <w:rPr>
                <w:sz w:val="28"/>
                <w:szCs w:val="28"/>
              </w:rPr>
              <w:t xml:space="preserve">От дома до остановки маршрутного такси — 10 мин. </w:t>
            </w:r>
          </w:p>
        </w:tc>
        <w:tc>
          <w:tcPr>
            <w:tcW w:w="0" w:type="auto"/>
            <w:hideMark/>
          </w:tcPr>
          <w:p w:rsidR="00CD45E6" w:rsidRPr="003F125F" w:rsidRDefault="00CD45E6" w:rsidP="003F125F">
            <w:pPr>
              <w:pStyle w:val="af"/>
              <w:autoSpaceDE w:val="0"/>
              <w:autoSpaceDN w:val="0"/>
              <w:spacing w:line="360" w:lineRule="exact"/>
              <w:jc w:val="both"/>
              <w:rPr>
                <w:sz w:val="28"/>
                <w:szCs w:val="28"/>
              </w:rPr>
            </w:pPr>
            <w:r w:rsidRPr="003F125F">
              <w:rPr>
                <w:sz w:val="28"/>
                <w:szCs w:val="28"/>
              </w:rPr>
              <w:t xml:space="preserve">Маршрутное такси в дороге 1 ч 15 мин. </w:t>
            </w:r>
          </w:p>
        </w:tc>
        <w:tc>
          <w:tcPr>
            <w:tcW w:w="0" w:type="auto"/>
            <w:hideMark/>
          </w:tcPr>
          <w:p w:rsidR="00CD45E6" w:rsidRPr="003F125F" w:rsidRDefault="00CD45E6" w:rsidP="003F125F">
            <w:pPr>
              <w:pStyle w:val="af"/>
              <w:autoSpaceDE w:val="0"/>
              <w:autoSpaceDN w:val="0"/>
              <w:spacing w:line="360" w:lineRule="exact"/>
              <w:jc w:val="both"/>
              <w:rPr>
                <w:sz w:val="28"/>
                <w:szCs w:val="28"/>
              </w:rPr>
            </w:pPr>
            <w:r w:rsidRPr="003F125F">
              <w:rPr>
                <w:sz w:val="28"/>
                <w:szCs w:val="28"/>
              </w:rPr>
              <w:t xml:space="preserve">От остановки маршрутного такси до дачи пешком 75 минут </w:t>
            </w:r>
          </w:p>
        </w:tc>
      </w:tr>
    </w:tbl>
    <w:p w:rsidR="00CD45E6" w:rsidRPr="00D64E8A" w:rsidRDefault="00CD45E6" w:rsidP="00437BE4">
      <w:pPr>
        <w:pStyle w:val="af"/>
        <w:spacing w:line="360" w:lineRule="exact"/>
        <w:jc w:val="both"/>
        <w:rPr>
          <w:sz w:val="28"/>
          <w:szCs w:val="28"/>
        </w:rPr>
      </w:pPr>
    </w:p>
    <w:p w:rsidR="00CD45E6" w:rsidRPr="00D64E8A" w:rsidRDefault="00CD45E6" w:rsidP="00466FC5">
      <w:pPr>
        <w:pStyle w:val="af"/>
        <w:spacing w:line="360" w:lineRule="exact"/>
        <w:ind w:firstLine="709"/>
        <w:jc w:val="both"/>
        <w:rPr>
          <w:sz w:val="28"/>
          <w:szCs w:val="28"/>
        </w:rPr>
      </w:pPr>
      <w:r w:rsidRPr="00D64E8A">
        <w:rPr>
          <w:sz w:val="28"/>
          <w:szCs w:val="28"/>
        </w:rPr>
        <w:t xml:space="preserve">Семья из трех человек едет из Санкт-Петербурга в Вологду. Можно ехать поездом, а можно — на своей машине. Билет на поезд на одного человека стоит 660 </w:t>
      </w:r>
      <w:r w:rsidR="00437BE4">
        <w:rPr>
          <w:sz w:val="28"/>
          <w:szCs w:val="28"/>
        </w:rPr>
        <w:t>руб</w:t>
      </w:r>
      <w:r w:rsidRPr="00D64E8A">
        <w:rPr>
          <w:sz w:val="28"/>
          <w:szCs w:val="28"/>
        </w:rPr>
        <w:t xml:space="preserve">. Автомобиль расходует 8 литров бензина на 100 километров пути, расстояние по шоссе равно 700 км, а цена бензина равна 19,5 руб. за литр. Сколько </w:t>
      </w:r>
      <w:r w:rsidR="00437BE4">
        <w:rPr>
          <w:sz w:val="28"/>
          <w:szCs w:val="28"/>
        </w:rPr>
        <w:t>руб.</w:t>
      </w:r>
      <w:r w:rsidRPr="00D64E8A">
        <w:rPr>
          <w:sz w:val="28"/>
          <w:szCs w:val="28"/>
        </w:rPr>
        <w:t xml:space="preserve"> придется заплатить за наиболее дешевую поездку на троих?</w:t>
      </w:r>
    </w:p>
    <w:p w:rsidR="00CD45E6" w:rsidRDefault="00CD45E6" w:rsidP="00466FC5">
      <w:pPr>
        <w:pStyle w:val="af"/>
        <w:spacing w:line="360" w:lineRule="exact"/>
        <w:ind w:firstLine="709"/>
        <w:jc w:val="both"/>
        <w:rPr>
          <w:sz w:val="28"/>
          <w:szCs w:val="28"/>
        </w:rPr>
      </w:pPr>
      <w:r w:rsidRPr="00D64E8A">
        <w:rPr>
          <w:sz w:val="28"/>
          <w:szCs w:val="28"/>
        </w:rPr>
        <w:t xml:space="preserve">Ремонтной бригаде нужно приобрести 40 кубометров шпал у одного из трех поставщиков. Какова наименьшая стоимость такой покупки с доставкой (в рублях)? Цены и условия доставки приведены в таблице. </w:t>
      </w:r>
    </w:p>
    <w:p w:rsidR="00CD45E6" w:rsidRPr="00D64E8A" w:rsidRDefault="00CD45E6" w:rsidP="00466FC5">
      <w:pPr>
        <w:pStyle w:val="af"/>
        <w:spacing w:line="360" w:lineRule="exact"/>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2007"/>
        <w:gridCol w:w="2173"/>
        <w:gridCol w:w="4109"/>
      </w:tblGrid>
      <w:tr w:rsidR="00FC7109" w:rsidRPr="003F125F" w:rsidTr="003F125F">
        <w:tc>
          <w:tcPr>
            <w:tcW w:w="0" w:type="auto"/>
            <w:hideMark/>
          </w:tcPr>
          <w:p w:rsidR="00CD45E6" w:rsidRPr="003F125F" w:rsidRDefault="00CD45E6" w:rsidP="003F125F">
            <w:pPr>
              <w:pStyle w:val="af"/>
              <w:autoSpaceDE w:val="0"/>
              <w:autoSpaceDN w:val="0"/>
              <w:spacing w:line="360" w:lineRule="exact"/>
              <w:jc w:val="center"/>
              <w:rPr>
                <w:sz w:val="28"/>
                <w:szCs w:val="28"/>
              </w:rPr>
            </w:pPr>
            <w:r w:rsidRPr="003F125F">
              <w:rPr>
                <w:sz w:val="28"/>
                <w:szCs w:val="28"/>
              </w:rPr>
              <w:t>Поставщик</w:t>
            </w:r>
          </w:p>
        </w:tc>
        <w:tc>
          <w:tcPr>
            <w:tcW w:w="0" w:type="auto"/>
            <w:hideMark/>
          </w:tcPr>
          <w:p w:rsidR="00CD45E6" w:rsidRPr="003F125F" w:rsidRDefault="00CD45E6" w:rsidP="003F125F">
            <w:pPr>
              <w:pStyle w:val="af"/>
              <w:autoSpaceDE w:val="0"/>
              <w:autoSpaceDN w:val="0"/>
              <w:spacing w:line="360" w:lineRule="exact"/>
              <w:jc w:val="center"/>
              <w:rPr>
                <w:sz w:val="28"/>
                <w:szCs w:val="28"/>
              </w:rPr>
            </w:pPr>
            <w:r w:rsidRPr="003F125F">
              <w:rPr>
                <w:sz w:val="28"/>
                <w:szCs w:val="28"/>
              </w:rPr>
              <w:t>Цена шпал (руб. за м</w:t>
            </w:r>
            <w:r w:rsidRPr="003F125F">
              <w:rPr>
                <w:sz w:val="28"/>
                <w:szCs w:val="28"/>
                <w:vertAlign w:val="superscript"/>
              </w:rPr>
              <w:t>3</w:t>
            </w:r>
            <w:r w:rsidRPr="003F125F">
              <w:rPr>
                <w:sz w:val="28"/>
                <w:szCs w:val="28"/>
              </w:rPr>
              <w:t>)</w:t>
            </w:r>
          </w:p>
        </w:tc>
        <w:tc>
          <w:tcPr>
            <w:tcW w:w="0" w:type="auto"/>
            <w:hideMark/>
          </w:tcPr>
          <w:p w:rsidR="00CD45E6" w:rsidRPr="003F125F" w:rsidRDefault="00CD45E6" w:rsidP="003F125F">
            <w:pPr>
              <w:pStyle w:val="af"/>
              <w:autoSpaceDE w:val="0"/>
              <w:autoSpaceDN w:val="0"/>
              <w:spacing w:line="360" w:lineRule="exact"/>
              <w:jc w:val="center"/>
              <w:rPr>
                <w:sz w:val="28"/>
                <w:szCs w:val="28"/>
              </w:rPr>
            </w:pPr>
            <w:r w:rsidRPr="003F125F">
              <w:rPr>
                <w:sz w:val="28"/>
                <w:szCs w:val="28"/>
              </w:rPr>
              <w:t>Стоимость доставки (руб.)</w:t>
            </w:r>
          </w:p>
        </w:tc>
        <w:tc>
          <w:tcPr>
            <w:tcW w:w="0" w:type="auto"/>
            <w:hideMark/>
          </w:tcPr>
          <w:p w:rsidR="00CD45E6" w:rsidRPr="003F125F" w:rsidRDefault="00CD45E6" w:rsidP="003F125F">
            <w:pPr>
              <w:pStyle w:val="af"/>
              <w:autoSpaceDE w:val="0"/>
              <w:autoSpaceDN w:val="0"/>
              <w:spacing w:line="360" w:lineRule="exact"/>
              <w:jc w:val="center"/>
              <w:rPr>
                <w:sz w:val="28"/>
                <w:szCs w:val="28"/>
              </w:rPr>
            </w:pPr>
            <w:r w:rsidRPr="003F125F">
              <w:rPr>
                <w:sz w:val="28"/>
                <w:szCs w:val="28"/>
              </w:rPr>
              <w:t>Дополнительные условия</w:t>
            </w:r>
          </w:p>
        </w:tc>
      </w:tr>
      <w:tr w:rsidR="00FC7109" w:rsidRPr="003F125F" w:rsidTr="003F125F">
        <w:tc>
          <w:tcPr>
            <w:tcW w:w="0" w:type="auto"/>
            <w:hideMark/>
          </w:tcPr>
          <w:p w:rsidR="00CD45E6" w:rsidRPr="003F125F" w:rsidRDefault="00CD45E6" w:rsidP="003F125F">
            <w:pPr>
              <w:pStyle w:val="af"/>
              <w:autoSpaceDE w:val="0"/>
              <w:autoSpaceDN w:val="0"/>
              <w:spacing w:line="360" w:lineRule="exact"/>
              <w:jc w:val="center"/>
              <w:rPr>
                <w:sz w:val="28"/>
                <w:szCs w:val="28"/>
              </w:rPr>
            </w:pPr>
            <w:r w:rsidRPr="003F125F">
              <w:rPr>
                <w:sz w:val="28"/>
                <w:szCs w:val="28"/>
              </w:rPr>
              <w:t>A</w:t>
            </w:r>
          </w:p>
        </w:tc>
        <w:tc>
          <w:tcPr>
            <w:tcW w:w="0" w:type="auto"/>
            <w:hideMark/>
          </w:tcPr>
          <w:p w:rsidR="00CD45E6" w:rsidRPr="003F125F" w:rsidRDefault="00CD45E6" w:rsidP="003F125F">
            <w:pPr>
              <w:pStyle w:val="af"/>
              <w:autoSpaceDE w:val="0"/>
              <w:autoSpaceDN w:val="0"/>
              <w:spacing w:line="360" w:lineRule="exact"/>
              <w:jc w:val="center"/>
              <w:rPr>
                <w:sz w:val="28"/>
                <w:szCs w:val="28"/>
              </w:rPr>
            </w:pPr>
            <w:r w:rsidRPr="003F125F">
              <w:rPr>
                <w:sz w:val="28"/>
                <w:szCs w:val="28"/>
              </w:rPr>
              <w:t>4200</w:t>
            </w:r>
          </w:p>
        </w:tc>
        <w:tc>
          <w:tcPr>
            <w:tcW w:w="0" w:type="auto"/>
            <w:hideMark/>
          </w:tcPr>
          <w:p w:rsidR="00CD45E6" w:rsidRPr="003F125F" w:rsidRDefault="00CD45E6" w:rsidP="003F125F">
            <w:pPr>
              <w:pStyle w:val="af"/>
              <w:autoSpaceDE w:val="0"/>
              <w:autoSpaceDN w:val="0"/>
              <w:spacing w:line="360" w:lineRule="exact"/>
              <w:jc w:val="center"/>
              <w:rPr>
                <w:sz w:val="28"/>
                <w:szCs w:val="28"/>
              </w:rPr>
            </w:pPr>
            <w:r w:rsidRPr="003F125F">
              <w:rPr>
                <w:sz w:val="28"/>
                <w:szCs w:val="28"/>
              </w:rPr>
              <w:t>10200</w:t>
            </w:r>
          </w:p>
        </w:tc>
        <w:tc>
          <w:tcPr>
            <w:tcW w:w="0" w:type="auto"/>
            <w:hideMark/>
          </w:tcPr>
          <w:p w:rsidR="00CD45E6" w:rsidRPr="003F125F" w:rsidRDefault="00CD45E6" w:rsidP="003F125F">
            <w:pPr>
              <w:pStyle w:val="af"/>
              <w:autoSpaceDE w:val="0"/>
              <w:autoSpaceDN w:val="0"/>
              <w:spacing w:line="360" w:lineRule="exact"/>
              <w:jc w:val="center"/>
              <w:rPr>
                <w:sz w:val="28"/>
                <w:szCs w:val="28"/>
              </w:rPr>
            </w:pPr>
          </w:p>
        </w:tc>
      </w:tr>
      <w:tr w:rsidR="00FC7109" w:rsidRPr="003F125F" w:rsidTr="003F125F">
        <w:tc>
          <w:tcPr>
            <w:tcW w:w="0" w:type="auto"/>
            <w:hideMark/>
          </w:tcPr>
          <w:p w:rsidR="00CD45E6" w:rsidRPr="003F125F" w:rsidRDefault="00CD45E6" w:rsidP="003F125F">
            <w:pPr>
              <w:pStyle w:val="af"/>
              <w:autoSpaceDE w:val="0"/>
              <w:autoSpaceDN w:val="0"/>
              <w:spacing w:line="360" w:lineRule="exact"/>
              <w:jc w:val="center"/>
              <w:rPr>
                <w:sz w:val="28"/>
                <w:szCs w:val="28"/>
              </w:rPr>
            </w:pPr>
            <w:r w:rsidRPr="003F125F">
              <w:rPr>
                <w:sz w:val="28"/>
                <w:szCs w:val="28"/>
              </w:rPr>
              <w:t>Б</w:t>
            </w:r>
          </w:p>
        </w:tc>
        <w:tc>
          <w:tcPr>
            <w:tcW w:w="0" w:type="auto"/>
            <w:hideMark/>
          </w:tcPr>
          <w:p w:rsidR="00CD45E6" w:rsidRPr="003F125F" w:rsidRDefault="00CD45E6" w:rsidP="003F125F">
            <w:pPr>
              <w:pStyle w:val="af"/>
              <w:autoSpaceDE w:val="0"/>
              <w:autoSpaceDN w:val="0"/>
              <w:spacing w:line="360" w:lineRule="exact"/>
              <w:jc w:val="center"/>
              <w:rPr>
                <w:sz w:val="28"/>
                <w:szCs w:val="28"/>
              </w:rPr>
            </w:pPr>
            <w:r w:rsidRPr="003F125F">
              <w:rPr>
                <w:sz w:val="28"/>
                <w:szCs w:val="28"/>
              </w:rPr>
              <w:t>4800</w:t>
            </w:r>
          </w:p>
        </w:tc>
        <w:tc>
          <w:tcPr>
            <w:tcW w:w="0" w:type="auto"/>
            <w:hideMark/>
          </w:tcPr>
          <w:p w:rsidR="00CD45E6" w:rsidRPr="003F125F" w:rsidRDefault="00CD45E6" w:rsidP="003F125F">
            <w:pPr>
              <w:pStyle w:val="af"/>
              <w:autoSpaceDE w:val="0"/>
              <w:autoSpaceDN w:val="0"/>
              <w:spacing w:line="360" w:lineRule="exact"/>
              <w:jc w:val="center"/>
              <w:rPr>
                <w:sz w:val="28"/>
                <w:szCs w:val="28"/>
              </w:rPr>
            </w:pPr>
            <w:r w:rsidRPr="003F125F">
              <w:rPr>
                <w:sz w:val="28"/>
                <w:szCs w:val="28"/>
              </w:rPr>
              <w:t>8200</w:t>
            </w:r>
          </w:p>
        </w:tc>
        <w:tc>
          <w:tcPr>
            <w:tcW w:w="0" w:type="auto"/>
            <w:hideMark/>
          </w:tcPr>
          <w:p w:rsidR="00CD45E6" w:rsidRPr="003F125F" w:rsidRDefault="00CD45E6" w:rsidP="003F125F">
            <w:pPr>
              <w:pStyle w:val="af"/>
              <w:autoSpaceDE w:val="0"/>
              <w:autoSpaceDN w:val="0"/>
              <w:spacing w:line="360" w:lineRule="exact"/>
              <w:jc w:val="both"/>
              <w:rPr>
                <w:sz w:val="28"/>
                <w:szCs w:val="28"/>
              </w:rPr>
            </w:pPr>
            <w:r w:rsidRPr="003F125F">
              <w:rPr>
                <w:sz w:val="28"/>
                <w:szCs w:val="28"/>
              </w:rPr>
              <w:t>При заказе на сумму больше 150000 руб. доставка бесплатно</w:t>
            </w:r>
          </w:p>
        </w:tc>
      </w:tr>
      <w:tr w:rsidR="00FC7109" w:rsidRPr="003F125F" w:rsidTr="003F125F">
        <w:tc>
          <w:tcPr>
            <w:tcW w:w="0" w:type="auto"/>
            <w:hideMark/>
          </w:tcPr>
          <w:p w:rsidR="00CD45E6" w:rsidRPr="003F125F" w:rsidRDefault="00CD45E6" w:rsidP="003F125F">
            <w:pPr>
              <w:pStyle w:val="af"/>
              <w:autoSpaceDE w:val="0"/>
              <w:autoSpaceDN w:val="0"/>
              <w:spacing w:line="360" w:lineRule="exact"/>
              <w:jc w:val="center"/>
              <w:rPr>
                <w:sz w:val="28"/>
                <w:szCs w:val="28"/>
              </w:rPr>
            </w:pPr>
            <w:r w:rsidRPr="003F125F">
              <w:rPr>
                <w:sz w:val="28"/>
                <w:szCs w:val="28"/>
              </w:rPr>
              <w:t>В</w:t>
            </w:r>
          </w:p>
        </w:tc>
        <w:tc>
          <w:tcPr>
            <w:tcW w:w="0" w:type="auto"/>
            <w:hideMark/>
          </w:tcPr>
          <w:p w:rsidR="00CD45E6" w:rsidRPr="003F125F" w:rsidRDefault="00CD45E6" w:rsidP="003F125F">
            <w:pPr>
              <w:pStyle w:val="af"/>
              <w:autoSpaceDE w:val="0"/>
              <w:autoSpaceDN w:val="0"/>
              <w:spacing w:line="360" w:lineRule="exact"/>
              <w:jc w:val="center"/>
              <w:rPr>
                <w:sz w:val="28"/>
                <w:szCs w:val="28"/>
              </w:rPr>
            </w:pPr>
            <w:r w:rsidRPr="003F125F">
              <w:rPr>
                <w:sz w:val="28"/>
                <w:szCs w:val="28"/>
              </w:rPr>
              <w:t>4300</w:t>
            </w:r>
          </w:p>
        </w:tc>
        <w:tc>
          <w:tcPr>
            <w:tcW w:w="0" w:type="auto"/>
            <w:hideMark/>
          </w:tcPr>
          <w:p w:rsidR="00CD45E6" w:rsidRPr="003F125F" w:rsidRDefault="00CD45E6" w:rsidP="003F125F">
            <w:pPr>
              <w:pStyle w:val="af"/>
              <w:autoSpaceDE w:val="0"/>
              <w:autoSpaceDN w:val="0"/>
              <w:spacing w:line="360" w:lineRule="exact"/>
              <w:jc w:val="center"/>
              <w:rPr>
                <w:sz w:val="28"/>
                <w:szCs w:val="28"/>
              </w:rPr>
            </w:pPr>
            <w:r w:rsidRPr="003F125F">
              <w:rPr>
                <w:sz w:val="28"/>
                <w:szCs w:val="28"/>
              </w:rPr>
              <w:t>8200</w:t>
            </w:r>
          </w:p>
        </w:tc>
        <w:tc>
          <w:tcPr>
            <w:tcW w:w="0" w:type="auto"/>
            <w:hideMark/>
          </w:tcPr>
          <w:p w:rsidR="00CD45E6" w:rsidRPr="003F125F" w:rsidRDefault="00CD45E6" w:rsidP="003F125F">
            <w:pPr>
              <w:pStyle w:val="af"/>
              <w:autoSpaceDE w:val="0"/>
              <w:autoSpaceDN w:val="0"/>
              <w:spacing w:line="360" w:lineRule="exact"/>
              <w:jc w:val="both"/>
              <w:rPr>
                <w:sz w:val="28"/>
                <w:szCs w:val="28"/>
              </w:rPr>
            </w:pPr>
            <w:r w:rsidRPr="003F125F">
              <w:rPr>
                <w:sz w:val="28"/>
                <w:szCs w:val="28"/>
              </w:rPr>
              <w:t>При заказе на сумму больше 200000 руб. доставка бесплатно</w:t>
            </w:r>
          </w:p>
        </w:tc>
      </w:tr>
    </w:tbl>
    <w:p w:rsidR="00CD45E6" w:rsidRPr="00D64E8A" w:rsidRDefault="00CD45E6" w:rsidP="00466FC5">
      <w:pPr>
        <w:pStyle w:val="af"/>
        <w:spacing w:line="360" w:lineRule="exact"/>
        <w:ind w:firstLine="709"/>
        <w:jc w:val="both"/>
        <w:rPr>
          <w:sz w:val="28"/>
          <w:szCs w:val="28"/>
        </w:rPr>
      </w:pPr>
    </w:p>
    <w:p w:rsidR="00CD45E6" w:rsidRDefault="00CD45E6" w:rsidP="00466FC5">
      <w:pPr>
        <w:pStyle w:val="af"/>
        <w:spacing w:line="360" w:lineRule="exact"/>
        <w:ind w:firstLine="709"/>
        <w:jc w:val="both"/>
        <w:rPr>
          <w:sz w:val="28"/>
          <w:szCs w:val="28"/>
        </w:rPr>
      </w:pPr>
      <w:r w:rsidRPr="00D64E8A">
        <w:rPr>
          <w:sz w:val="28"/>
          <w:szCs w:val="28"/>
        </w:rPr>
        <w:t>Для строительства гаража пожарной части железнодорожного узла можно использовать один из двух типов фундамента: бе</w:t>
      </w:r>
      <w:r w:rsidR="00437BE4">
        <w:rPr>
          <w:sz w:val="28"/>
          <w:szCs w:val="28"/>
        </w:rPr>
        <w:t>т</w:t>
      </w:r>
      <w:r w:rsidRPr="00D64E8A">
        <w:rPr>
          <w:sz w:val="28"/>
          <w:szCs w:val="28"/>
        </w:rPr>
        <w:t>ый или фундамент из пеноблоков. Для фундамента из пеноблоков необходимо 5 кубометров пеноблоков и 2 мешка цемента. Для бе</w:t>
      </w:r>
      <w:r w:rsidR="00437BE4">
        <w:rPr>
          <w:sz w:val="28"/>
          <w:szCs w:val="28"/>
        </w:rPr>
        <w:t>т</w:t>
      </w:r>
      <w:r w:rsidRPr="00D64E8A">
        <w:rPr>
          <w:sz w:val="28"/>
          <w:szCs w:val="28"/>
        </w:rPr>
        <w:t xml:space="preserve">ого фундамента необходимо 4 </w:t>
      </w:r>
      <w:r w:rsidR="00437BE4">
        <w:rPr>
          <w:sz w:val="28"/>
          <w:szCs w:val="28"/>
        </w:rPr>
        <w:t>т</w:t>
      </w:r>
      <w:r w:rsidRPr="00D64E8A">
        <w:rPr>
          <w:sz w:val="28"/>
          <w:szCs w:val="28"/>
        </w:rPr>
        <w:t xml:space="preserve"> щебня и 40 мешков цемента. Кубометр пеноблоков стоит 2400 </w:t>
      </w:r>
      <w:r w:rsidR="00437BE4">
        <w:rPr>
          <w:sz w:val="28"/>
          <w:szCs w:val="28"/>
        </w:rPr>
        <w:t>руб.</w:t>
      </w:r>
      <w:r w:rsidRPr="00D64E8A">
        <w:rPr>
          <w:sz w:val="28"/>
          <w:szCs w:val="28"/>
        </w:rPr>
        <w:t xml:space="preserve">, щебень стоит </w:t>
      </w:r>
      <w:r w:rsidR="00C456AC">
        <w:rPr>
          <w:sz w:val="28"/>
          <w:szCs w:val="28"/>
        </w:rPr>
        <w:br/>
      </w:r>
      <w:r w:rsidRPr="00D64E8A">
        <w:rPr>
          <w:sz w:val="28"/>
          <w:szCs w:val="28"/>
        </w:rPr>
        <w:t xml:space="preserve">680 </w:t>
      </w:r>
      <w:r w:rsidR="00437BE4">
        <w:rPr>
          <w:sz w:val="28"/>
          <w:szCs w:val="28"/>
        </w:rPr>
        <w:t>руб.</w:t>
      </w:r>
      <w:r w:rsidRPr="00D64E8A">
        <w:rPr>
          <w:sz w:val="28"/>
          <w:szCs w:val="28"/>
        </w:rPr>
        <w:t xml:space="preserve"> за </w:t>
      </w:r>
      <w:r w:rsidR="00437BE4">
        <w:rPr>
          <w:sz w:val="28"/>
          <w:szCs w:val="28"/>
        </w:rPr>
        <w:t>т</w:t>
      </w:r>
      <w:r w:rsidRPr="00D64E8A">
        <w:rPr>
          <w:sz w:val="28"/>
          <w:szCs w:val="28"/>
        </w:rPr>
        <w:t xml:space="preserve">, а мешок цемента стоит 240 </w:t>
      </w:r>
      <w:r w:rsidR="00437BE4">
        <w:rPr>
          <w:sz w:val="28"/>
          <w:szCs w:val="28"/>
        </w:rPr>
        <w:t>руб.</w:t>
      </w:r>
      <w:r w:rsidRPr="00D64E8A">
        <w:rPr>
          <w:sz w:val="28"/>
          <w:szCs w:val="28"/>
        </w:rPr>
        <w:t xml:space="preserve"> Сколько </w:t>
      </w:r>
      <w:r w:rsidR="00437BE4">
        <w:rPr>
          <w:sz w:val="28"/>
          <w:szCs w:val="28"/>
        </w:rPr>
        <w:t>руб</w:t>
      </w:r>
      <w:r w:rsidR="00C456AC">
        <w:rPr>
          <w:sz w:val="28"/>
          <w:szCs w:val="28"/>
        </w:rPr>
        <w:t>лей</w:t>
      </w:r>
      <w:r w:rsidRPr="00D64E8A">
        <w:rPr>
          <w:sz w:val="28"/>
          <w:szCs w:val="28"/>
        </w:rPr>
        <w:t xml:space="preserve"> будет стоить материал, если выбрать наиболее дешевый вариант? </w:t>
      </w:r>
    </w:p>
    <w:p w:rsidR="00CD45E6" w:rsidRDefault="00CD45E6" w:rsidP="00466FC5">
      <w:pPr>
        <w:pStyle w:val="af"/>
        <w:spacing w:line="360" w:lineRule="exact"/>
        <w:ind w:firstLine="709"/>
        <w:jc w:val="both"/>
        <w:rPr>
          <w:b/>
          <w:sz w:val="28"/>
          <w:szCs w:val="28"/>
        </w:rPr>
      </w:pPr>
      <w:r>
        <w:rPr>
          <w:b/>
          <w:sz w:val="28"/>
          <w:szCs w:val="28"/>
        </w:rPr>
        <w:t>9</w:t>
      </w:r>
      <w:r w:rsidRPr="003358CE">
        <w:rPr>
          <w:b/>
          <w:sz w:val="28"/>
          <w:szCs w:val="28"/>
        </w:rPr>
        <w:t>.</w:t>
      </w:r>
      <w:r>
        <w:rPr>
          <w:b/>
          <w:sz w:val="28"/>
          <w:szCs w:val="28"/>
        </w:rPr>
        <w:t xml:space="preserve"> Линейное программирование. Транспортная задача</w:t>
      </w:r>
    </w:p>
    <w:p w:rsidR="00CD45E6" w:rsidRDefault="00CD45E6" w:rsidP="00466FC5">
      <w:pPr>
        <w:pStyle w:val="af"/>
        <w:spacing w:line="360" w:lineRule="exact"/>
        <w:ind w:firstLine="709"/>
        <w:jc w:val="both"/>
        <w:rPr>
          <w:sz w:val="28"/>
          <w:szCs w:val="28"/>
        </w:rPr>
      </w:pPr>
      <w:r w:rsidRPr="00DA280B">
        <w:rPr>
          <w:sz w:val="28"/>
          <w:szCs w:val="28"/>
        </w:rPr>
        <w:t xml:space="preserve">Цех выпускает трансформаторы двух видов. На один трансформатор первого вида расходуется 3 кг проволоки и 5 кг трансформаторного железа, а на один трансформатор второго вида – 2 кг проволоки и 3 кг железа. От реализации одного трансформатора первого вида цех получает прибыль в 1,2 у. е., а от реализации одного трансформатора второго вида – 1 у. е. Сколько </w:t>
      </w:r>
      <w:r w:rsidRPr="00DA280B">
        <w:rPr>
          <w:sz w:val="28"/>
          <w:szCs w:val="28"/>
        </w:rPr>
        <w:lastRenderedPageBreak/>
        <w:t>трансформаторов каждого вида должен выпустить цех, чтобы получить наибольшую прибыль, если цех располагает 480 кг железа и 300 кг проволоки?</w:t>
      </w:r>
    </w:p>
    <w:p w:rsidR="00CD45E6" w:rsidRPr="00757775" w:rsidRDefault="00CD45E6" w:rsidP="00466FC5">
      <w:pPr>
        <w:pStyle w:val="af"/>
        <w:spacing w:line="360" w:lineRule="exact"/>
        <w:ind w:firstLine="709"/>
        <w:jc w:val="both"/>
        <w:rPr>
          <w:sz w:val="28"/>
          <w:szCs w:val="28"/>
        </w:rPr>
      </w:pPr>
      <w:r>
        <w:rPr>
          <w:sz w:val="28"/>
          <w:szCs w:val="28"/>
        </w:rPr>
        <w:t>Швейной</w:t>
      </w:r>
      <w:r w:rsidRPr="00DA280B">
        <w:rPr>
          <w:sz w:val="28"/>
          <w:szCs w:val="28"/>
        </w:rPr>
        <w:t xml:space="preserve"> фабрик</w:t>
      </w:r>
      <w:r>
        <w:rPr>
          <w:sz w:val="28"/>
          <w:szCs w:val="28"/>
        </w:rPr>
        <w:t xml:space="preserve">е ОАО «РЖД» заказало пошив </w:t>
      </w:r>
      <w:r w:rsidRPr="00DA280B">
        <w:rPr>
          <w:sz w:val="28"/>
          <w:szCs w:val="28"/>
        </w:rPr>
        <w:t>мужски</w:t>
      </w:r>
      <w:r>
        <w:rPr>
          <w:sz w:val="28"/>
          <w:szCs w:val="28"/>
        </w:rPr>
        <w:t>х</w:t>
      </w:r>
      <w:r w:rsidRPr="00DA280B">
        <w:rPr>
          <w:sz w:val="28"/>
          <w:szCs w:val="28"/>
        </w:rPr>
        <w:t xml:space="preserve"> и женски</w:t>
      </w:r>
      <w:r>
        <w:rPr>
          <w:sz w:val="28"/>
          <w:szCs w:val="28"/>
        </w:rPr>
        <w:t>х</w:t>
      </w:r>
      <w:r w:rsidRPr="00DA280B">
        <w:rPr>
          <w:sz w:val="28"/>
          <w:szCs w:val="28"/>
        </w:rPr>
        <w:t xml:space="preserve"> </w:t>
      </w:r>
      <w:r>
        <w:rPr>
          <w:sz w:val="28"/>
          <w:szCs w:val="28"/>
        </w:rPr>
        <w:t>униформ</w:t>
      </w:r>
      <w:r w:rsidRPr="00DA280B">
        <w:rPr>
          <w:sz w:val="28"/>
          <w:szCs w:val="28"/>
        </w:rPr>
        <w:t>, и для их пошива использует ткани четырёх видов</w:t>
      </w:r>
      <w:r>
        <w:rPr>
          <w:sz w:val="28"/>
          <w:szCs w:val="28"/>
        </w:rPr>
        <w:t xml:space="preserve"> А,</w:t>
      </w:r>
      <w:r w:rsidR="00C456AC">
        <w:rPr>
          <w:sz w:val="28"/>
          <w:szCs w:val="28"/>
        </w:rPr>
        <w:t xml:space="preserve"> </w:t>
      </w:r>
      <w:r>
        <w:rPr>
          <w:sz w:val="28"/>
          <w:szCs w:val="28"/>
          <w:lang w:val="en-US"/>
        </w:rPr>
        <w:t>B</w:t>
      </w:r>
      <w:r w:rsidRPr="00DA280B">
        <w:rPr>
          <w:sz w:val="28"/>
          <w:szCs w:val="28"/>
        </w:rPr>
        <w:t xml:space="preserve">, </w:t>
      </w:r>
      <w:r>
        <w:rPr>
          <w:sz w:val="28"/>
          <w:szCs w:val="28"/>
          <w:lang w:val="en-US"/>
        </w:rPr>
        <w:t>C</w:t>
      </w:r>
      <w:r w:rsidRPr="00DA280B">
        <w:rPr>
          <w:sz w:val="28"/>
          <w:szCs w:val="28"/>
        </w:rPr>
        <w:t xml:space="preserve">, </w:t>
      </w:r>
      <w:r>
        <w:rPr>
          <w:sz w:val="28"/>
          <w:szCs w:val="28"/>
          <w:lang w:val="en-US"/>
        </w:rPr>
        <w:t>D</w:t>
      </w:r>
      <w:r>
        <w:rPr>
          <w:sz w:val="28"/>
          <w:szCs w:val="28"/>
        </w:rPr>
        <w:t>.</w:t>
      </w:r>
      <w:r w:rsidRPr="00DA280B">
        <w:rPr>
          <w:sz w:val="28"/>
          <w:szCs w:val="28"/>
        </w:rPr>
        <w:t xml:space="preserve"> Известны величины расходов каждого вида ткани на производство одного мужского и одного женского костюма, а также имеющиеся запасы тканей, заданные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CD45E6" w:rsidRPr="003F125F" w:rsidTr="003F125F">
        <w:tc>
          <w:tcPr>
            <w:tcW w:w="2392" w:type="dxa"/>
            <w:vMerge w:val="restart"/>
          </w:tcPr>
          <w:p w:rsidR="00CD45E6" w:rsidRPr="003F125F" w:rsidRDefault="00CD45E6" w:rsidP="003F125F">
            <w:pPr>
              <w:pStyle w:val="af"/>
              <w:spacing w:line="360" w:lineRule="exact"/>
              <w:jc w:val="center"/>
              <w:rPr>
                <w:sz w:val="28"/>
                <w:szCs w:val="28"/>
              </w:rPr>
            </w:pPr>
            <w:r w:rsidRPr="003F125F">
              <w:rPr>
                <w:sz w:val="28"/>
                <w:szCs w:val="28"/>
              </w:rPr>
              <w:t>Виды тканей</w:t>
            </w:r>
          </w:p>
        </w:tc>
        <w:tc>
          <w:tcPr>
            <w:tcW w:w="4786" w:type="dxa"/>
            <w:gridSpan w:val="2"/>
          </w:tcPr>
          <w:p w:rsidR="00CD45E6" w:rsidRPr="003F125F" w:rsidRDefault="00CD45E6" w:rsidP="003F125F">
            <w:pPr>
              <w:pStyle w:val="af"/>
              <w:spacing w:line="360" w:lineRule="exact"/>
              <w:jc w:val="center"/>
              <w:rPr>
                <w:sz w:val="28"/>
                <w:szCs w:val="28"/>
              </w:rPr>
            </w:pPr>
            <w:r w:rsidRPr="003F125F">
              <w:rPr>
                <w:sz w:val="28"/>
                <w:szCs w:val="28"/>
              </w:rPr>
              <w:t>Расход ткани на изготовление одного костюма (усл.ед.)</w:t>
            </w:r>
          </w:p>
        </w:tc>
        <w:tc>
          <w:tcPr>
            <w:tcW w:w="2393" w:type="dxa"/>
            <w:vMerge w:val="restart"/>
          </w:tcPr>
          <w:p w:rsidR="00CD45E6" w:rsidRPr="003F125F" w:rsidRDefault="00CD45E6" w:rsidP="003F125F">
            <w:pPr>
              <w:pStyle w:val="af"/>
              <w:spacing w:line="360" w:lineRule="exact"/>
              <w:jc w:val="center"/>
              <w:rPr>
                <w:sz w:val="28"/>
                <w:szCs w:val="28"/>
              </w:rPr>
            </w:pPr>
            <w:r w:rsidRPr="003F125F">
              <w:rPr>
                <w:sz w:val="28"/>
                <w:szCs w:val="28"/>
              </w:rPr>
              <w:t>Запасы тканей (тыс.усл.</w:t>
            </w:r>
            <w:r w:rsidR="00C456AC" w:rsidRPr="003F125F">
              <w:rPr>
                <w:sz w:val="28"/>
                <w:szCs w:val="28"/>
              </w:rPr>
              <w:t xml:space="preserve"> </w:t>
            </w:r>
            <w:r w:rsidRPr="003F125F">
              <w:rPr>
                <w:sz w:val="28"/>
                <w:szCs w:val="28"/>
              </w:rPr>
              <w:t>ед.)</w:t>
            </w:r>
          </w:p>
        </w:tc>
      </w:tr>
      <w:tr w:rsidR="00FC7109" w:rsidRPr="003F125F" w:rsidTr="003F125F">
        <w:tc>
          <w:tcPr>
            <w:tcW w:w="2392" w:type="dxa"/>
            <w:vMerge/>
          </w:tcPr>
          <w:p w:rsidR="00CD45E6" w:rsidRPr="003F125F" w:rsidRDefault="00CD45E6" w:rsidP="003F125F">
            <w:pPr>
              <w:pStyle w:val="af"/>
              <w:spacing w:line="360" w:lineRule="exact"/>
              <w:ind w:firstLine="709"/>
              <w:jc w:val="center"/>
              <w:rPr>
                <w:sz w:val="28"/>
                <w:szCs w:val="28"/>
              </w:rPr>
            </w:pPr>
          </w:p>
        </w:tc>
        <w:tc>
          <w:tcPr>
            <w:tcW w:w="2393" w:type="dxa"/>
          </w:tcPr>
          <w:p w:rsidR="00CD45E6" w:rsidRPr="003F125F" w:rsidRDefault="00CD45E6" w:rsidP="003F125F">
            <w:pPr>
              <w:pStyle w:val="af"/>
              <w:spacing w:line="360" w:lineRule="exact"/>
              <w:jc w:val="center"/>
              <w:rPr>
                <w:sz w:val="28"/>
                <w:szCs w:val="28"/>
              </w:rPr>
            </w:pPr>
            <w:r w:rsidRPr="003F125F">
              <w:rPr>
                <w:sz w:val="28"/>
                <w:szCs w:val="28"/>
              </w:rPr>
              <w:t>Мужской</w:t>
            </w:r>
          </w:p>
        </w:tc>
        <w:tc>
          <w:tcPr>
            <w:tcW w:w="2393" w:type="dxa"/>
          </w:tcPr>
          <w:p w:rsidR="00CD45E6" w:rsidRPr="003F125F" w:rsidRDefault="00CD45E6" w:rsidP="003F125F">
            <w:pPr>
              <w:pStyle w:val="af"/>
              <w:spacing w:line="360" w:lineRule="exact"/>
              <w:jc w:val="center"/>
              <w:rPr>
                <w:sz w:val="28"/>
                <w:szCs w:val="28"/>
              </w:rPr>
            </w:pPr>
            <w:r w:rsidRPr="003F125F">
              <w:rPr>
                <w:sz w:val="28"/>
                <w:szCs w:val="28"/>
              </w:rPr>
              <w:t>Женский</w:t>
            </w:r>
          </w:p>
        </w:tc>
        <w:tc>
          <w:tcPr>
            <w:tcW w:w="2393" w:type="dxa"/>
            <w:vMerge/>
          </w:tcPr>
          <w:p w:rsidR="00CD45E6" w:rsidRPr="003F125F" w:rsidRDefault="00CD45E6" w:rsidP="003F125F">
            <w:pPr>
              <w:pStyle w:val="af"/>
              <w:spacing w:line="360" w:lineRule="exact"/>
              <w:ind w:firstLine="709"/>
              <w:jc w:val="center"/>
              <w:rPr>
                <w:sz w:val="28"/>
                <w:szCs w:val="28"/>
              </w:rPr>
            </w:pPr>
          </w:p>
        </w:tc>
      </w:tr>
      <w:tr w:rsidR="00FC7109" w:rsidRPr="003F125F" w:rsidTr="003F125F">
        <w:tc>
          <w:tcPr>
            <w:tcW w:w="2392" w:type="dxa"/>
          </w:tcPr>
          <w:p w:rsidR="00CD45E6" w:rsidRPr="003F125F" w:rsidRDefault="00CD45E6" w:rsidP="003F125F">
            <w:pPr>
              <w:pStyle w:val="af"/>
              <w:spacing w:line="360" w:lineRule="exact"/>
              <w:jc w:val="center"/>
              <w:rPr>
                <w:sz w:val="28"/>
                <w:szCs w:val="28"/>
                <w:lang w:val="en-US"/>
              </w:rPr>
            </w:pPr>
            <w:r w:rsidRPr="003F125F">
              <w:rPr>
                <w:sz w:val="28"/>
                <w:szCs w:val="28"/>
                <w:lang w:val="en-US"/>
              </w:rPr>
              <w:t>A</w:t>
            </w:r>
          </w:p>
        </w:tc>
        <w:tc>
          <w:tcPr>
            <w:tcW w:w="2393" w:type="dxa"/>
          </w:tcPr>
          <w:p w:rsidR="00CD45E6" w:rsidRPr="003F125F" w:rsidRDefault="00CD45E6" w:rsidP="003F125F">
            <w:pPr>
              <w:pStyle w:val="af"/>
              <w:spacing w:line="360" w:lineRule="exact"/>
              <w:jc w:val="center"/>
              <w:rPr>
                <w:sz w:val="28"/>
                <w:szCs w:val="28"/>
                <w:lang w:val="en-US"/>
              </w:rPr>
            </w:pPr>
            <w:r w:rsidRPr="003F125F">
              <w:rPr>
                <w:sz w:val="28"/>
                <w:szCs w:val="28"/>
                <w:lang w:val="en-US"/>
              </w:rPr>
              <w:t>2</w:t>
            </w:r>
          </w:p>
        </w:tc>
        <w:tc>
          <w:tcPr>
            <w:tcW w:w="2393" w:type="dxa"/>
          </w:tcPr>
          <w:p w:rsidR="00CD45E6" w:rsidRPr="003F125F" w:rsidRDefault="00CD45E6" w:rsidP="003F125F">
            <w:pPr>
              <w:pStyle w:val="af"/>
              <w:spacing w:line="360" w:lineRule="exact"/>
              <w:jc w:val="center"/>
              <w:rPr>
                <w:sz w:val="28"/>
                <w:szCs w:val="28"/>
                <w:lang w:val="en-US"/>
              </w:rPr>
            </w:pPr>
            <w:r w:rsidRPr="003F125F">
              <w:rPr>
                <w:sz w:val="28"/>
                <w:szCs w:val="28"/>
                <w:lang w:val="en-US"/>
              </w:rPr>
              <w:t>4</w:t>
            </w:r>
          </w:p>
        </w:tc>
        <w:tc>
          <w:tcPr>
            <w:tcW w:w="2393" w:type="dxa"/>
          </w:tcPr>
          <w:p w:rsidR="00CD45E6" w:rsidRPr="003F125F" w:rsidRDefault="00CD45E6" w:rsidP="003F125F">
            <w:pPr>
              <w:pStyle w:val="af"/>
              <w:spacing w:line="360" w:lineRule="exact"/>
              <w:jc w:val="center"/>
              <w:rPr>
                <w:sz w:val="28"/>
                <w:szCs w:val="28"/>
                <w:lang w:val="en-US"/>
              </w:rPr>
            </w:pPr>
            <w:r w:rsidRPr="003F125F">
              <w:rPr>
                <w:sz w:val="28"/>
                <w:szCs w:val="28"/>
                <w:lang w:val="en-US"/>
              </w:rPr>
              <w:t>32</w:t>
            </w:r>
          </w:p>
        </w:tc>
      </w:tr>
      <w:tr w:rsidR="00FC7109" w:rsidRPr="003F125F" w:rsidTr="003F125F">
        <w:tc>
          <w:tcPr>
            <w:tcW w:w="2392" w:type="dxa"/>
          </w:tcPr>
          <w:p w:rsidR="00CD45E6" w:rsidRPr="003F125F" w:rsidRDefault="00CD45E6" w:rsidP="003F125F">
            <w:pPr>
              <w:pStyle w:val="af"/>
              <w:spacing w:line="360" w:lineRule="exact"/>
              <w:jc w:val="center"/>
              <w:rPr>
                <w:sz w:val="28"/>
                <w:szCs w:val="28"/>
                <w:lang w:val="en-US"/>
              </w:rPr>
            </w:pPr>
            <w:r w:rsidRPr="003F125F">
              <w:rPr>
                <w:sz w:val="28"/>
                <w:szCs w:val="28"/>
                <w:lang w:val="en-US"/>
              </w:rPr>
              <w:t>B</w:t>
            </w:r>
          </w:p>
        </w:tc>
        <w:tc>
          <w:tcPr>
            <w:tcW w:w="2393" w:type="dxa"/>
          </w:tcPr>
          <w:p w:rsidR="00CD45E6" w:rsidRPr="003F125F" w:rsidRDefault="00CD45E6" w:rsidP="003F125F">
            <w:pPr>
              <w:pStyle w:val="af"/>
              <w:spacing w:line="360" w:lineRule="exact"/>
              <w:jc w:val="center"/>
              <w:rPr>
                <w:sz w:val="28"/>
                <w:szCs w:val="28"/>
                <w:lang w:val="en-US"/>
              </w:rPr>
            </w:pPr>
            <w:r w:rsidRPr="003F125F">
              <w:rPr>
                <w:sz w:val="28"/>
                <w:szCs w:val="28"/>
                <w:lang w:val="en-US"/>
              </w:rPr>
              <w:t>3</w:t>
            </w:r>
          </w:p>
        </w:tc>
        <w:tc>
          <w:tcPr>
            <w:tcW w:w="2393" w:type="dxa"/>
          </w:tcPr>
          <w:p w:rsidR="00CD45E6" w:rsidRPr="003F125F" w:rsidRDefault="00CD45E6" w:rsidP="003F125F">
            <w:pPr>
              <w:pStyle w:val="af"/>
              <w:spacing w:line="360" w:lineRule="exact"/>
              <w:jc w:val="center"/>
              <w:rPr>
                <w:sz w:val="28"/>
                <w:szCs w:val="28"/>
                <w:lang w:val="en-US"/>
              </w:rPr>
            </w:pPr>
            <w:r w:rsidRPr="003F125F">
              <w:rPr>
                <w:sz w:val="28"/>
                <w:szCs w:val="28"/>
                <w:lang w:val="en-US"/>
              </w:rPr>
              <w:t>2</w:t>
            </w:r>
          </w:p>
        </w:tc>
        <w:tc>
          <w:tcPr>
            <w:tcW w:w="2393" w:type="dxa"/>
          </w:tcPr>
          <w:p w:rsidR="00CD45E6" w:rsidRPr="003F125F" w:rsidRDefault="00CD45E6" w:rsidP="003F125F">
            <w:pPr>
              <w:pStyle w:val="af"/>
              <w:spacing w:line="360" w:lineRule="exact"/>
              <w:jc w:val="center"/>
              <w:rPr>
                <w:sz w:val="28"/>
                <w:szCs w:val="28"/>
                <w:lang w:val="en-US"/>
              </w:rPr>
            </w:pPr>
            <w:r w:rsidRPr="003F125F">
              <w:rPr>
                <w:sz w:val="28"/>
                <w:szCs w:val="28"/>
                <w:lang w:val="en-US"/>
              </w:rPr>
              <w:t>24</w:t>
            </w:r>
          </w:p>
        </w:tc>
      </w:tr>
      <w:tr w:rsidR="00FC7109" w:rsidRPr="003F125F" w:rsidTr="003F125F">
        <w:tc>
          <w:tcPr>
            <w:tcW w:w="2392" w:type="dxa"/>
          </w:tcPr>
          <w:p w:rsidR="00CD45E6" w:rsidRPr="003F125F" w:rsidRDefault="00CD45E6" w:rsidP="003F125F">
            <w:pPr>
              <w:pStyle w:val="af"/>
              <w:spacing w:line="360" w:lineRule="exact"/>
              <w:jc w:val="center"/>
              <w:rPr>
                <w:sz w:val="28"/>
                <w:szCs w:val="28"/>
                <w:lang w:val="en-US"/>
              </w:rPr>
            </w:pPr>
            <w:r w:rsidRPr="003F125F">
              <w:rPr>
                <w:sz w:val="28"/>
                <w:szCs w:val="28"/>
                <w:lang w:val="en-US"/>
              </w:rPr>
              <w:t>C</w:t>
            </w:r>
          </w:p>
        </w:tc>
        <w:tc>
          <w:tcPr>
            <w:tcW w:w="2393" w:type="dxa"/>
          </w:tcPr>
          <w:p w:rsidR="00CD45E6" w:rsidRPr="003F125F" w:rsidRDefault="00CD45E6" w:rsidP="003F125F">
            <w:pPr>
              <w:pStyle w:val="af"/>
              <w:spacing w:line="360" w:lineRule="exact"/>
              <w:jc w:val="center"/>
              <w:rPr>
                <w:sz w:val="28"/>
                <w:szCs w:val="28"/>
                <w:lang w:val="en-US"/>
              </w:rPr>
            </w:pPr>
            <w:r w:rsidRPr="003F125F">
              <w:rPr>
                <w:sz w:val="28"/>
                <w:szCs w:val="28"/>
                <w:lang w:val="en-US"/>
              </w:rPr>
              <w:t>3</w:t>
            </w:r>
          </w:p>
        </w:tc>
        <w:tc>
          <w:tcPr>
            <w:tcW w:w="2393" w:type="dxa"/>
          </w:tcPr>
          <w:p w:rsidR="00CD45E6" w:rsidRPr="003F125F" w:rsidRDefault="00CD45E6" w:rsidP="003F125F">
            <w:pPr>
              <w:pStyle w:val="af"/>
              <w:spacing w:line="360" w:lineRule="exact"/>
              <w:jc w:val="center"/>
              <w:rPr>
                <w:sz w:val="28"/>
                <w:szCs w:val="28"/>
                <w:lang w:val="en-US"/>
              </w:rPr>
            </w:pPr>
            <w:r w:rsidRPr="003F125F">
              <w:rPr>
                <w:sz w:val="28"/>
                <w:szCs w:val="28"/>
                <w:lang w:val="en-US"/>
              </w:rPr>
              <w:t>0</w:t>
            </w:r>
          </w:p>
        </w:tc>
        <w:tc>
          <w:tcPr>
            <w:tcW w:w="2393" w:type="dxa"/>
          </w:tcPr>
          <w:p w:rsidR="00CD45E6" w:rsidRPr="003F125F" w:rsidRDefault="00CD45E6" w:rsidP="003F125F">
            <w:pPr>
              <w:pStyle w:val="af"/>
              <w:spacing w:line="360" w:lineRule="exact"/>
              <w:jc w:val="center"/>
              <w:rPr>
                <w:sz w:val="28"/>
                <w:szCs w:val="28"/>
                <w:lang w:val="en-US"/>
              </w:rPr>
            </w:pPr>
            <w:r w:rsidRPr="003F125F">
              <w:rPr>
                <w:sz w:val="28"/>
                <w:szCs w:val="28"/>
                <w:lang w:val="en-US"/>
              </w:rPr>
              <w:t>18</w:t>
            </w:r>
          </w:p>
        </w:tc>
      </w:tr>
      <w:tr w:rsidR="00FC7109" w:rsidRPr="003F125F" w:rsidTr="003F125F">
        <w:tc>
          <w:tcPr>
            <w:tcW w:w="2392" w:type="dxa"/>
          </w:tcPr>
          <w:p w:rsidR="00CD45E6" w:rsidRPr="003F125F" w:rsidRDefault="00CD45E6" w:rsidP="003F125F">
            <w:pPr>
              <w:pStyle w:val="af"/>
              <w:spacing w:line="360" w:lineRule="exact"/>
              <w:jc w:val="center"/>
              <w:rPr>
                <w:sz w:val="28"/>
                <w:szCs w:val="28"/>
                <w:lang w:val="en-US"/>
              </w:rPr>
            </w:pPr>
            <w:r w:rsidRPr="003F125F">
              <w:rPr>
                <w:sz w:val="28"/>
                <w:szCs w:val="28"/>
                <w:lang w:val="en-US"/>
              </w:rPr>
              <w:t>D</w:t>
            </w:r>
          </w:p>
        </w:tc>
        <w:tc>
          <w:tcPr>
            <w:tcW w:w="2393" w:type="dxa"/>
          </w:tcPr>
          <w:p w:rsidR="00CD45E6" w:rsidRPr="003F125F" w:rsidRDefault="00CD45E6" w:rsidP="003F125F">
            <w:pPr>
              <w:pStyle w:val="af"/>
              <w:spacing w:line="360" w:lineRule="exact"/>
              <w:jc w:val="center"/>
              <w:rPr>
                <w:sz w:val="28"/>
                <w:szCs w:val="28"/>
                <w:lang w:val="en-US"/>
              </w:rPr>
            </w:pPr>
            <w:r w:rsidRPr="003F125F">
              <w:rPr>
                <w:sz w:val="28"/>
                <w:szCs w:val="28"/>
                <w:lang w:val="en-US"/>
              </w:rPr>
              <w:t>0</w:t>
            </w:r>
          </w:p>
        </w:tc>
        <w:tc>
          <w:tcPr>
            <w:tcW w:w="2393" w:type="dxa"/>
          </w:tcPr>
          <w:p w:rsidR="00CD45E6" w:rsidRPr="003F125F" w:rsidRDefault="00CD45E6" w:rsidP="003F125F">
            <w:pPr>
              <w:pStyle w:val="af"/>
              <w:spacing w:line="360" w:lineRule="exact"/>
              <w:jc w:val="center"/>
              <w:rPr>
                <w:sz w:val="28"/>
                <w:szCs w:val="28"/>
                <w:lang w:val="en-US"/>
              </w:rPr>
            </w:pPr>
            <w:r w:rsidRPr="003F125F">
              <w:rPr>
                <w:sz w:val="28"/>
                <w:szCs w:val="28"/>
                <w:lang w:val="en-US"/>
              </w:rPr>
              <w:t>4</w:t>
            </w:r>
          </w:p>
        </w:tc>
        <w:tc>
          <w:tcPr>
            <w:tcW w:w="2393" w:type="dxa"/>
          </w:tcPr>
          <w:p w:rsidR="00CD45E6" w:rsidRPr="003F125F" w:rsidRDefault="00CD45E6" w:rsidP="003F125F">
            <w:pPr>
              <w:pStyle w:val="af"/>
              <w:spacing w:line="360" w:lineRule="exact"/>
              <w:jc w:val="center"/>
              <w:rPr>
                <w:sz w:val="28"/>
                <w:szCs w:val="28"/>
                <w:lang w:val="en-US"/>
              </w:rPr>
            </w:pPr>
            <w:r w:rsidRPr="003F125F">
              <w:rPr>
                <w:sz w:val="28"/>
                <w:szCs w:val="28"/>
                <w:lang w:val="en-US"/>
              </w:rPr>
              <w:t>28</w:t>
            </w:r>
          </w:p>
        </w:tc>
      </w:tr>
    </w:tbl>
    <w:p w:rsidR="00CD45E6" w:rsidRPr="00E723B9" w:rsidRDefault="00CD45E6" w:rsidP="00466FC5">
      <w:pPr>
        <w:pStyle w:val="af"/>
        <w:spacing w:line="360" w:lineRule="exact"/>
        <w:ind w:firstLine="709"/>
        <w:jc w:val="both"/>
        <w:rPr>
          <w:sz w:val="28"/>
          <w:szCs w:val="28"/>
        </w:rPr>
      </w:pPr>
      <w:r w:rsidRPr="00E723B9">
        <w:rPr>
          <w:sz w:val="28"/>
          <w:szCs w:val="28"/>
        </w:rPr>
        <w:t>Известно, что реализация одного мужского костюма приносит доход в 3 условных единиц, а одного женского — 4 условных единиц. Требуется составить оптимальный план выпуска товаров, то есть такой план, при котором с учётом имеющихся ресурсов тканей доход от реализ</w:t>
      </w:r>
      <w:r>
        <w:rPr>
          <w:sz w:val="28"/>
          <w:szCs w:val="28"/>
        </w:rPr>
        <w:t>ации костюмов будет наибольшим.</w:t>
      </w:r>
    </w:p>
    <w:p w:rsidR="00CD45E6" w:rsidRPr="001408C4" w:rsidRDefault="00CD45E6" w:rsidP="00205A3D">
      <w:pPr>
        <w:spacing w:after="0" w:line="360" w:lineRule="exact"/>
        <w:jc w:val="center"/>
        <w:rPr>
          <w:rFonts w:ascii="Times New Roman" w:hAnsi="Times New Roman"/>
          <w:sz w:val="28"/>
          <w:szCs w:val="28"/>
        </w:rPr>
      </w:pPr>
    </w:p>
    <w:sectPr w:rsidR="00CD45E6" w:rsidRPr="001408C4" w:rsidSect="00671C57">
      <w:headerReference w:type="default" r:id="rId44"/>
      <w:footerReference w:type="default" r:id="rId45"/>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E2F" w:rsidRDefault="00810E2F" w:rsidP="00D82C4B">
      <w:pPr>
        <w:spacing w:after="0" w:line="240" w:lineRule="auto"/>
      </w:pPr>
      <w:r>
        <w:separator/>
      </w:r>
    </w:p>
  </w:endnote>
  <w:endnote w:type="continuationSeparator" w:id="0">
    <w:p w:rsidR="00810E2F" w:rsidRDefault="00810E2F" w:rsidP="00D82C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Roboto">
    <w:altName w:val="Times New Roman"/>
    <w:charset w:val="00"/>
    <w:family w:val="auto"/>
    <w:pitch w:val="default"/>
  </w:font>
  <w:font w:name="Times New Roman,Bold">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2E7" w:rsidRDefault="00D142E7">
    <w:pPr>
      <w:pStyle w:val="a5"/>
      <w:jc w:val="right"/>
    </w:pPr>
  </w:p>
  <w:p w:rsidR="00D142E7" w:rsidRDefault="00D142E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2E7" w:rsidRDefault="00D142E7">
    <w:pPr>
      <w:pStyle w:val="a5"/>
      <w:jc w:val="right"/>
    </w:pPr>
  </w:p>
  <w:p w:rsidR="00D142E7" w:rsidRDefault="00D142E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E2F" w:rsidRDefault="00810E2F" w:rsidP="00D82C4B">
      <w:pPr>
        <w:spacing w:after="0" w:line="240" w:lineRule="auto"/>
      </w:pPr>
      <w:r>
        <w:separator/>
      </w:r>
    </w:p>
  </w:footnote>
  <w:footnote w:type="continuationSeparator" w:id="0">
    <w:p w:rsidR="00810E2F" w:rsidRDefault="00810E2F" w:rsidP="00D82C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2E7" w:rsidRPr="004269CA" w:rsidRDefault="00D142E7">
    <w:pPr>
      <w:pStyle w:val="a3"/>
      <w:jc w:val="center"/>
      <w:rPr>
        <w:rFonts w:ascii="Times New Roman" w:hAnsi="Times New Roman"/>
        <w:sz w:val="28"/>
      </w:rPr>
    </w:pPr>
    <w:r w:rsidRPr="004269CA">
      <w:rPr>
        <w:rFonts w:ascii="Times New Roman" w:hAnsi="Times New Roman"/>
        <w:sz w:val="28"/>
      </w:rPr>
      <w:fldChar w:fldCharType="begin"/>
    </w:r>
    <w:r w:rsidRPr="004269CA">
      <w:rPr>
        <w:rFonts w:ascii="Times New Roman" w:hAnsi="Times New Roman"/>
        <w:sz w:val="28"/>
      </w:rPr>
      <w:instrText>PAGE   \* MERGEFORMAT</w:instrText>
    </w:r>
    <w:r w:rsidRPr="004269CA">
      <w:rPr>
        <w:rFonts w:ascii="Times New Roman" w:hAnsi="Times New Roman"/>
        <w:sz w:val="28"/>
      </w:rPr>
      <w:fldChar w:fldCharType="separate"/>
    </w:r>
    <w:r w:rsidR="00725500">
      <w:rPr>
        <w:rFonts w:ascii="Times New Roman" w:hAnsi="Times New Roman"/>
        <w:noProof/>
        <w:sz w:val="28"/>
      </w:rPr>
      <w:t>21</w:t>
    </w:r>
    <w:r w:rsidRPr="004269CA">
      <w:rPr>
        <w:rFonts w:ascii="Times New Roman" w:hAnsi="Times New Roman"/>
        <w:sz w:val="28"/>
      </w:rPr>
      <w:fldChar w:fldCharType="end"/>
    </w:r>
  </w:p>
  <w:p w:rsidR="00D142E7" w:rsidRDefault="00D142E7">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2E7" w:rsidRPr="005147AF" w:rsidRDefault="00D142E7">
    <w:pPr>
      <w:pStyle w:val="a3"/>
      <w:jc w:val="center"/>
      <w:rPr>
        <w:rFonts w:ascii="Times New Roman" w:hAnsi="Times New Roman"/>
        <w:sz w:val="28"/>
        <w:szCs w:val="28"/>
      </w:rPr>
    </w:pPr>
    <w:r w:rsidRPr="005147AF">
      <w:rPr>
        <w:rFonts w:ascii="Times New Roman" w:hAnsi="Times New Roman"/>
        <w:sz w:val="28"/>
        <w:szCs w:val="28"/>
      </w:rPr>
      <w:fldChar w:fldCharType="begin"/>
    </w:r>
    <w:r w:rsidRPr="005147AF">
      <w:rPr>
        <w:rFonts w:ascii="Times New Roman" w:hAnsi="Times New Roman"/>
        <w:sz w:val="28"/>
        <w:szCs w:val="28"/>
      </w:rPr>
      <w:instrText>PAGE   \* MERGEFORMAT</w:instrText>
    </w:r>
    <w:r w:rsidRPr="005147AF">
      <w:rPr>
        <w:rFonts w:ascii="Times New Roman" w:hAnsi="Times New Roman"/>
        <w:sz w:val="28"/>
        <w:szCs w:val="28"/>
      </w:rPr>
      <w:fldChar w:fldCharType="separate"/>
    </w:r>
    <w:r w:rsidR="00725500">
      <w:rPr>
        <w:rFonts w:ascii="Times New Roman" w:hAnsi="Times New Roman"/>
        <w:noProof/>
        <w:sz w:val="28"/>
        <w:szCs w:val="28"/>
      </w:rPr>
      <w:t>45</w:t>
    </w:r>
    <w:r w:rsidRPr="005147AF">
      <w:rPr>
        <w:rFonts w:ascii="Times New Roman" w:hAnsi="Times New Roman"/>
        <w:sz w:val="28"/>
        <w:szCs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4"/>
    <w:multiLevelType w:val="hybridMultilevel"/>
    <w:tmpl w:val="6A2342EC"/>
    <w:lvl w:ilvl="0" w:tplc="FFFFFFFF">
      <w:start w:val="1"/>
      <w:numFmt w:val="decimal"/>
      <w:lvlText w:val="%1)"/>
      <w:lvlJc w:val="left"/>
      <w:pPr>
        <w:ind w:left="568" w:firstLine="0"/>
      </w:pPr>
    </w:lvl>
    <w:lvl w:ilvl="1" w:tplc="FFFFFFFF">
      <w:start w:val="1"/>
      <w:numFmt w:val="bullet"/>
      <w:lvlText w:val=""/>
      <w:lvlJc w:val="left"/>
      <w:pPr>
        <w:ind w:left="568" w:firstLine="0"/>
      </w:pPr>
    </w:lvl>
    <w:lvl w:ilvl="2" w:tplc="FFFFFFFF">
      <w:start w:val="1"/>
      <w:numFmt w:val="bullet"/>
      <w:lvlText w:val=""/>
      <w:lvlJc w:val="left"/>
      <w:pPr>
        <w:ind w:left="568" w:firstLine="0"/>
      </w:pPr>
    </w:lvl>
    <w:lvl w:ilvl="3" w:tplc="FFFFFFFF">
      <w:start w:val="1"/>
      <w:numFmt w:val="bullet"/>
      <w:lvlText w:val=""/>
      <w:lvlJc w:val="left"/>
      <w:pPr>
        <w:ind w:left="568" w:firstLine="0"/>
      </w:pPr>
    </w:lvl>
    <w:lvl w:ilvl="4" w:tplc="FFFFFFFF">
      <w:start w:val="1"/>
      <w:numFmt w:val="bullet"/>
      <w:lvlText w:val=""/>
      <w:lvlJc w:val="left"/>
      <w:pPr>
        <w:ind w:left="568" w:firstLine="0"/>
      </w:pPr>
    </w:lvl>
    <w:lvl w:ilvl="5" w:tplc="FFFFFFFF">
      <w:start w:val="1"/>
      <w:numFmt w:val="bullet"/>
      <w:lvlText w:val=""/>
      <w:lvlJc w:val="left"/>
      <w:pPr>
        <w:ind w:left="568" w:firstLine="0"/>
      </w:pPr>
    </w:lvl>
    <w:lvl w:ilvl="6" w:tplc="FFFFFFFF">
      <w:start w:val="1"/>
      <w:numFmt w:val="bullet"/>
      <w:lvlText w:val=""/>
      <w:lvlJc w:val="left"/>
      <w:pPr>
        <w:ind w:left="568" w:firstLine="0"/>
      </w:pPr>
    </w:lvl>
    <w:lvl w:ilvl="7" w:tplc="FFFFFFFF">
      <w:start w:val="1"/>
      <w:numFmt w:val="bullet"/>
      <w:lvlText w:val=""/>
      <w:lvlJc w:val="left"/>
      <w:pPr>
        <w:ind w:left="568" w:firstLine="0"/>
      </w:pPr>
    </w:lvl>
    <w:lvl w:ilvl="8" w:tplc="FFFFFFFF">
      <w:start w:val="1"/>
      <w:numFmt w:val="bullet"/>
      <w:lvlText w:val=""/>
      <w:lvlJc w:val="left"/>
      <w:pPr>
        <w:ind w:left="568" w:firstLine="0"/>
      </w:pPr>
    </w:lvl>
  </w:abstractNum>
  <w:abstractNum w:abstractNumId="1" w15:restartNumberingAfterBreak="0">
    <w:nsid w:val="03CB2A51"/>
    <w:multiLevelType w:val="multilevel"/>
    <w:tmpl w:val="21EEF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8C5C16"/>
    <w:multiLevelType w:val="multilevel"/>
    <w:tmpl w:val="27704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AF1AE5"/>
    <w:multiLevelType w:val="hybridMultilevel"/>
    <w:tmpl w:val="042095F4"/>
    <w:lvl w:ilvl="0" w:tplc="632056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2917E69"/>
    <w:multiLevelType w:val="hybridMultilevel"/>
    <w:tmpl w:val="9424B772"/>
    <w:lvl w:ilvl="0" w:tplc="27CAFD20">
      <w:start w:val="1"/>
      <w:numFmt w:val="decimal"/>
      <w:lvlText w:val="%1."/>
      <w:lvlJc w:val="left"/>
      <w:pPr>
        <w:tabs>
          <w:tab w:val="num" w:pos="720"/>
        </w:tabs>
        <w:ind w:left="720" w:hanging="360"/>
      </w:pPr>
    </w:lvl>
    <w:lvl w:ilvl="1" w:tplc="7E1A1BD0" w:tentative="1">
      <w:start w:val="1"/>
      <w:numFmt w:val="decimal"/>
      <w:lvlText w:val="%2."/>
      <w:lvlJc w:val="left"/>
      <w:pPr>
        <w:tabs>
          <w:tab w:val="num" w:pos="1440"/>
        </w:tabs>
        <w:ind w:left="1440" w:hanging="360"/>
      </w:pPr>
    </w:lvl>
    <w:lvl w:ilvl="2" w:tplc="572224DC" w:tentative="1">
      <w:start w:val="1"/>
      <w:numFmt w:val="decimal"/>
      <w:lvlText w:val="%3."/>
      <w:lvlJc w:val="left"/>
      <w:pPr>
        <w:tabs>
          <w:tab w:val="num" w:pos="2160"/>
        </w:tabs>
        <w:ind w:left="2160" w:hanging="360"/>
      </w:pPr>
    </w:lvl>
    <w:lvl w:ilvl="3" w:tplc="70169A4A" w:tentative="1">
      <w:start w:val="1"/>
      <w:numFmt w:val="decimal"/>
      <w:lvlText w:val="%4."/>
      <w:lvlJc w:val="left"/>
      <w:pPr>
        <w:tabs>
          <w:tab w:val="num" w:pos="2880"/>
        </w:tabs>
        <w:ind w:left="2880" w:hanging="360"/>
      </w:pPr>
    </w:lvl>
    <w:lvl w:ilvl="4" w:tplc="72CEBFF4" w:tentative="1">
      <w:start w:val="1"/>
      <w:numFmt w:val="decimal"/>
      <w:lvlText w:val="%5."/>
      <w:lvlJc w:val="left"/>
      <w:pPr>
        <w:tabs>
          <w:tab w:val="num" w:pos="3600"/>
        </w:tabs>
        <w:ind w:left="3600" w:hanging="360"/>
      </w:pPr>
    </w:lvl>
    <w:lvl w:ilvl="5" w:tplc="89809ACE" w:tentative="1">
      <w:start w:val="1"/>
      <w:numFmt w:val="decimal"/>
      <w:lvlText w:val="%6."/>
      <w:lvlJc w:val="left"/>
      <w:pPr>
        <w:tabs>
          <w:tab w:val="num" w:pos="4320"/>
        </w:tabs>
        <w:ind w:left="4320" w:hanging="360"/>
      </w:pPr>
    </w:lvl>
    <w:lvl w:ilvl="6" w:tplc="4D4254F6" w:tentative="1">
      <w:start w:val="1"/>
      <w:numFmt w:val="decimal"/>
      <w:lvlText w:val="%7."/>
      <w:lvlJc w:val="left"/>
      <w:pPr>
        <w:tabs>
          <w:tab w:val="num" w:pos="5040"/>
        </w:tabs>
        <w:ind w:left="5040" w:hanging="360"/>
      </w:pPr>
    </w:lvl>
    <w:lvl w:ilvl="7" w:tplc="C35667D2" w:tentative="1">
      <w:start w:val="1"/>
      <w:numFmt w:val="decimal"/>
      <w:lvlText w:val="%8."/>
      <w:lvlJc w:val="left"/>
      <w:pPr>
        <w:tabs>
          <w:tab w:val="num" w:pos="5760"/>
        </w:tabs>
        <w:ind w:left="5760" w:hanging="360"/>
      </w:pPr>
    </w:lvl>
    <w:lvl w:ilvl="8" w:tplc="7FEA9CC0" w:tentative="1">
      <w:start w:val="1"/>
      <w:numFmt w:val="decimal"/>
      <w:lvlText w:val="%9."/>
      <w:lvlJc w:val="left"/>
      <w:pPr>
        <w:tabs>
          <w:tab w:val="num" w:pos="6480"/>
        </w:tabs>
        <w:ind w:left="6480" w:hanging="360"/>
      </w:pPr>
    </w:lvl>
  </w:abstractNum>
  <w:abstractNum w:abstractNumId="5" w15:restartNumberingAfterBreak="0">
    <w:nsid w:val="12E51253"/>
    <w:multiLevelType w:val="multilevel"/>
    <w:tmpl w:val="57EA2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45116F9"/>
    <w:multiLevelType w:val="multilevel"/>
    <w:tmpl w:val="1E52B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771271"/>
    <w:multiLevelType w:val="hybridMultilevel"/>
    <w:tmpl w:val="5E3C922E"/>
    <w:lvl w:ilvl="0" w:tplc="632056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AF02BEE"/>
    <w:multiLevelType w:val="hybridMultilevel"/>
    <w:tmpl w:val="0AA6F914"/>
    <w:lvl w:ilvl="0" w:tplc="632056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E57092F"/>
    <w:multiLevelType w:val="hybridMultilevel"/>
    <w:tmpl w:val="F386E802"/>
    <w:lvl w:ilvl="0" w:tplc="3D6A660E">
      <w:start w:val="1"/>
      <w:numFmt w:val="decimal"/>
      <w:lvlText w:val="%1."/>
      <w:lvlJc w:val="left"/>
      <w:pPr>
        <w:tabs>
          <w:tab w:val="num" w:pos="720"/>
        </w:tabs>
        <w:ind w:left="720" w:hanging="360"/>
      </w:pPr>
    </w:lvl>
    <w:lvl w:ilvl="1" w:tplc="C646264C" w:tentative="1">
      <w:start w:val="1"/>
      <w:numFmt w:val="decimal"/>
      <w:lvlText w:val="%2."/>
      <w:lvlJc w:val="left"/>
      <w:pPr>
        <w:tabs>
          <w:tab w:val="num" w:pos="1440"/>
        </w:tabs>
        <w:ind w:left="1440" w:hanging="360"/>
      </w:pPr>
    </w:lvl>
    <w:lvl w:ilvl="2" w:tplc="BF06D274" w:tentative="1">
      <w:start w:val="1"/>
      <w:numFmt w:val="decimal"/>
      <w:lvlText w:val="%3."/>
      <w:lvlJc w:val="left"/>
      <w:pPr>
        <w:tabs>
          <w:tab w:val="num" w:pos="2160"/>
        </w:tabs>
        <w:ind w:left="2160" w:hanging="360"/>
      </w:pPr>
    </w:lvl>
    <w:lvl w:ilvl="3" w:tplc="604CA648" w:tentative="1">
      <w:start w:val="1"/>
      <w:numFmt w:val="decimal"/>
      <w:lvlText w:val="%4."/>
      <w:lvlJc w:val="left"/>
      <w:pPr>
        <w:tabs>
          <w:tab w:val="num" w:pos="2880"/>
        </w:tabs>
        <w:ind w:left="2880" w:hanging="360"/>
      </w:pPr>
    </w:lvl>
    <w:lvl w:ilvl="4" w:tplc="9EDC06D2" w:tentative="1">
      <w:start w:val="1"/>
      <w:numFmt w:val="decimal"/>
      <w:lvlText w:val="%5."/>
      <w:lvlJc w:val="left"/>
      <w:pPr>
        <w:tabs>
          <w:tab w:val="num" w:pos="3600"/>
        </w:tabs>
        <w:ind w:left="3600" w:hanging="360"/>
      </w:pPr>
    </w:lvl>
    <w:lvl w:ilvl="5" w:tplc="E12009FE" w:tentative="1">
      <w:start w:val="1"/>
      <w:numFmt w:val="decimal"/>
      <w:lvlText w:val="%6."/>
      <w:lvlJc w:val="left"/>
      <w:pPr>
        <w:tabs>
          <w:tab w:val="num" w:pos="4320"/>
        </w:tabs>
        <w:ind w:left="4320" w:hanging="360"/>
      </w:pPr>
    </w:lvl>
    <w:lvl w:ilvl="6" w:tplc="CBEEE64A" w:tentative="1">
      <w:start w:val="1"/>
      <w:numFmt w:val="decimal"/>
      <w:lvlText w:val="%7."/>
      <w:lvlJc w:val="left"/>
      <w:pPr>
        <w:tabs>
          <w:tab w:val="num" w:pos="5040"/>
        </w:tabs>
        <w:ind w:left="5040" w:hanging="360"/>
      </w:pPr>
    </w:lvl>
    <w:lvl w:ilvl="7" w:tplc="577459C6" w:tentative="1">
      <w:start w:val="1"/>
      <w:numFmt w:val="decimal"/>
      <w:lvlText w:val="%8."/>
      <w:lvlJc w:val="left"/>
      <w:pPr>
        <w:tabs>
          <w:tab w:val="num" w:pos="5760"/>
        </w:tabs>
        <w:ind w:left="5760" w:hanging="360"/>
      </w:pPr>
    </w:lvl>
    <w:lvl w:ilvl="8" w:tplc="58B473EE" w:tentative="1">
      <w:start w:val="1"/>
      <w:numFmt w:val="decimal"/>
      <w:lvlText w:val="%9."/>
      <w:lvlJc w:val="left"/>
      <w:pPr>
        <w:tabs>
          <w:tab w:val="num" w:pos="6480"/>
        </w:tabs>
        <w:ind w:left="6480" w:hanging="360"/>
      </w:pPr>
    </w:lvl>
  </w:abstractNum>
  <w:abstractNum w:abstractNumId="10" w15:restartNumberingAfterBreak="0">
    <w:nsid w:val="309052F4"/>
    <w:multiLevelType w:val="hybridMultilevel"/>
    <w:tmpl w:val="603E880C"/>
    <w:lvl w:ilvl="0" w:tplc="632056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4543F08"/>
    <w:multiLevelType w:val="hybridMultilevel"/>
    <w:tmpl w:val="9BAA550A"/>
    <w:lvl w:ilvl="0" w:tplc="632056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AA33FAA"/>
    <w:multiLevelType w:val="hybridMultilevel"/>
    <w:tmpl w:val="EEB2D1A6"/>
    <w:lvl w:ilvl="0" w:tplc="73448F54">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C8444F4"/>
    <w:multiLevelType w:val="hybridMultilevel"/>
    <w:tmpl w:val="10025C8C"/>
    <w:lvl w:ilvl="0" w:tplc="632056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F211BE8"/>
    <w:multiLevelType w:val="hybridMultilevel"/>
    <w:tmpl w:val="9CF271E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41CA283D"/>
    <w:multiLevelType w:val="multilevel"/>
    <w:tmpl w:val="D868B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EE7BF4"/>
    <w:multiLevelType w:val="hybridMultilevel"/>
    <w:tmpl w:val="14EE5A5A"/>
    <w:lvl w:ilvl="0" w:tplc="632056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F6D3E4A"/>
    <w:multiLevelType w:val="multilevel"/>
    <w:tmpl w:val="AC5822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521832C2"/>
    <w:multiLevelType w:val="hybridMultilevel"/>
    <w:tmpl w:val="EEB2D1A6"/>
    <w:lvl w:ilvl="0" w:tplc="73448F54">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42D0869"/>
    <w:multiLevelType w:val="hybridMultilevel"/>
    <w:tmpl w:val="BC8CDF2A"/>
    <w:lvl w:ilvl="0" w:tplc="632056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B5C2E3C"/>
    <w:multiLevelType w:val="hybridMultilevel"/>
    <w:tmpl w:val="F6166E28"/>
    <w:lvl w:ilvl="0" w:tplc="632056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624B1E44"/>
    <w:multiLevelType w:val="hybridMultilevel"/>
    <w:tmpl w:val="9E6E6D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8E02581"/>
    <w:multiLevelType w:val="hybridMultilevel"/>
    <w:tmpl w:val="0D2A6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DAD458A"/>
    <w:multiLevelType w:val="hybridMultilevel"/>
    <w:tmpl w:val="E4042FEE"/>
    <w:lvl w:ilvl="0" w:tplc="632056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FD45C59"/>
    <w:multiLevelType w:val="multilevel"/>
    <w:tmpl w:val="36DC1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64331AA"/>
    <w:multiLevelType w:val="hybridMultilevel"/>
    <w:tmpl w:val="2B409D8C"/>
    <w:lvl w:ilvl="0" w:tplc="632056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B1F2DA8"/>
    <w:multiLevelType w:val="hybridMultilevel"/>
    <w:tmpl w:val="77B8526E"/>
    <w:lvl w:ilvl="0" w:tplc="632056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6"/>
  </w:num>
  <w:num w:numId="2">
    <w:abstractNumId w:val="20"/>
  </w:num>
  <w:num w:numId="3">
    <w:abstractNumId w:val="3"/>
  </w:num>
  <w:num w:numId="4">
    <w:abstractNumId w:val="8"/>
  </w:num>
  <w:num w:numId="5">
    <w:abstractNumId w:val="26"/>
  </w:num>
  <w:num w:numId="6">
    <w:abstractNumId w:val="12"/>
  </w:num>
  <w:num w:numId="7">
    <w:abstractNumId w:val="14"/>
  </w:num>
  <w:num w:numId="8">
    <w:abstractNumId w:val="18"/>
  </w:num>
  <w:num w:numId="9">
    <w:abstractNumId w:val="9"/>
  </w:num>
  <w:num w:numId="10">
    <w:abstractNumId w:val="4"/>
  </w:num>
  <w:num w:numId="11">
    <w:abstractNumId w:val="1"/>
  </w:num>
  <w:num w:numId="12">
    <w:abstractNumId w:val="24"/>
  </w:num>
  <w:num w:numId="13">
    <w:abstractNumId w:val="2"/>
  </w:num>
  <w:num w:numId="14">
    <w:abstractNumId w:val="6"/>
  </w:num>
  <w:num w:numId="15">
    <w:abstractNumId w:val="17"/>
  </w:num>
  <w:num w:numId="16">
    <w:abstractNumId w:val="5"/>
  </w:num>
  <w:num w:numId="17">
    <w:abstractNumId w:val="23"/>
  </w:num>
  <w:num w:numId="18">
    <w:abstractNumId w:val="7"/>
  </w:num>
  <w:num w:numId="19">
    <w:abstractNumId w:val="13"/>
  </w:num>
  <w:num w:numId="20">
    <w:abstractNumId w:val="10"/>
  </w:num>
  <w:num w:numId="21">
    <w:abstractNumId w:val="25"/>
  </w:num>
  <w:num w:numId="22">
    <w:abstractNumId w:val="19"/>
  </w:num>
  <w:num w:numId="23">
    <w:abstractNumId w:val="11"/>
  </w:num>
  <w:num w:numId="24">
    <w:abstractNumId w:val="0"/>
    <w:lvlOverride w:ilvl="0">
      <w:startOverride w:val="1"/>
    </w:lvlOverride>
    <w:lvlOverride w:ilvl="1"/>
    <w:lvlOverride w:ilvl="2"/>
    <w:lvlOverride w:ilvl="3"/>
    <w:lvlOverride w:ilvl="4"/>
    <w:lvlOverride w:ilvl="5"/>
    <w:lvlOverride w:ilvl="6"/>
    <w:lvlOverride w:ilvl="7"/>
    <w:lvlOverride w:ilvl="8"/>
  </w:num>
  <w:num w:numId="25">
    <w:abstractNumId w:val="15"/>
  </w:num>
  <w:num w:numId="26">
    <w:abstractNumId w:val="22"/>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E52CE"/>
    <w:rsid w:val="00002A21"/>
    <w:rsid w:val="00035B5C"/>
    <w:rsid w:val="00040AE7"/>
    <w:rsid w:val="000430E5"/>
    <w:rsid w:val="00060300"/>
    <w:rsid w:val="00064365"/>
    <w:rsid w:val="000A181B"/>
    <w:rsid w:val="000C5515"/>
    <w:rsid w:val="000D6C81"/>
    <w:rsid w:val="000D7BDA"/>
    <w:rsid w:val="00130D7C"/>
    <w:rsid w:val="001408C4"/>
    <w:rsid w:val="00163B0B"/>
    <w:rsid w:val="001810BB"/>
    <w:rsid w:val="0019738E"/>
    <w:rsid w:val="001D6198"/>
    <w:rsid w:val="001D7D53"/>
    <w:rsid w:val="001E3B6B"/>
    <w:rsid w:val="001F3D39"/>
    <w:rsid w:val="001F7CB1"/>
    <w:rsid w:val="002053C0"/>
    <w:rsid w:val="00205A3D"/>
    <w:rsid w:val="00205E77"/>
    <w:rsid w:val="0023291D"/>
    <w:rsid w:val="002341B5"/>
    <w:rsid w:val="00252317"/>
    <w:rsid w:val="00263D2E"/>
    <w:rsid w:val="00266F77"/>
    <w:rsid w:val="00270867"/>
    <w:rsid w:val="002734E2"/>
    <w:rsid w:val="002819CA"/>
    <w:rsid w:val="00283164"/>
    <w:rsid w:val="002902D5"/>
    <w:rsid w:val="002E57B0"/>
    <w:rsid w:val="00300076"/>
    <w:rsid w:val="00300CA2"/>
    <w:rsid w:val="00324F32"/>
    <w:rsid w:val="003400AC"/>
    <w:rsid w:val="00366749"/>
    <w:rsid w:val="00381DCB"/>
    <w:rsid w:val="00391357"/>
    <w:rsid w:val="0039693B"/>
    <w:rsid w:val="003A2DAA"/>
    <w:rsid w:val="003A5912"/>
    <w:rsid w:val="003C1916"/>
    <w:rsid w:val="003D0822"/>
    <w:rsid w:val="003D1CF2"/>
    <w:rsid w:val="003E17D7"/>
    <w:rsid w:val="003E352E"/>
    <w:rsid w:val="003E5A6E"/>
    <w:rsid w:val="003F0359"/>
    <w:rsid w:val="003F125F"/>
    <w:rsid w:val="0042417E"/>
    <w:rsid w:val="00437BE4"/>
    <w:rsid w:val="00466FC5"/>
    <w:rsid w:val="004775A9"/>
    <w:rsid w:val="004960C5"/>
    <w:rsid w:val="004A6993"/>
    <w:rsid w:val="004C5F17"/>
    <w:rsid w:val="005056D0"/>
    <w:rsid w:val="005147AF"/>
    <w:rsid w:val="00541253"/>
    <w:rsid w:val="00580702"/>
    <w:rsid w:val="00584EEE"/>
    <w:rsid w:val="005908F0"/>
    <w:rsid w:val="00592F47"/>
    <w:rsid w:val="005976C1"/>
    <w:rsid w:val="005C0A3A"/>
    <w:rsid w:val="005C35F2"/>
    <w:rsid w:val="005D1376"/>
    <w:rsid w:val="005D363B"/>
    <w:rsid w:val="005F06D7"/>
    <w:rsid w:val="005F2135"/>
    <w:rsid w:val="006010CF"/>
    <w:rsid w:val="00601C76"/>
    <w:rsid w:val="006136BB"/>
    <w:rsid w:val="00623D8E"/>
    <w:rsid w:val="00646F80"/>
    <w:rsid w:val="00650955"/>
    <w:rsid w:val="00671C57"/>
    <w:rsid w:val="0068474B"/>
    <w:rsid w:val="006A553E"/>
    <w:rsid w:val="006D2A49"/>
    <w:rsid w:val="006E24FD"/>
    <w:rsid w:val="006E4B1B"/>
    <w:rsid w:val="006E52CE"/>
    <w:rsid w:val="00705799"/>
    <w:rsid w:val="00707466"/>
    <w:rsid w:val="00725500"/>
    <w:rsid w:val="00725727"/>
    <w:rsid w:val="00726864"/>
    <w:rsid w:val="00747570"/>
    <w:rsid w:val="007556E9"/>
    <w:rsid w:val="00762D0D"/>
    <w:rsid w:val="007705DF"/>
    <w:rsid w:val="00784B93"/>
    <w:rsid w:val="00785413"/>
    <w:rsid w:val="00791741"/>
    <w:rsid w:val="00796D37"/>
    <w:rsid w:val="007A4F72"/>
    <w:rsid w:val="007B1258"/>
    <w:rsid w:val="007B599F"/>
    <w:rsid w:val="007C1CA2"/>
    <w:rsid w:val="007E29E7"/>
    <w:rsid w:val="007E5220"/>
    <w:rsid w:val="007E6E48"/>
    <w:rsid w:val="00800EC6"/>
    <w:rsid w:val="008028E2"/>
    <w:rsid w:val="00806985"/>
    <w:rsid w:val="00810E2F"/>
    <w:rsid w:val="00812E2C"/>
    <w:rsid w:val="00827BAD"/>
    <w:rsid w:val="008327A3"/>
    <w:rsid w:val="00861C0B"/>
    <w:rsid w:val="00863452"/>
    <w:rsid w:val="00951934"/>
    <w:rsid w:val="00956E74"/>
    <w:rsid w:val="009B000F"/>
    <w:rsid w:val="009D2F17"/>
    <w:rsid w:val="009E7DA5"/>
    <w:rsid w:val="00A24339"/>
    <w:rsid w:val="00A47671"/>
    <w:rsid w:val="00A503C0"/>
    <w:rsid w:val="00A5081D"/>
    <w:rsid w:val="00A571AA"/>
    <w:rsid w:val="00A96536"/>
    <w:rsid w:val="00AA3707"/>
    <w:rsid w:val="00AB2CEC"/>
    <w:rsid w:val="00AB3540"/>
    <w:rsid w:val="00AB6364"/>
    <w:rsid w:val="00AC0381"/>
    <w:rsid w:val="00AC2B06"/>
    <w:rsid w:val="00AE2DDE"/>
    <w:rsid w:val="00AE3E76"/>
    <w:rsid w:val="00AE67D4"/>
    <w:rsid w:val="00B007F3"/>
    <w:rsid w:val="00B2232D"/>
    <w:rsid w:val="00B306DF"/>
    <w:rsid w:val="00B36CF1"/>
    <w:rsid w:val="00B7581C"/>
    <w:rsid w:val="00BC5395"/>
    <w:rsid w:val="00BF3A97"/>
    <w:rsid w:val="00C064AD"/>
    <w:rsid w:val="00C24741"/>
    <w:rsid w:val="00C4456F"/>
    <w:rsid w:val="00C4479D"/>
    <w:rsid w:val="00C456AC"/>
    <w:rsid w:val="00C473E2"/>
    <w:rsid w:val="00C47E71"/>
    <w:rsid w:val="00C60AA6"/>
    <w:rsid w:val="00C732E7"/>
    <w:rsid w:val="00C77092"/>
    <w:rsid w:val="00C85A6F"/>
    <w:rsid w:val="00C85DAE"/>
    <w:rsid w:val="00CB0796"/>
    <w:rsid w:val="00CC7E46"/>
    <w:rsid w:val="00CD45E6"/>
    <w:rsid w:val="00CE5115"/>
    <w:rsid w:val="00CE51E0"/>
    <w:rsid w:val="00CF0468"/>
    <w:rsid w:val="00CF1BC6"/>
    <w:rsid w:val="00CF2D43"/>
    <w:rsid w:val="00CF46EB"/>
    <w:rsid w:val="00D13C93"/>
    <w:rsid w:val="00D142E7"/>
    <w:rsid w:val="00D15B86"/>
    <w:rsid w:val="00D70B5E"/>
    <w:rsid w:val="00D75F65"/>
    <w:rsid w:val="00D82C4B"/>
    <w:rsid w:val="00D947F2"/>
    <w:rsid w:val="00D97A7F"/>
    <w:rsid w:val="00DA29A5"/>
    <w:rsid w:val="00DB0DFA"/>
    <w:rsid w:val="00E009D0"/>
    <w:rsid w:val="00E06FD0"/>
    <w:rsid w:val="00E41ED3"/>
    <w:rsid w:val="00E92EF5"/>
    <w:rsid w:val="00EB405A"/>
    <w:rsid w:val="00ED30FD"/>
    <w:rsid w:val="00ED66ED"/>
    <w:rsid w:val="00ED68BF"/>
    <w:rsid w:val="00F15ADD"/>
    <w:rsid w:val="00F20FE2"/>
    <w:rsid w:val="00F21A9B"/>
    <w:rsid w:val="00F42477"/>
    <w:rsid w:val="00F724C8"/>
    <w:rsid w:val="00F7706C"/>
    <w:rsid w:val="00F90164"/>
    <w:rsid w:val="00FB42AA"/>
    <w:rsid w:val="00FC7109"/>
    <w:rsid w:val="00FD4096"/>
    <w:rsid w:val="00FF7879"/>
    <w:rsid w:val="37A1D8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69"/>
    <o:shapelayout v:ext="edit">
      <o:idmap v:ext="edit" data="1"/>
      <o:rules v:ext="edit">
        <o:r id="V:Rule1" type="connector" idref="#Прямая со стрелкой 31"/>
        <o:r id="V:Rule2" type="connector" idref="#Прямая со стрелкой 1024"/>
      </o:rules>
    </o:shapelayout>
  </w:shapeDefaults>
  <w:decimalSymbol w:val=","/>
  <w:listSeparator w:val=";"/>
  <w15:docId w15:val="{FB835ADF-3CCC-482E-BE7D-DE80C17FB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5413"/>
    <w:pPr>
      <w:spacing w:after="200" w:line="276" w:lineRule="auto"/>
    </w:pPr>
    <w:rPr>
      <w:sz w:val="22"/>
      <w:szCs w:val="22"/>
      <w:lang w:eastAsia="en-US"/>
    </w:rPr>
  </w:style>
  <w:style w:type="paragraph" w:styleId="1">
    <w:name w:val="heading 1"/>
    <w:basedOn w:val="a"/>
    <w:next w:val="a"/>
    <w:link w:val="10"/>
    <w:uiPriority w:val="9"/>
    <w:qFormat/>
    <w:rsid w:val="00CF1BC6"/>
    <w:pPr>
      <w:keepNext/>
      <w:keepLines/>
      <w:spacing w:before="240" w:after="0"/>
      <w:outlineLvl w:val="0"/>
    </w:pPr>
    <w:rPr>
      <w:rFonts w:ascii="Cambria" w:eastAsia="Times New Roman" w:hAnsi="Cambria"/>
      <w:color w:val="365F91"/>
      <w:sz w:val="32"/>
      <w:szCs w:val="32"/>
    </w:rPr>
  </w:style>
  <w:style w:type="paragraph" w:styleId="2">
    <w:name w:val="heading 2"/>
    <w:basedOn w:val="a"/>
    <w:next w:val="a"/>
    <w:link w:val="20"/>
    <w:uiPriority w:val="9"/>
    <w:semiHidden/>
    <w:unhideWhenUsed/>
    <w:qFormat/>
    <w:rsid w:val="00CD45E6"/>
    <w:pPr>
      <w:keepNext/>
      <w:keepLines/>
      <w:spacing w:before="200" w:after="0"/>
      <w:outlineLvl w:val="1"/>
    </w:pPr>
    <w:rPr>
      <w:rFonts w:ascii="Cambria" w:eastAsia="Times New Roman" w:hAnsi="Cambria"/>
      <w:b/>
      <w:bCs/>
      <w:color w:val="4F81BD"/>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82C4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82C4B"/>
  </w:style>
  <w:style w:type="paragraph" w:styleId="a5">
    <w:name w:val="footer"/>
    <w:basedOn w:val="a"/>
    <w:link w:val="a6"/>
    <w:uiPriority w:val="99"/>
    <w:unhideWhenUsed/>
    <w:rsid w:val="00D82C4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82C4B"/>
  </w:style>
  <w:style w:type="table" w:styleId="a7">
    <w:name w:val="Table Grid"/>
    <w:basedOn w:val="a1"/>
    <w:uiPriority w:val="59"/>
    <w:rsid w:val="008028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AE3E76"/>
    <w:pPr>
      <w:ind w:left="720"/>
      <w:contextualSpacing/>
    </w:pPr>
  </w:style>
  <w:style w:type="character" w:styleId="a9">
    <w:name w:val="Hyperlink"/>
    <w:uiPriority w:val="99"/>
    <w:unhideWhenUsed/>
    <w:rsid w:val="004C5F17"/>
    <w:rPr>
      <w:color w:val="0000FF"/>
      <w:u w:val="single"/>
    </w:rPr>
  </w:style>
  <w:style w:type="table" w:customStyle="1" w:styleId="11">
    <w:name w:val="Сетка таблицы1"/>
    <w:basedOn w:val="a1"/>
    <w:uiPriority w:val="59"/>
    <w:rsid w:val="00CC7E46"/>
    <w:pPr>
      <w:autoSpaceDE w:val="0"/>
      <w:autoSpaceDN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23533f7ea2e5ae2msolistparagraph">
    <w:name w:val="623533f7ea2e5ae2msolistparagraph"/>
    <w:basedOn w:val="a"/>
    <w:rsid w:val="00BC539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UnresolvedMention">
    <w:name w:val="Unresolved Mention"/>
    <w:uiPriority w:val="99"/>
    <w:semiHidden/>
    <w:unhideWhenUsed/>
    <w:rsid w:val="00266F77"/>
    <w:rPr>
      <w:color w:val="605E5C"/>
      <w:shd w:val="clear" w:color="auto" w:fill="E1DFDD"/>
    </w:rPr>
  </w:style>
  <w:style w:type="paragraph" w:styleId="aa">
    <w:name w:val="Normal (Web)"/>
    <w:basedOn w:val="a"/>
    <w:uiPriority w:val="99"/>
    <w:unhideWhenUsed/>
    <w:rsid w:val="0070579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2">
    <w:name w:val="Обычный1"/>
    <w:rsid w:val="00705799"/>
    <w:pPr>
      <w:spacing w:line="276" w:lineRule="auto"/>
    </w:pPr>
    <w:rPr>
      <w:rFonts w:ascii="Arial" w:eastAsia="Arial" w:hAnsi="Arial" w:cs="Arial"/>
      <w:sz w:val="22"/>
      <w:szCs w:val="22"/>
    </w:rPr>
  </w:style>
  <w:style w:type="character" w:customStyle="1" w:styleId="10">
    <w:name w:val="Заголовок 1 Знак"/>
    <w:link w:val="1"/>
    <w:uiPriority w:val="9"/>
    <w:rsid w:val="00CF1BC6"/>
    <w:rPr>
      <w:rFonts w:ascii="Cambria" w:eastAsia="Times New Roman" w:hAnsi="Cambria" w:cs="Times New Roman"/>
      <w:color w:val="365F91"/>
      <w:sz w:val="32"/>
      <w:szCs w:val="32"/>
    </w:rPr>
  </w:style>
  <w:style w:type="paragraph" w:styleId="ab">
    <w:name w:val="TOC Heading"/>
    <w:basedOn w:val="1"/>
    <w:next w:val="a"/>
    <w:uiPriority w:val="39"/>
    <w:unhideWhenUsed/>
    <w:qFormat/>
    <w:rsid w:val="00CF1BC6"/>
    <w:pPr>
      <w:spacing w:line="259" w:lineRule="auto"/>
      <w:outlineLvl w:val="9"/>
    </w:pPr>
    <w:rPr>
      <w:lang w:eastAsia="ru-RU"/>
    </w:rPr>
  </w:style>
  <w:style w:type="paragraph" w:styleId="13">
    <w:name w:val="toc 1"/>
    <w:basedOn w:val="a"/>
    <w:next w:val="a"/>
    <w:autoRedefine/>
    <w:uiPriority w:val="39"/>
    <w:unhideWhenUsed/>
    <w:rsid w:val="0042417E"/>
    <w:pPr>
      <w:tabs>
        <w:tab w:val="left" w:pos="440"/>
        <w:tab w:val="right" w:leader="dot" w:pos="9621"/>
      </w:tabs>
      <w:spacing w:after="100" w:line="360" w:lineRule="exact"/>
    </w:pPr>
  </w:style>
  <w:style w:type="paragraph" w:styleId="ac">
    <w:name w:val="Balloon Text"/>
    <w:basedOn w:val="a"/>
    <w:link w:val="ad"/>
    <w:uiPriority w:val="99"/>
    <w:semiHidden/>
    <w:unhideWhenUsed/>
    <w:rsid w:val="00A47671"/>
    <w:pPr>
      <w:spacing w:after="0" w:line="240" w:lineRule="auto"/>
    </w:pPr>
    <w:rPr>
      <w:rFonts w:ascii="Tahoma" w:hAnsi="Tahoma"/>
      <w:sz w:val="16"/>
      <w:szCs w:val="16"/>
    </w:rPr>
  </w:style>
  <w:style w:type="character" w:customStyle="1" w:styleId="ad">
    <w:name w:val="Текст выноски Знак"/>
    <w:link w:val="ac"/>
    <w:uiPriority w:val="99"/>
    <w:semiHidden/>
    <w:rsid w:val="00A47671"/>
    <w:rPr>
      <w:rFonts w:ascii="Tahoma" w:hAnsi="Tahoma" w:cs="Tahoma"/>
      <w:sz w:val="16"/>
      <w:szCs w:val="16"/>
    </w:rPr>
  </w:style>
  <w:style w:type="character" w:customStyle="1" w:styleId="20">
    <w:name w:val="Заголовок 2 Знак"/>
    <w:link w:val="2"/>
    <w:uiPriority w:val="9"/>
    <w:semiHidden/>
    <w:rsid w:val="00CD45E6"/>
    <w:rPr>
      <w:rFonts w:ascii="Cambria" w:eastAsia="Times New Roman" w:hAnsi="Cambria" w:cs="Times New Roman"/>
      <w:b/>
      <w:bCs/>
      <w:color w:val="4F81BD"/>
      <w:sz w:val="26"/>
      <w:szCs w:val="26"/>
      <w:lang w:eastAsia="ru-RU"/>
    </w:rPr>
  </w:style>
  <w:style w:type="character" w:styleId="ae">
    <w:name w:val="Strong"/>
    <w:uiPriority w:val="22"/>
    <w:qFormat/>
    <w:rsid w:val="00CD45E6"/>
    <w:rPr>
      <w:b/>
      <w:bCs/>
    </w:rPr>
  </w:style>
  <w:style w:type="paragraph" w:styleId="af">
    <w:name w:val="No Spacing"/>
    <w:uiPriority w:val="1"/>
    <w:qFormat/>
    <w:rsid w:val="00CD45E6"/>
    <w:rPr>
      <w:rFonts w:ascii="Times New Roman" w:eastAsia="Times New Roman" w:hAnsi="Times New Roman"/>
      <w:sz w:val="24"/>
      <w:szCs w:val="24"/>
    </w:rPr>
  </w:style>
  <w:style w:type="character" w:styleId="af0">
    <w:name w:val="annotation reference"/>
    <w:uiPriority w:val="99"/>
    <w:semiHidden/>
    <w:unhideWhenUsed/>
    <w:rsid w:val="005C0A3A"/>
    <w:rPr>
      <w:sz w:val="16"/>
      <w:szCs w:val="16"/>
    </w:rPr>
  </w:style>
  <w:style w:type="paragraph" w:styleId="af1">
    <w:name w:val="annotation text"/>
    <w:basedOn w:val="a"/>
    <w:link w:val="af2"/>
    <w:uiPriority w:val="99"/>
    <w:semiHidden/>
    <w:unhideWhenUsed/>
    <w:rsid w:val="005C0A3A"/>
    <w:pPr>
      <w:spacing w:line="240" w:lineRule="auto"/>
    </w:pPr>
    <w:rPr>
      <w:sz w:val="20"/>
      <w:szCs w:val="20"/>
    </w:rPr>
  </w:style>
  <w:style w:type="character" w:customStyle="1" w:styleId="af2">
    <w:name w:val="Текст примечания Знак"/>
    <w:link w:val="af1"/>
    <w:uiPriority w:val="99"/>
    <w:semiHidden/>
    <w:rsid w:val="005C0A3A"/>
    <w:rPr>
      <w:sz w:val="20"/>
      <w:szCs w:val="20"/>
    </w:rPr>
  </w:style>
  <w:style w:type="paragraph" w:styleId="af3">
    <w:name w:val="annotation subject"/>
    <w:basedOn w:val="af1"/>
    <w:next w:val="af1"/>
    <w:link w:val="af4"/>
    <w:uiPriority w:val="99"/>
    <w:semiHidden/>
    <w:unhideWhenUsed/>
    <w:rsid w:val="005C0A3A"/>
    <w:rPr>
      <w:b/>
      <w:bCs/>
    </w:rPr>
  </w:style>
  <w:style w:type="character" w:customStyle="1" w:styleId="af4">
    <w:name w:val="Тема примечания Знак"/>
    <w:link w:val="af3"/>
    <w:uiPriority w:val="99"/>
    <w:semiHidden/>
    <w:rsid w:val="005C0A3A"/>
    <w:rPr>
      <w:b/>
      <w:bCs/>
      <w:sz w:val="20"/>
      <w:szCs w:val="20"/>
    </w:rPr>
  </w:style>
  <w:style w:type="paragraph" w:styleId="21">
    <w:name w:val="toc 2"/>
    <w:basedOn w:val="a"/>
    <w:next w:val="a"/>
    <w:autoRedefine/>
    <w:uiPriority w:val="39"/>
    <w:unhideWhenUsed/>
    <w:rsid w:val="0042417E"/>
    <w:pPr>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7041135">
      <w:bodyDiv w:val="1"/>
      <w:marLeft w:val="0"/>
      <w:marRight w:val="0"/>
      <w:marTop w:val="0"/>
      <w:marBottom w:val="0"/>
      <w:divBdr>
        <w:top w:val="none" w:sz="0" w:space="0" w:color="auto"/>
        <w:left w:val="none" w:sz="0" w:space="0" w:color="auto"/>
        <w:bottom w:val="none" w:sz="0" w:space="0" w:color="auto"/>
        <w:right w:val="none" w:sz="0" w:space="0" w:color="auto"/>
      </w:divBdr>
    </w:div>
    <w:div w:id="1485128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s://wizer.me/" TargetMode="External"/><Relationship Id="rId26" Type="http://schemas.openxmlformats.org/officeDocument/2006/relationships/hyperlink" Target="https://www.mentimeter.com" TargetMode="External"/><Relationship Id="rId39" Type="http://schemas.openxmlformats.org/officeDocument/2006/relationships/hyperlink" Target="https://old-www.rzd.ru/dbmm/images/1/121/92081" TargetMode="External"/><Relationship Id="rId3" Type="http://schemas.openxmlformats.org/officeDocument/2006/relationships/styles" Target="styles.xml"/><Relationship Id="rId21" Type="http://schemas.openxmlformats.org/officeDocument/2006/relationships/hyperlink" Target="https://konstruktortestov.ru/" TargetMode="External"/><Relationship Id="rId34" Type="http://schemas.openxmlformats.org/officeDocument/2006/relationships/hyperlink" Target="https://oldwww.rzd.ru/static/public/ru?STRUCTURE_ID=5232&amp;layer_id=3290&amp;refererLayerId=3290&amp;id=4085" TargetMode="External"/><Relationship Id="rId42" Type="http://schemas.openxmlformats.org/officeDocument/2006/relationships/hyperlink" Target="https://old-www.rzd.ru/static/public/ru?STRUCTURE_ID=5232&amp;layer_id=3290&amp;refererLayerId=3290&amp;id=4120"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puzzlecup.com/crossword-ru/" TargetMode="External"/><Relationship Id="rId25" Type="http://schemas.openxmlformats.org/officeDocument/2006/relationships/image" Target="media/image3.jpeg"/><Relationship Id="rId33" Type="http://schemas.openxmlformats.org/officeDocument/2006/relationships/image" Target="media/image4.png"/><Relationship Id="rId38" Type="http://schemas.openxmlformats.org/officeDocument/2006/relationships/hyperlink" Target="https://pruffme.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onlinetestpad.com/ru" TargetMode="External"/><Relationship Id="rId20" Type="http://schemas.openxmlformats.org/officeDocument/2006/relationships/hyperlink" Target="http://master-test.net/" TargetMode="External"/><Relationship Id="rId29" Type="http://schemas.openxmlformats.org/officeDocument/2006/relationships/hyperlink" Target="https://www.youtube.com/watch?v=CNDEhWITLrU&amp;feature=emb_err_woyt" TargetMode="External"/><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mresgroup.ru/service/zheleznodorozhnye-professii" TargetMode="External"/><Relationship Id="rId24" Type="http://schemas.openxmlformats.org/officeDocument/2006/relationships/hyperlink" Target="https://zoom.us" TargetMode="External"/><Relationship Id="rId32" Type="http://schemas.openxmlformats.org/officeDocument/2006/relationships/hyperlink" Target="https://proektoria.online/suits" TargetMode="External"/><Relationship Id="rId37" Type="http://schemas.openxmlformats.org/officeDocument/2006/relationships/hyperlink" Target="https://meet.jit.si/" TargetMode="External"/><Relationship Id="rId40" Type="http://schemas.openxmlformats.org/officeDocument/2006/relationships/hyperlink" Target="https://old-www.rzd.ru/dbmm/images/1/121/92083"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interneturok.ru" TargetMode="External"/><Relationship Id="rId23" Type="http://schemas.openxmlformats.org/officeDocument/2006/relationships/hyperlink" Target="https://journals.openedition.org/alsic/3229" TargetMode="External"/><Relationship Id="rId28" Type="http://schemas.openxmlformats.org/officeDocument/2006/relationships/hyperlink" Target="http://www.kit-jobs.ru/profor.php" TargetMode="External"/><Relationship Id="rId36" Type="http://schemas.openxmlformats.org/officeDocument/2006/relationships/hyperlink" Target="https://webinar.ru/" TargetMode="External"/><Relationship Id="rId10" Type="http://schemas.openxmlformats.org/officeDocument/2006/relationships/hyperlink" Target="https://yadi.sk/d/qRPsmlZ-qERlrQ?w=1" TargetMode="External"/><Relationship Id="rId19" Type="http://schemas.openxmlformats.org/officeDocument/2006/relationships/hyperlink" Target="https://www.classmarker.com/" TargetMode="External"/><Relationship Id="rId31" Type="http://schemas.openxmlformats.org/officeDocument/2006/relationships/hyperlink" Target="https://olddoc.rzd.ru/doc/public/ru/json?STRUCTURE_ID=704&amp;layer_id=5104&amp;refererLayerId=5103&amp;id=6371" TargetMode="External"/><Relationship Id="rId44" Type="http://schemas.openxmlformats.org/officeDocument/2006/relationships/header" Target="head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 Id="rId22" Type="http://schemas.openxmlformats.org/officeDocument/2006/relationships/hyperlink" Target="https://ege.sdamgia.ru/" TargetMode="External"/><Relationship Id="rId27" Type="http://schemas.openxmlformats.org/officeDocument/2006/relationships/hyperlink" Target="https://www.youtube.com/watch?v=dXMr5nm-5d4" TargetMode="External"/><Relationship Id="rId30" Type="http://schemas.openxmlformats.org/officeDocument/2006/relationships/hyperlink" Target="https://promresgroup.ru/service/zheleznodorozhnye-professii" TargetMode="External"/><Relationship Id="rId35" Type="http://schemas.openxmlformats.org/officeDocument/2006/relationships/hyperlink" Target="https://zoom.us/" TargetMode="External"/><Relationship Id="rId43"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805F28-94A7-4786-B934-309BCB706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45</Pages>
  <Words>11174</Words>
  <Characters>63694</Characters>
  <Application>Microsoft Office Word</Application>
  <DocSecurity>0</DocSecurity>
  <Lines>530</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74719</CharactersWithSpaces>
  <SharedDoc>false</SharedDoc>
  <HLinks>
    <vt:vector size="276" baseType="variant">
      <vt:variant>
        <vt:i4>8257653</vt:i4>
      </vt:variant>
      <vt:variant>
        <vt:i4>201</vt:i4>
      </vt:variant>
      <vt:variant>
        <vt:i4>0</vt:i4>
      </vt:variant>
      <vt:variant>
        <vt:i4>5</vt:i4>
      </vt:variant>
      <vt:variant>
        <vt:lpwstr>https://old-www.rzd.ru/static/public/ru?STRUCTURE_ID=5232&amp;layer_id=3290&amp;refererLayerId=3290&amp;id=4120</vt:lpwstr>
      </vt:variant>
      <vt:variant>
        <vt:lpwstr>pass</vt:lpwstr>
      </vt:variant>
      <vt:variant>
        <vt:i4>8126581</vt:i4>
      </vt:variant>
      <vt:variant>
        <vt:i4>198</vt:i4>
      </vt:variant>
      <vt:variant>
        <vt:i4>0</vt:i4>
      </vt:variant>
      <vt:variant>
        <vt:i4>5</vt:i4>
      </vt:variant>
      <vt:variant>
        <vt:lpwstr>https://old-www.rzd.ru/dbmm/images/1/121/92083</vt:lpwstr>
      </vt:variant>
      <vt:variant>
        <vt:lpwstr/>
      </vt:variant>
      <vt:variant>
        <vt:i4>8257653</vt:i4>
      </vt:variant>
      <vt:variant>
        <vt:i4>195</vt:i4>
      </vt:variant>
      <vt:variant>
        <vt:i4>0</vt:i4>
      </vt:variant>
      <vt:variant>
        <vt:i4>5</vt:i4>
      </vt:variant>
      <vt:variant>
        <vt:lpwstr>https://old-www.rzd.ru/dbmm/images/1/121/92081</vt:lpwstr>
      </vt:variant>
      <vt:variant>
        <vt:lpwstr/>
      </vt:variant>
      <vt:variant>
        <vt:i4>393288</vt:i4>
      </vt:variant>
      <vt:variant>
        <vt:i4>189</vt:i4>
      </vt:variant>
      <vt:variant>
        <vt:i4>0</vt:i4>
      </vt:variant>
      <vt:variant>
        <vt:i4>5</vt:i4>
      </vt:variant>
      <vt:variant>
        <vt:lpwstr>https://pruffme.com/</vt:lpwstr>
      </vt:variant>
      <vt:variant>
        <vt:lpwstr/>
      </vt:variant>
      <vt:variant>
        <vt:i4>4325448</vt:i4>
      </vt:variant>
      <vt:variant>
        <vt:i4>186</vt:i4>
      </vt:variant>
      <vt:variant>
        <vt:i4>0</vt:i4>
      </vt:variant>
      <vt:variant>
        <vt:i4>5</vt:i4>
      </vt:variant>
      <vt:variant>
        <vt:lpwstr>https://meet.jit.si/</vt:lpwstr>
      </vt:variant>
      <vt:variant>
        <vt:lpwstr/>
      </vt:variant>
      <vt:variant>
        <vt:i4>2555963</vt:i4>
      </vt:variant>
      <vt:variant>
        <vt:i4>183</vt:i4>
      </vt:variant>
      <vt:variant>
        <vt:i4>0</vt:i4>
      </vt:variant>
      <vt:variant>
        <vt:i4>5</vt:i4>
      </vt:variant>
      <vt:variant>
        <vt:lpwstr>https://webinar.ru/</vt:lpwstr>
      </vt:variant>
      <vt:variant>
        <vt:lpwstr/>
      </vt:variant>
      <vt:variant>
        <vt:i4>4784136</vt:i4>
      </vt:variant>
      <vt:variant>
        <vt:i4>180</vt:i4>
      </vt:variant>
      <vt:variant>
        <vt:i4>0</vt:i4>
      </vt:variant>
      <vt:variant>
        <vt:i4>5</vt:i4>
      </vt:variant>
      <vt:variant>
        <vt:lpwstr>https://zoom.us/</vt:lpwstr>
      </vt:variant>
      <vt:variant>
        <vt:lpwstr/>
      </vt:variant>
      <vt:variant>
        <vt:i4>7602301</vt:i4>
      </vt:variant>
      <vt:variant>
        <vt:i4>177</vt:i4>
      </vt:variant>
      <vt:variant>
        <vt:i4>0</vt:i4>
      </vt:variant>
      <vt:variant>
        <vt:i4>5</vt:i4>
      </vt:variant>
      <vt:variant>
        <vt:lpwstr>https://oldwww.rzd.ru/static/public/ru?STRUCTURE_ID=5232&amp;layer_id=3290&amp;refererLayerId=3290&amp;id=4085</vt:lpwstr>
      </vt:variant>
      <vt:variant>
        <vt:lpwstr/>
      </vt:variant>
      <vt:variant>
        <vt:i4>2228324</vt:i4>
      </vt:variant>
      <vt:variant>
        <vt:i4>174</vt:i4>
      </vt:variant>
      <vt:variant>
        <vt:i4>0</vt:i4>
      </vt:variant>
      <vt:variant>
        <vt:i4>5</vt:i4>
      </vt:variant>
      <vt:variant>
        <vt:lpwstr>https://proektoria.online/suits</vt:lpwstr>
      </vt:variant>
      <vt:variant>
        <vt:lpwstr/>
      </vt:variant>
      <vt:variant>
        <vt:i4>4653087</vt:i4>
      </vt:variant>
      <vt:variant>
        <vt:i4>171</vt:i4>
      </vt:variant>
      <vt:variant>
        <vt:i4>0</vt:i4>
      </vt:variant>
      <vt:variant>
        <vt:i4>5</vt:i4>
      </vt:variant>
      <vt:variant>
        <vt:lpwstr>https://olddoc.rzd.ru/doc/public/ru/json?STRUCTURE_ID=704&amp;layer_id=5104&amp;refererLayerId=5103&amp;id=6371</vt:lpwstr>
      </vt:variant>
      <vt:variant>
        <vt:lpwstr/>
      </vt:variant>
      <vt:variant>
        <vt:i4>3276917</vt:i4>
      </vt:variant>
      <vt:variant>
        <vt:i4>168</vt:i4>
      </vt:variant>
      <vt:variant>
        <vt:i4>0</vt:i4>
      </vt:variant>
      <vt:variant>
        <vt:i4>5</vt:i4>
      </vt:variant>
      <vt:variant>
        <vt:lpwstr>https://promresgroup.ru/service/zheleznodorozhnye-professii</vt:lpwstr>
      </vt:variant>
      <vt:variant>
        <vt:lpwstr/>
      </vt:variant>
      <vt:variant>
        <vt:i4>5832793</vt:i4>
      </vt:variant>
      <vt:variant>
        <vt:i4>165</vt:i4>
      </vt:variant>
      <vt:variant>
        <vt:i4>0</vt:i4>
      </vt:variant>
      <vt:variant>
        <vt:i4>5</vt:i4>
      </vt:variant>
      <vt:variant>
        <vt:lpwstr>https://www.youtube.com/watch?v=CNDEhWITLrU&amp;feature=emb_err_woyt</vt:lpwstr>
      </vt:variant>
      <vt:variant>
        <vt:lpwstr/>
      </vt:variant>
      <vt:variant>
        <vt:i4>5308483</vt:i4>
      </vt:variant>
      <vt:variant>
        <vt:i4>162</vt:i4>
      </vt:variant>
      <vt:variant>
        <vt:i4>0</vt:i4>
      </vt:variant>
      <vt:variant>
        <vt:i4>5</vt:i4>
      </vt:variant>
      <vt:variant>
        <vt:lpwstr>http://www.kit-jobs.ru/profor.php</vt:lpwstr>
      </vt:variant>
      <vt:variant>
        <vt:lpwstr/>
      </vt:variant>
      <vt:variant>
        <vt:i4>7471147</vt:i4>
      </vt:variant>
      <vt:variant>
        <vt:i4>159</vt:i4>
      </vt:variant>
      <vt:variant>
        <vt:i4>0</vt:i4>
      </vt:variant>
      <vt:variant>
        <vt:i4>5</vt:i4>
      </vt:variant>
      <vt:variant>
        <vt:lpwstr>https://www.youtube.com/watch?v=dXMr5nm-5d4</vt:lpwstr>
      </vt:variant>
      <vt:variant>
        <vt:lpwstr/>
      </vt:variant>
      <vt:variant>
        <vt:i4>3932267</vt:i4>
      </vt:variant>
      <vt:variant>
        <vt:i4>156</vt:i4>
      </vt:variant>
      <vt:variant>
        <vt:i4>0</vt:i4>
      </vt:variant>
      <vt:variant>
        <vt:i4>5</vt:i4>
      </vt:variant>
      <vt:variant>
        <vt:lpwstr>https://www.mentimeter.com/</vt:lpwstr>
      </vt:variant>
      <vt:variant>
        <vt:lpwstr/>
      </vt:variant>
      <vt:variant>
        <vt:i4>4784136</vt:i4>
      </vt:variant>
      <vt:variant>
        <vt:i4>153</vt:i4>
      </vt:variant>
      <vt:variant>
        <vt:i4>0</vt:i4>
      </vt:variant>
      <vt:variant>
        <vt:i4>5</vt:i4>
      </vt:variant>
      <vt:variant>
        <vt:lpwstr>https://zoom.us/</vt:lpwstr>
      </vt:variant>
      <vt:variant>
        <vt:lpwstr/>
      </vt:variant>
      <vt:variant>
        <vt:i4>7929967</vt:i4>
      </vt:variant>
      <vt:variant>
        <vt:i4>150</vt:i4>
      </vt:variant>
      <vt:variant>
        <vt:i4>0</vt:i4>
      </vt:variant>
      <vt:variant>
        <vt:i4>5</vt:i4>
      </vt:variant>
      <vt:variant>
        <vt:lpwstr>https://journals.openedition.org/alsic/3229</vt:lpwstr>
      </vt:variant>
      <vt:variant>
        <vt:lpwstr>tocto2n7</vt:lpwstr>
      </vt:variant>
      <vt:variant>
        <vt:i4>6488102</vt:i4>
      </vt:variant>
      <vt:variant>
        <vt:i4>147</vt:i4>
      </vt:variant>
      <vt:variant>
        <vt:i4>0</vt:i4>
      </vt:variant>
      <vt:variant>
        <vt:i4>5</vt:i4>
      </vt:variant>
      <vt:variant>
        <vt:lpwstr>https://ege.sdamgia.ru/</vt:lpwstr>
      </vt:variant>
      <vt:variant>
        <vt:lpwstr/>
      </vt:variant>
      <vt:variant>
        <vt:i4>4718679</vt:i4>
      </vt:variant>
      <vt:variant>
        <vt:i4>144</vt:i4>
      </vt:variant>
      <vt:variant>
        <vt:i4>0</vt:i4>
      </vt:variant>
      <vt:variant>
        <vt:i4>5</vt:i4>
      </vt:variant>
      <vt:variant>
        <vt:lpwstr>https://konstruktortestov.ru/</vt:lpwstr>
      </vt:variant>
      <vt:variant>
        <vt:lpwstr/>
      </vt:variant>
      <vt:variant>
        <vt:i4>7733282</vt:i4>
      </vt:variant>
      <vt:variant>
        <vt:i4>141</vt:i4>
      </vt:variant>
      <vt:variant>
        <vt:i4>0</vt:i4>
      </vt:variant>
      <vt:variant>
        <vt:i4>5</vt:i4>
      </vt:variant>
      <vt:variant>
        <vt:lpwstr>http://master-test.net/</vt:lpwstr>
      </vt:variant>
      <vt:variant>
        <vt:lpwstr/>
      </vt:variant>
      <vt:variant>
        <vt:i4>4390983</vt:i4>
      </vt:variant>
      <vt:variant>
        <vt:i4>138</vt:i4>
      </vt:variant>
      <vt:variant>
        <vt:i4>0</vt:i4>
      </vt:variant>
      <vt:variant>
        <vt:i4>5</vt:i4>
      </vt:variant>
      <vt:variant>
        <vt:lpwstr>https://www.classmarker.com/</vt:lpwstr>
      </vt:variant>
      <vt:variant>
        <vt:lpwstr/>
      </vt:variant>
      <vt:variant>
        <vt:i4>5636178</vt:i4>
      </vt:variant>
      <vt:variant>
        <vt:i4>135</vt:i4>
      </vt:variant>
      <vt:variant>
        <vt:i4>0</vt:i4>
      </vt:variant>
      <vt:variant>
        <vt:i4>5</vt:i4>
      </vt:variant>
      <vt:variant>
        <vt:lpwstr>https://wizer.me/</vt:lpwstr>
      </vt:variant>
      <vt:variant>
        <vt:lpwstr/>
      </vt:variant>
      <vt:variant>
        <vt:i4>6619197</vt:i4>
      </vt:variant>
      <vt:variant>
        <vt:i4>132</vt:i4>
      </vt:variant>
      <vt:variant>
        <vt:i4>0</vt:i4>
      </vt:variant>
      <vt:variant>
        <vt:i4>5</vt:i4>
      </vt:variant>
      <vt:variant>
        <vt:lpwstr>https://www.puzzlecup.com/crossword-ru/</vt:lpwstr>
      </vt:variant>
      <vt:variant>
        <vt:lpwstr/>
      </vt:variant>
      <vt:variant>
        <vt:i4>1572930</vt:i4>
      </vt:variant>
      <vt:variant>
        <vt:i4>129</vt:i4>
      </vt:variant>
      <vt:variant>
        <vt:i4>0</vt:i4>
      </vt:variant>
      <vt:variant>
        <vt:i4>5</vt:i4>
      </vt:variant>
      <vt:variant>
        <vt:lpwstr>https://onlinetestpad.com/ru</vt:lpwstr>
      </vt:variant>
      <vt:variant>
        <vt:lpwstr/>
      </vt:variant>
      <vt:variant>
        <vt:i4>4456459</vt:i4>
      </vt:variant>
      <vt:variant>
        <vt:i4>126</vt:i4>
      </vt:variant>
      <vt:variant>
        <vt:i4>0</vt:i4>
      </vt:variant>
      <vt:variant>
        <vt:i4>5</vt:i4>
      </vt:variant>
      <vt:variant>
        <vt:lpwstr>https://interneturok.ru/</vt:lpwstr>
      </vt:variant>
      <vt:variant>
        <vt:lpwstr/>
      </vt:variant>
      <vt:variant>
        <vt:i4>3276917</vt:i4>
      </vt:variant>
      <vt:variant>
        <vt:i4>120</vt:i4>
      </vt:variant>
      <vt:variant>
        <vt:i4>0</vt:i4>
      </vt:variant>
      <vt:variant>
        <vt:i4>5</vt:i4>
      </vt:variant>
      <vt:variant>
        <vt:lpwstr>https://promresgroup.ru/service/zheleznodorozhnye-professii</vt:lpwstr>
      </vt:variant>
      <vt:variant>
        <vt:lpwstr/>
      </vt:variant>
      <vt:variant>
        <vt:i4>1310745</vt:i4>
      </vt:variant>
      <vt:variant>
        <vt:i4>117</vt:i4>
      </vt:variant>
      <vt:variant>
        <vt:i4>0</vt:i4>
      </vt:variant>
      <vt:variant>
        <vt:i4>5</vt:i4>
      </vt:variant>
      <vt:variant>
        <vt:lpwstr>https://yadi.sk/d/qRPsmlZ-qERlrQ?w=1</vt:lpwstr>
      </vt:variant>
      <vt:variant>
        <vt:lpwstr/>
      </vt:variant>
      <vt:variant>
        <vt:i4>1835063</vt:i4>
      </vt:variant>
      <vt:variant>
        <vt:i4>110</vt:i4>
      </vt:variant>
      <vt:variant>
        <vt:i4>0</vt:i4>
      </vt:variant>
      <vt:variant>
        <vt:i4>5</vt:i4>
      </vt:variant>
      <vt:variant>
        <vt:lpwstr/>
      </vt:variant>
      <vt:variant>
        <vt:lpwstr>_Toc51582557</vt:lpwstr>
      </vt:variant>
      <vt:variant>
        <vt:i4>1900599</vt:i4>
      </vt:variant>
      <vt:variant>
        <vt:i4>104</vt:i4>
      </vt:variant>
      <vt:variant>
        <vt:i4>0</vt:i4>
      </vt:variant>
      <vt:variant>
        <vt:i4>5</vt:i4>
      </vt:variant>
      <vt:variant>
        <vt:lpwstr/>
      </vt:variant>
      <vt:variant>
        <vt:lpwstr>_Toc51582556</vt:lpwstr>
      </vt:variant>
      <vt:variant>
        <vt:i4>1966135</vt:i4>
      </vt:variant>
      <vt:variant>
        <vt:i4>98</vt:i4>
      </vt:variant>
      <vt:variant>
        <vt:i4>0</vt:i4>
      </vt:variant>
      <vt:variant>
        <vt:i4>5</vt:i4>
      </vt:variant>
      <vt:variant>
        <vt:lpwstr/>
      </vt:variant>
      <vt:variant>
        <vt:lpwstr>_Toc51582555</vt:lpwstr>
      </vt:variant>
      <vt:variant>
        <vt:i4>2031671</vt:i4>
      </vt:variant>
      <vt:variant>
        <vt:i4>92</vt:i4>
      </vt:variant>
      <vt:variant>
        <vt:i4>0</vt:i4>
      </vt:variant>
      <vt:variant>
        <vt:i4>5</vt:i4>
      </vt:variant>
      <vt:variant>
        <vt:lpwstr/>
      </vt:variant>
      <vt:variant>
        <vt:lpwstr>_Toc51582554</vt:lpwstr>
      </vt:variant>
      <vt:variant>
        <vt:i4>1572919</vt:i4>
      </vt:variant>
      <vt:variant>
        <vt:i4>86</vt:i4>
      </vt:variant>
      <vt:variant>
        <vt:i4>0</vt:i4>
      </vt:variant>
      <vt:variant>
        <vt:i4>5</vt:i4>
      </vt:variant>
      <vt:variant>
        <vt:lpwstr/>
      </vt:variant>
      <vt:variant>
        <vt:lpwstr>_Toc51582553</vt:lpwstr>
      </vt:variant>
      <vt:variant>
        <vt:i4>1638455</vt:i4>
      </vt:variant>
      <vt:variant>
        <vt:i4>80</vt:i4>
      </vt:variant>
      <vt:variant>
        <vt:i4>0</vt:i4>
      </vt:variant>
      <vt:variant>
        <vt:i4>5</vt:i4>
      </vt:variant>
      <vt:variant>
        <vt:lpwstr/>
      </vt:variant>
      <vt:variant>
        <vt:lpwstr>_Toc51582552</vt:lpwstr>
      </vt:variant>
      <vt:variant>
        <vt:i4>1703991</vt:i4>
      </vt:variant>
      <vt:variant>
        <vt:i4>74</vt:i4>
      </vt:variant>
      <vt:variant>
        <vt:i4>0</vt:i4>
      </vt:variant>
      <vt:variant>
        <vt:i4>5</vt:i4>
      </vt:variant>
      <vt:variant>
        <vt:lpwstr/>
      </vt:variant>
      <vt:variant>
        <vt:lpwstr>_Toc51582551</vt:lpwstr>
      </vt:variant>
      <vt:variant>
        <vt:i4>1769527</vt:i4>
      </vt:variant>
      <vt:variant>
        <vt:i4>68</vt:i4>
      </vt:variant>
      <vt:variant>
        <vt:i4>0</vt:i4>
      </vt:variant>
      <vt:variant>
        <vt:i4>5</vt:i4>
      </vt:variant>
      <vt:variant>
        <vt:lpwstr/>
      </vt:variant>
      <vt:variant>
        <vt:lpwstr>_Toc51582550</vt:lpwstr>
      </vt:variant>
      <vt:variant>
        <vt:i4>1179702</vt:i4>
      </vt:variant>
      <vt:variant>
        <vt:i4>62</vt:i4>
      </vt:variant>
      <vt:variant>
        <vt:i4>0</vt:i4>
      </vt:variant>
      <vt:variant>
        <vt:i4>5</vt:i4>
      </vt:variant>
      <vt:variant>
        <vt:lpwstr/>
      </vt:variant>
      <vt:variant>
        <vt:lpwstr>_Toc51582549</vt:lpwstr>
      </vt:variant>
      <vt:variant>
        <vt:i4>1245238</vt:i4>
      </vt:variant>
      <vt:variant>
        <vt:i4>56</vt:i4>
      </vt:variant>
      <vt:variant>
        <vt:i4>0</vt:i4>
      </vt:variant>
      <vt:variant>
        <vt:i4>5</vt:i4>
      </vt:variant>
      <vt:variant>
        <vt:lpwstr/>
      </vt:variant>
      <vt:variant>
        <vt:lpwstr>_Toc51582548</vt:lpwstr>
      </vt:variant>
      <vt:variant>
        <vt:i4>1835062</vt:i4>
      </vt:variant>
      <vt:variant>
        <vt:i4>50</vt:i4>
      </vt:variant>
      <vt:variant>
        <vt:i4>0</vt:i4>
      </vt:variant>
      <vt:variant>
        <vt:i4>5</vt:i4>
      </vt:variant>
      <vt:variant>
        <vt:lpwstr/>
      </vt:variant>
      <vt:variant>
        <vt:lpwstr>_Toc51582547</vt:lpwstr>
      </vt:variant>
      <vt:variant>
        <vt:i4>1900598</vt:i4>
      </vt:variant>
      <vt:variant>
        <vt:i4>44</vt:i4>
      </vt:variant>
      <vt:variant>
        <vt:i4>0</vt:i4>
      </vt:variant>
      <vt:variant>
        <vt:i4>5</vt:i4>
      </vt:variant>
      <vt:variant>
        <vt:lpwstr/>
      </vt:variant>
      <vt:variant>
        <vt:lpwstr>_Toc51582546</vt:lpwstr>
      </vt:variant>
      <vt:variant>
        <vt:i4>1966134</vt:i4>
      </vt:variant>
      <vt:variant>
        <vt:i4>38</vt:i4>
      </vt:variant>
      <vt:variant>
        <vt:i4>0</vt:i4>
      </vt:variant>
      <vt:variant>
        <vt:i4>5</vt:i4>
      </vt:variant>
      <vt:variant>
        <vt:lpwstr/>
      </vt:variant>
      <vt:variant>
        <vt:lpwstr>_Toc51582545</vt:lpwstr>
      </vt:variant>
      <vt:variant>
        <vt:i4>2031670</vt:i4>
      </vt:variant>
      <vt:variant>
        <vt:i4>32</vt:i4>
      </vt:variant>
      <vt:variant>
        <vt:i4>0</vt:i4>
      </vt:variant>
      <vt:variant>
        <vt:i4>5</vt:i4>
      </vt:variant>
      <vt:variant>
        <vt:lpwstr/>
      </vt:variant>
      <vt:variant>
        <vt:lpwstr>_Toc51582544</vt:lpwstr>
      </vt:variant>
      <vt:variant>
        <vt:i4>1572918</vt:i4>
      </vt:variant>
      <vt:variant>
        <vt:i4>26</vt:i4>
      </vt:variant>
      <vt:variant>
        <vt:i4>0</vt:i4>
      </vt:variant>
      <vt:variant>
        <vt:i4>5</vt:i4>
      </vt:variant>
      <vt:variant>
        <vt:lpwstr/>
      </vt:variant>
      <vt:variant>
        <vt:lpwstr>_Toc51582543</vt:lpwstr>
      </vt:variant>
      <vt:variant>
        <vt:i4>1638454</vt:i4>
      </vt:variant>
      <vt:variant>
        <vt:i4>20</vt:i4>
      </vt:variant>
      <vt:variant>
        <vt:i4>0</vt:i4>
      </vt:variant>
      <vt:variant>
        <vt:i4>5</vt:i4>
      </vt:variant>
      <vt:variant>
        <vt:lpwstr/>
      </vt:variant>
      <vt:variant>
        <vt:lpwstr>_Toc51582542</vt:lpwstr>
      </vt:variant>
      <vt:variant>
        <vt:i4>1703990</vt:i4>
      </vt:variant>
      <vt:variant>
        <vt:i4>14</vt:i4>
      </vt:variant>
      <vt:variant>
        <vt:i4>0</vt:i4>
      </vt:variant>
      <vt:variant>
        <vt:i4>5</vt:i4>
      </vt:variant>
      <vt:variant>
        <vt:lpwstr/>
      </vt:variant>
      <vt:variant>
        <vt:lpwstr>_Toc51582541</vt:lpwstr>
      </vt:variant>
      <vt:variant>
        <vt:i4>1769526</vt:i4>
      </vt:variant>
      <vt:variant>
        <vt:i4>8</vt:i4>
      </vt:variant>
      <vt:variant>
        <vt:i4>0</vt:i4>
      </vt:variant>
      <vt:variant>
        <vt:i4>5</vt:i4>
      </vt:variant>
      <vt:variant>
        <vt:lpwstr/>
      </vt:variant>
      <vt:variant>
        <vt:lpwstr>_Toc51582540</vt:lpwstr>
      </vt:variant>
      <vt:variant>
        <vt:i4>1179697</vt:i4>
      </vt:variant>
      <vt:variant>
        <vt:i4>2</vt:i4>
      </vt:variant>
      <vt:variant>
        <vt:i4>0</vt:i4>
      </vt:variant>
      <vt:variant>
        <vt:i4>5</vt:i4>
      </vt:variant>
      <vt:variant>
        <vt:lpwstr/>
      </vt:variant>
      <vt:variant>
        <vt:lpwstr>_Toc51582539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support</dc:creator>
  <cp:lastModifiedBy>EN</cp:lastModifiedBy>
  <cp:revision>13</cp:revision>
  <dcterms:created xsi:type="dcterms:W3CDTF">2020-09-23T09:11:00Z</dcterms:created>
  <dcterms:modified xsi:type="dcterms:W3CDTF">2023-11-30T05:21:00Z</dcterms:modified>
</cp:coreProperties>
</file>