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left"/>
        <w:rPr>
          <w:sz w:val="20"/>
        </w:rPr>
      </w:pPr>
    </w:p>
    <w:p>
      <w:pPr>
        <w:pStyle w:val="BodyText"/>
        <w:jc w:val="left"/>
        <w:rPr>
          <w:sz w:val="20"/>
        </w:rPr>
      </w:pPr>
    </w:p>
    <w:p>
      <w:pPr>
        <w:pStyle w:val="BodyText"/>
        <w:jc w:val="left"/>
        <w:rPr>
          <w:sz w:val="20"/>
        </w:rPr>
      </w:pPr>
    </w:p>
    <w:p>
      <w:pPr>
        <w:pStyle w:val="BodyText"/>
        <w:spacing w:before="4"/>
        <w:jc w:val="left"/>
        <w:rPr>
          <w:sz w:val="27"/>
        </w:rPr>
      </w:pPr>
    </w:p>
    <w:p>
      <w:pPr>
        <w:spacing w:before="89"/>
        <w:ind w:left="630" w:right="702" w:firstLine="0"/>
        <w:jc w:val="center"/>
        <w:rPr>
          <w:b/>
          <w:sz w:val="27"/>
        </w:rPr>
      </w:pPr>
      <w:r>
        <w:rPr>
          <w:b/>
          <w:color w:val="2F2D2F"/>
          <w:sz w:val="27"/>
        </w:rPr>
        <w:t>Частное</w:t>
      </w:r>
      <w:r>
        <w:rPr>
          <w:b/>
          <w:color w:val="2F2D2F"/>
          <w:spacing w:val="53"/>
          <w:w w:val="150"/>
          <w:sz w:val="27"/>
        </w:rPr>
        <w:t> </w:t>
      </w:r>
      <w:r>
        <w:rPr>
          <w:b/>
          <w:color w:val="2F2D2F"/>
          <w:sz w:val="27"/>
        </w:rPr>
        <w:t>общеобразовательное</w:t>
      </w:r>
      <w:r>
        <w:rPr>
          <w:b/>
          <w:color w:val="2F2D2F"/>
          <w:spacing w:val="43"/>
          <w:sz w:val="27"/>
        </w:rPr>
        <w:t> </w:t>
      </w:r>
      <w:r>
        <w:rPr>
          <w:b/>
          <w:color w:val="2F2D2F"/>
          <w:spacing w:val="-2"/>
          <w:sz w:val="27"/>
        </w:rPr>
        <w:t>учреждение</w:t>
      </w:r>
    </w:p>
    <w:p>
      <w:pPr>
        <w:spacing w:before="26"/>
        <w:ind w:left="640" w:right="612" w:firstLine="0"/>
        <w:jc w:val="center"/>
        <w:rPr>
          <w:b/>
          <w:sz w:val="27"/>
        </w:rPr>
      </w:pPr>
      <w:r>
        <w:rPr>
          <w:b/>
          <w:color w:val="2F2D2F"/>
          <w:sz w:val="27"/>
        </w:rPr>
        <w:t>«РЖД</w:t>
      </w:r>
      <w:r>
        <w:rPr>
          <w:b/>
          <w:color w:val="2F2D2F"/>
          <w:spacing w:val="25"/>
          <w:sz w:val="27"/>
        </w:rPr>
        <w:t> </w:t>
      </w:r>
      <w:r>
        <w:rPr>
          <w:b/>
          <w:color w:val="2F2D2F"/>
          <w:sz w:val="27"/>
        </w:rPr>
        <w:t>лицей</w:t>
      </w:r>
      <w:r>
        <w:rPr>
          <w:b/>
          <w:color w:val="2F2D2F"/>
          <w:spacing w:val="31"/>
          <w:sz w:val="27"/>
        </w:rPr>
        <w:t> </w:t>
      </w:r>
      <w:r>
        <w:rPr>
          <w:b/>
          <w:color w:val="2F2D2F"/>
          <w:sz w:val="27"/>
        </w:rPr>
        <w:t>№</w:t>
      </w:r>
      <w:r>
        <w:rPr>
          <w:b/>
          <w:color w:val="2F2D2F"/>
          <w:spacing w:val="7"/>
          <w:sz w:val="27"/>
        </w:rPr>
        <w:t> </w:t>
      </w:r>
      <w:r>
        <w:rPr>
          <w:b/>
          <w:color w:val="2F2D2F"/>
          <w:spacing w:val="-5"/>
          <w:sz w:val="27"/>
        </w:rPr>
        <w:t>8))</w:t>
      </w:r>
    </w:p>
    <w:p>
      <w:pPr>
        <w:pStyle w:val="BodyText"/>
        <w:jc w:val="left"/>
        <w:rPr>
          <w:b/>
          <w:sz w:val="20"/>
        </w:rPr>
      </w:pPr>
    </w:p>
    <w:p>
      <w:pPr>
        <w:pStyle w:val="BodyText"/>
        <w:jc w:val="left"/>
        <w:rPr>
          <w:b/>
          <w:sz w:val="20"/>
        </w:rPr>
      </w:pPr>
    </w:p>
    <w:p>
      <w:pPr>
        <w:pStyle w:val="BodyText"/>
        <w:jc w:val="left"/>
        <w:rPr>
          <w:b/>
          <w:sz w:val="20"/>
        </w:rPr>
      </w:pPr>
    </w:p>
    <w:p>
      <w:pPr>
        <w:spacing w:after="0"/>
        <w:jc w:val="left"/>
        <w:rPr>
          <w:sz w:val="20"/>
        </w:rPr>
        <w:sectPr>
          <w:type w:val="continuous"/>
          <w:pgSz w:w="11910" w:h="16840"/>
          <w:pgMar w:top="20" w:bottom="280" w:left="1560" w:right="660"/>
        </w:sectPr>
      </w:pPr>
    </w:p>
    <w:p>
      <w:pPr>
        <w:spacing w:line="307" w:lineRule="exact" w:before="244"/>
        <w:ind w:left="232" w:right="0" w:firstLine="0"/>
        <w:jc w:val="left"/>
        <w:rPr>
          <w:b/>
          <w:sz w:val="27"/>
        </w:rPr>
      </w:pPr>
      <w:r>
        <w:rPr/>
        <w:drawing>
          <wp:anchor distT="0" distB="0" distL="0" distR="0" allowOverlap="1" layoutInCell="1" locked="0" behindDoc="1" simplePos="0" relativeHeight="487494656">
            <wp:simplePos x="0" y="0"/>
            <wp:positionH relativeFrom="page">
              <wp:posOffset>3492535</wp:posOffset>
            </wp:positionH>
            <wp:positionV relativeFrom="paragraph">
              <wp:posOffset>-353269</wp:posOffset>
            </wp:positionV>
            <wp:extent cx="3449795" cy="231912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449795" cy="2319121"/>
                    </a:xfrm>
                    <a:prstGeom prst="rect">
                      <a:avLst/>
                    </a:prstGeom>
                  </pic:spPr>
                </pic:pic>
              </a:graphicData>
            </a:graphic>
          </wp:anchor>
        </w:drawing>
      </w:r>
      <w:r>
        <w:rPr>
          <w:b/>
          <w:color w:val="2F2D2F"/>
          <w:spacing w:val="-2"/>
          <w:sz w:val="27"/>
        </w:rPr>
        <w:t>СОГЛАСОВАНО</w:t>
      </w:r>
    </w:p>
    <w:p>
      <w:pPr>
        <w:pStyle w:val="BodyText"/>
        <w:spacing w:line="318" w:lineRule="exact"/>
        <w:ind w:left="232"/>
        <w:jc w:val="left"/>
      </w:pPr>
      <w:r>
        <w:rPr>
          <w:color w:val="2F2D2F"/>
        </w:rPr>
        <w:t>Заседанием</w:t>
      </w:r>
      <w:r>
        <w:rPr>
          <w:color w:val="2F2D2F"/>
          <w:spacing w:val="52"/>
          <w:w w:val="150"/>
        </w:rPr>
        <w:t> </w:t>
      </w:r>
      <w:r>
        <w:rPr>
          <w:color w:val="2F2D2F"/>
          <w:spacing w:val="-2"/>
        </w:rPr>
        <w:t>педагогического</w:t>
      </w:r>
    </w:p>
    <w:p>
      <w:pPr>
        <w:pStyle w:val="BodyText"/>
        <w:spacing w:before="5"/>
        <w:ind w:left="229"/>
        <w:jc w:val="left"/>
      </w:pPr>
      <w:r>
        <w:rPr>
          <w:color w:val="2F2D2F"/>
        </w:rPr>
        <w:t>«РЖД</w:t>
      </w:r>
      <w:r>
        <w:rPr>
          <w:color w:val="2F2D2F"/>
          <w:spacing w:val="-4"/>
        </w:rPr>
        <w:t> </w:t>
      </w:r>
      <w:r>
        <w:rPr>
          <w:color w:val="2F2D2F"/>
        </w:rPr>
        <w:t>лицей</w:t>
      </w:r>
      <w:r>
        <w:rPr>
          <w:color w:val="2F2D2F"/>
          <w:spacing w:val="4"/>
        </w:rPr>
        <w:t> </w:t>
      </w:r>
      <w:r>
        <w:rPr>
          <w:color w:val="2F2D2F"/>
        </w:rPr>
        <w:t>№</w:t>
      </w:r>
      <w:r>
        <w:rPr>
          <w:color w:val="2F2D2F"/>
          <w:spacing w:val="-6"/>
        </w:rPr>
        <w:t> </w:t>
      </w:r>
      <w:r>
        <w:rPr>
          <w:color w:val="2F2D2F"/>
          <w:spacing w:val="-5"/>
        </w:rPr>
        <w:t>8»</w:t>
      </w:r>
    </w:p>
    <w:p>
      <w:pPr>
        <w:pStyle w:val="BodyText"/>
        <w:spacing w:before="9"/>
        <w:ind w:left="226"/>
        <w:jc w:val="left"/>
      </w:pPr>
      <w:r>
        <w:rPr>
          <w:color w:val="2F2D2F"/>
        </w:rPr>
        <w:t>(протокол</w:t>
      </w:r>
      <w:r>
        <w:rPr>
          <w:color w:val="2F2D2F"/>
          <w:spacing w:val="5"/>
        </w:rPr>
        <w:t> </w:t>
      </w:r>
      <w:r>
        <w:rPr>
          <w:color w:val="2F2D2F"/>
        </w:rPr>
        <w:t>от</w:t>
      </w:r>
      <w:r>
        <w:rPr>
          <w:color w:val="2F2D2F"/>
          <w:spacing w:val="-4"/>
        </w:rPr>
        <w:t> </w:t>
      </w:r>
      <w:r>
        <w:rPr>
          <w:color w:val="2F2D2F"/>
        </w:rPr>
        <w:t>28.08.2023</w:t>
      </w:r>
      <w:r>
        <w:rPr>
          <w:color w:val="2F2D2F"/>
          <w:spacing w:val="24"/>
        </w:rPr>
        <w:t> </w:t>
      </w:r>
      <w:r>
        <w:rPr>
          <w:color w:val="2F2D2F"/>
        </w:rPr>
        <w:t>г.</w:t>
      </w:r>
      <w:r>
        <w:rPr>
          <w:color w:val="2F2D2F"/>
          <w:spacing w:val="-6"/>
        </w:rPr>
        <w:t> </w:t>
      </w:r>
      <w:r>
        <w:rPr>
          <w:color w:val="2F2D2F"/>
        </w:rPr>
        <w:t>№</w:t>
      </w:r>
      <w:r>
        <w:rPr>
          <w:color w:val="2F2D2F"/>
          <w:spacing w:val="-6"/>
        </w:rPr>
        <w:t> </w:t>
      </w:r>
      <w:r>
        <w:rPr>
          <w:color w:val="2F2D2F"/>
          <w:spacing w:val="-5"/>
        </w:rPr>
        <w:t>1)</w:t>
      </w:r>
    </w:p>
    <w:p>
      <w:pPr>
        <w:spacing w:before="249"/>
        <w:ind w:left="226" w:right="0" w:firstLine="0"/>
        <w:jc w:val="left"/>
        <w:rPr>
          <w:b/>
          <w:sz w:val="27"/>
        </w:rPr>
      </w:pPr>
      <w:r>
        <w:rPr/>
        <w:br w:type="column"/>
      </w:r>
      <w:r>
        <w:rPr>
          <w:b/>
          <w:color w:val="2F2D2F"/>
          <w:spacing w:val="-2"/>
          <w:sz w:val="27"/>
        </w:rPr>
        <w:t>УТВЕР</w:t>
      </w:r>
    </w:p>
    <w:p>
      <w:pPr>
        <w:spacing w:line="240" w:lineRule="auto" w:before="0"/>
        <w:rPr>
          <w:b/>
          <w:sz w:val="30"/>
        </w:rPr>
      </w:pPr>
      <w:r>
        <w:rPr/>
        <w:br w:type="column"/>
      </w:r>
      <w:r>
        <w:rPr>
          <w:b/>
          <w:sz w:val="30"/>
        </w:rPr>
      </w:r>
    </w:p>
    <w:p>
      <w:pPr>
        <w:pStyle w:val="BodyText"/>
        <w:spacing w:line="242" w:lineRule="auto" w:before="212"/>
        <w:ind w:left="226" w:right="290" w:firstLine="1063"/>
        <w:jc w:val="left"/>
      </w:pPr>
      <w:r>
        <w:rPr>
          <w:color w:val="2F2D2F"/>
          <w:spacing w:val="-2"/>
        </w:rPr>
        <w:t>частного</w:t>
      </w:r>
      <w:r>
        <w:rPr>
          <w:color w:val="2F2D2F"/>
          <w:spacing w:val="-2"/>
        </w:rPr>
        <w:t> </w:t>
      </w:r>
      <w:r>
        <w:rPr>
          <w:color w:val="2F2D2F"/>
        </w:rPr>
        <w:t>ого учреждения</w:t>
      </w:r>
    </w:p>
    <w:p>
      <w:pPr>
        <w:spacing w:after="0" w:line="242" w:lineRule="auto"/>
        <w:jc w:val="left"/>
        <w:sectPr>
          <w:type w:val="continuous"/>
          <w:pgSz w:w="11910" w:h="16840"/>
          <w:pgMar w:top="20" w:bottom="280" w:left="1560" w:right="660"/>
          <w:cols w:num="3" w:equalWidth="0">
            <w:col w:w="4052" w:space="645"/>
            <w:col w:w="1189" w:space="1164"/>
            <w:col w:w="2640"/>
          </w:cols>
        </w:sectPr>
      </w:pPr>
    </w:p>
    <w:p>
      <w:pPr>
        <w:pStyle w:val="BodyText"/>
        <w:jc w:val="left"/>
        <w:rPr>
          <w:sz w:val="20"/>
        </w:rPr>
      </w:pPr>
      <w:r>
        <w:rPr/>
        <mc:AlternateContent>
          <mc:Choice Requires="wps">
            <w:drawing>
              <wp:anchor distT="0" distB="0" distL="0" distR="0" allowOverlap="1" layoutInCell="1" locked="0" behindDoc="0" simplePos="0" relativeHeight="15729152">
                <wp:simplePos x="0" y="0"/>
                <wp:positionH relativeFrom="page">
                  <wp:posOffset>10685</wp:posOffset>
                </wp:positionH>
                <wp:positionV relativeFrom="page">
                  <wp:posOffset>25951</wp:posOffset>
                </wp:positionV>
                <wp:extent cx="2265680" cy="890269"/>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265680" cy="890269"/>
                          <a:chExt cx="2265680" cy="890269"/>
                        </a:xfrm>
                      </wpg:grpSpPr>
                      <wps:wsp>
                        <wps:cNvPr id="3" name="Graphic 3"/>
                        <wps:cNvSpPr/>
                        <wps:spPr>
                          <a:xfrm>
                            <a:off x="10685" y="4577"/>
                            <a:ext cx="2250440" cy="854710"/>
                          </a:xfrm>
                          <a:custGeom>
                            <a:avLst/>
                            <a:gdLst/>
                            <a:ahLst/>
                            <a:cxnLst/>
                            <a:rect l="l" t="t" r="r" b="b"/>
                            <a:pathLst>
                              <a:path w="2250440" h="854710">
                                <a:moveTo>
                                  <a:pt x="0" y="854412"/>
                                </a:moveTo>
                                <a:lnTo>
                                  <a:pt x="0" y="0"/>
                                </a:lnTo>
                              </a:path>
                              <a:path w="2250440" h="854710">
                                <a:moveTo>
                                  <a:pt x="2243893" y="854412"/>
                                </a:moveTo>
                                <a:lnTo>
                                  <a:pt x="2243893" y="0"/>
                                </a:lnTo>
                              </a:path>
                              <a:path w="2250440" h="854710">
                                <a:moveTo>
                                  <a:pt x="3052" y="6102"/>
                                </a:moveTo>
                                <a:lnTo>
                                  <a:pt x="2249999" y="6102"/>
                                </a:lnTo>
                              </a:path>
                            </a:pathLst>
                          </a:custGeom>
                          <a:ln w="21365">
                            <a:solidFill>
                              <a:srgbClr val="000000"/>
                            </a:solidFill>
                            <a:prstDash val="solid"/>
                          </a:ln>
                        </wps:spPr>
                        <wps:bodyPr wrap="square" lIns="0" tIns="0" rIns="0" bIns="0" rtlCol="0">
                          <a:prstTxWarp prst="textNoShape">
                            <a:avLst/>
                          </a:prstTxWarp>
                          <a:noAutofit/>
                        </wps:bodyPr>
                      </wps:wsp>
                      <wps:wsp>
                        <wps:cNvPr id="4" name="Textbox 4"/>
                        <wps:cNvSpPr txBox="1"/>
                        <wps:spPr>
                          <a:xfrm>
                            <a:off x="0" y="0"/>
                            <a:ext cx="2265680" cy="890269"/>
                          </a:xfrm>
                          <a:prstGeom prst="rect">
                            <a:avLst/>
                          </a:prstGeom>
                        </wps:spPr>
                        <wps:txbx>
                          <w:txbxContent>
                            <w:p>
                              <w:pPr>
                                <w:spacing w:before="122"/>
                                <w:ind w:left="288" w:right="0" w:firstLine="0"/>
                                <w:jc w:val="left"/>
                                <w:rPr>
                                  <w:sz w:val="16"/>
                                </w:rPr>
                              </w:pPr>
                              <w:r>
                                <w:rPr>
                                  <w:color w:val="49494F"/>
                                  <w:sz w:val="16"/>
                                </w:rPr>
                                <w:t>Д</w:t>
                              </w:r>
                              <w:r>
                                <w:rPr>
                                  <w:color w:val="2F2D2F"/>
                                  <w:sz w:val="16"/>
                                </w:rPr>
                                <w:t>ок</w:t>
                              </w:r>
                              <w:r>
                                <w:rPr>
                                  <w:color w:val="49494F"/>
                                  <w:sz w:val="16"/>
                                </w:rPr>
                                <w:t>у</w:t>
                              </w:r>
                              <w:r>
                                <w:rPr>
                                  <w:color w:val="2F2D2F"/>
                                  <w:sz w:val="16"/>
                                </w:rPr>
                                <w:t>м</w:t>
                              </w:r>
                              <w:r>
                                <w:rPr>
                                  <w:color w:val="0C080F"/>
                                  <w:sz w:val="16"/>
                                </w:rPr>
                                <w:t>е</w:t>
                              </w:r>
                              <w:r>
                                <w:rPr>
                                  <w:color w:val="2F2D2F"/>
                                  <w:sz w:val="16"/>
                                </w:rPr>
                                <w:t>ш</w:t>
                              </w:r>
                              <w:r>
                                <w:rPr>
                                  <w:color w:val="2F2D2F"/>
                                  <w:spacing w:val="38"/>
                                  <w:sz w:val="16"/>
                                </w:rPr>
                                <w:t> </w:t>
                              </w:r>
                              <w:r>
                                <w:rPr>
                                  <w:color w:val="0C080F"/>
                                  <w:sz w:val="16"/>
                                </w:rPr>
                                <w:t>п</w:t>
                              </w:r>
                              <w:r>
                                <w:rPr>
                                  <w:color w:val="2F2D2F"/>
                                  <w:sz w:val="16"/>
                                </w:rPr>
                                <w:t>одписан</w:t>
                              </w:r>
                              <w:r>
                                <w:rPr>
                                  <w:color w:val="2F2D2F"/>
                                  <w:spacing w:val="2"/>
                                  <w:sz w:val="16"/>
                                </w:rPr>
                                <w:t> </w:t>
                              </w:r>
                              <w:r>
                                <w:rPr>
                                  <w:color w:val="49494F"/>
                                  <w:sz w:val="16"/>
                                </w:rPr>
                                <w:t>э</w:t>
                              </w:r>
                              <w:r>
                                <w:rPr>
                                  <w:color w:val="2F2D2F"/>
                                  <w:sz w:val="16"/>
                                </w:rPr>
                                <w:t>лектронной</w:t>
                              </w:r>
                              <w:r>
                                <w:rPr>
                                  <w:color w:val="2F2D2F"/>
                                  <w:spacing w:val="-1"/>
                                  <w:sz w:val="16"/>
                                </w:rPr>
                                <w:t> </w:t>
                              </w:r>
                              <w:r>
                                <w:rPr>
                                  <w:color w:val="0C080F"/>
                                  <w:spacing w:val="-2"/>
                                  <w:sz w:val="16"/>
                                </w:rPr>
                                <w:t>п</w:t>
                              </w:r>
                              <w:r>
                                <w:rPr>
                                  <w:color w:val="2F2D2F"/>
                                  <w:spacing w:val="-2"/>
                                  <w:sz w:val="16"/>
                                </w:rPr>
                                <w:t>о</w:t>
                              </w:r>
                              <w:r>
                                <w:rPr>
                                  <w:color w:val="49494F"/>
                                  <w:spacing w:val="-2"/>
                                  <w:sz w:val="16"/>
                                </w:rPr>
                                <w:t>д</w:t>
                              </w:r>
                              <w:r>
                                <w:rPr>
                                  <w:color w:val="0C080F"/>
                                  <w:spacing w:val="-2"/>
                                  <w:sz w:val="16"/>
                                </w:rPr>
                                <w:t>п</w:t>
                              </w:r>
                              <w:r>
                                <w:rPr>
                                  <w:color w:val="2F2D2F"/>
                                  <w:spacing w:val="-2"/>
                                  <w:sz w:val="16"/>
                                </w:rPr>
                                <w:t>исью</w:t>
                              </w:r>
                            </w:p>
                            <w:p>
                              <w:pPr>
                                <w:spacing w:line="240" w:lineRule="auto" w:before="0"/>
                                <w:rPr>
                                  <w:sz w:val="19"/>
                                </w:rPr>
                              </w:pPr>
                            </w:p>
                            <w:p>
                              <w:pPr>
                                <w:spacing w:before="0"/>
                                <w:ind w:left="119" w:right="0" w:firstLine="0"/>
                                <w:jc w:val="left"/>
                                <w:rPr>
                                  <w:sz w:val="10"/>
                                </w:rPr>
                              </w:pPr>
                              <w:r>
                                <w:rPr>
                                  <w:rFonts w:ascii="Arial" w:hAnsi="Arial"/>
                                  <w:b/>
                                  <w:color w:val="0C080F"/>
                                  <w:w w:val="70"/>
                                  <w:sz w:val="16"/>
                                </w:rPr>
                                <w:t>Сертмфllн.ат:</w:t>
                              </w:r>
                              <w:r>
                                <w:rPr>
                                  <w:rFonts w:ascii="Arial" w:hAnsi="Arial"/>
                                  <w:b/>
                                  <w:color w:val="0C080F"/>
                                  <w:spacing w:val="51"/>
                                  <w:sz w:val="16"/>
                                </w:rPr>
                                <w:t>  </w:t>
                              </w:r>
                              <w:r>
                                <w:rPr>
                                  <w:color w:val="2F2D2F"/>
                                  <w:w w:val="70"/>
                                  <w:sz w:val="10"/>
                                </w:rPr>
                                <w:t>8c2c64cL</w:t>
                              </w:r>
                              <w:r>
                                <w:rPr>
                                  <w:color w:val="49494F"/>
                                  <w:w w:val="70"/>
                                  <w:sz w:val="10"/>
                                </w:rPr>
                                <w:t>Ъ</w:t>
                              </w:r>
                              <w:r>
                                <w:rPr>
                                  <w:color w:val="2F2D2F"/>
                                  <w:w w:val="70"/>
                                  <w:sz w:val="10"/>
                                </w:rPr>
                                <w:t>:i0e.rce4</w:t>
                              </w:r>
                              <w:r>
                                <w:rPr>
                                  <w:color w:val="49494F"/>
                                  <w:w w:val="70"/>
                                  <w:sz w:val="10"/>
                                </w:rPr>
                                <w:t>7</w:t>
                              </w:r>
                              <w:r>
                                <w:rPr>
                                  <w:color w:val="2F2D2F"/>
                                  <w:w w:val="70"/>
                                  <w:sz w:val="10"/>
                                </w:rPr>
                                <w:t>d585-</w:t>
                              </w:r>
                              <w:r>
                                <w:rPr>
                                  <w:color w:val="2F2D2F"/>
                                  <w:spacing w:val="-2"/>
                                  <w:w w:val="70"/>
                                  <w:sz w:val="10"/>
                                </w:rPr>
                                <w:t>5ful0Ъd.</w:t>
                              </w:r>
                              <w:r>
                                <w:rPr>
                                  <w:color w:val="49494F"/>
                                  <w:spacing w:val="-2"/>
                                  <w:w w:val="70"/>
                                  <w:sz w:val="10"/>
                                </w:rPr>
                                <w:t>7:a</w:t>
                              </w:r>
                              <w:r>
                                <w:rPr>
                                  <w:color w:val="2F2D2F"/>
                                  <w:spacing w:val="-2"/>
                                  <w:w w:val="70"/>
                                  <w:sz w:val="10"/>
                                </w:rPr>
                                <w:t>ш,30</w:t>
                              </w:r>
                              <w:r>
                                <w:rPr>
                                  <w:color w:val="49494F"/>
                                  <w:spacing w:val="-2"/>
                                  <w:w w:val="70"/>
                                  <w:sz w:val="10"/>
                                </w:rPr>
                                <w:t>7</w:t>
                              </w:r>
                              <w:r>
                                <w:rPr>
                                  <w:color w:val="2F2D2F"/>
                                  <w:spacing w:val="-2"/>
                                  <w:w w:val="70"/>
                                  <w:sz w:val="10"/>
                                </w:rPr>
                                <w:t>dcbбЬ</w:t>
                              </w:r>
                            </w:p>
                            <w:p>
                              <w:pPr>
                                <w:spacing w:before="28"/>
                                <w:ind w:left="124" w:right="0" w:firstLine="0"/>
                                <w:jc w:val="left"/>
                                <w:rPr>
                                  <w:sz w:val="16"/>
                                </w:rPr>
                              </w:pPr>
                              <w:r>
                                <w:rPr>
                                  <w:color w:val="0C080F"/>
                                  <w:spacing w:val="-2"/>
                                  <w:w w:val="60"/>
                                  <w:sz w:val="16"/>
                                </w:rPr>
                                <w:t>Влацеrец</w:t>
                              </w:r>
                              <w:r>
                                <w:rPr>
                                  <w:color w:val="49494F"/>
                                  <w:spacing w:val="-2"/>
                                  <w:w w:val="60"/>
                                  <w:sz w:val="16"/>
                                </w:rPr>
                                <w:t>:</w:t>
                              </w:r>
                              <w:r>
                                <w:rPr>
                                  <w:color w:val="0C080F"/>
                                  <w:spacing w:val="-2"/>
                                  <w:w w:val="60"/>
                                  <w:sz w:val="16"/>
                                </w:rPr>
                                <w:t>,,днмков</w:t>
                              </w:r>
                              <w:r>
                                <w:rPr>
                                  <w:color w:val="0C080F"/>
                                  <w:spacing w:val="18"/>
                                  <w:sz w:val="16"/>
                                </w:rPr>
                                <w:t> </w:t>
                              </w:r>
                              <w:r>
                                <w:rPr>
                                  <w:color w:val="24181D"/>
                                  <w:spacing w:val="-2"/>
                                  <w:w w:val="60"/>
                                  <w:sz w:val="16"/>
                                </w:rPr>
                                <w:t>Ивзн</w:t>
                              </w:r>
                              <w:r>
                                <w:rPr>
                                  <w:color w:val="0C080F"/>
                                  <w:spacing w:val="-2"/>
                                  <w:w w:val="60"/>
                                  <w:sz w:val="16"/>
                                </w:rPr>
                                <w:t>Allei:cee111ч</w:t>
                              </w:r>
                            </w:p>
                            <w:p>
                              <w:pPr>
                                <w:spacing w:line="166" w:lineRule="exact" w:before="23"/>
                                <w:ind w:left="119" w:right="0" w:firstLine="0"/>
                                <w:jc w:val="left"/>
                                <w:rPr>
                                  <w:rFonts w:ascii="Arial" w:hAnsi="Arial"/>
                                  <w:sz w:val="14"/>
                                </w:rPr>
                              </w:pPr>
                              <w:r>
                                <w:rPr>
                                  <w:b/>
                                  <w:color w:val="24181D"/>
                                  <w:spacing w:val="2"/>
                                  <w:w w:val="55"/>
                                  <w:sz w:val="16"/>
                                </w:rPr>
                                <w:t>l\eicmireп1нwи:</w:t>
                              </w:r>
                              <w:r>
                                <w:rPr>
                                  <w:rFonts w:ascii="Arial" w:hAnsi="Arial"/>
                                  <w:color w:val="24181D"/>
                                  <w:spacing w:val="2"/>
                                  <w:w w:val="55"/>
                                  <w:sz w:val="14"/>
                                </w:rPr>
                                <w:t>с</w:t>
                              </w:r>
                              <w:r>
                                <w:rPr>
                                  <w:rFonts w:ascii="Arial" w:hAnsi="Arial"/>
                                  <w:color w:val="24181D"/>
                                  <w:spacing w:val="-6"/>
                                  <w:sz w:val="14"/>
                                </w:rPr>
                                <w:t> </w:t>
                              </w:r>
                              <w:r>
                                <w:rPr>
                                  <w:rFonts w:ascii="Arial" w:hAnsi="Arial"/>
                                  <w:color w:val="0C080F"/>
                                  <w:spacing w:val="2"/>
                                  <w:w w:val="55"/>
                                  <w:sz w:val="14"/>
                                </w:rPr>
                                <w:t>24.D72D2Здо</w:t>
                              </w:r>
                              <w:r>
                                <w:rPr>
                                  <w:rFonts w:ascii="Arial" w:hAnsi="Arial"/>
                                  <w:color w:val="0C080F"/>
                                  <w:spacing w:val="1"/>
                                  <w:sz w:val="14"/>
                                </w:rPr>
                                <w:t> </w:t>
                              </w:r>
                              <w:r>
                                <w:rPr>
                                  <w:rFonts w:ascii="Arial" w:hAnsi="Arial"/>
                                  <w:color w:val="0C080F"/>
                                  <w:spacing w:val="-2"/>
                                  <w:w w:val="55"/>
                                  <w:sz w:val="14"/>
                                </w:rPr>
                                <w:t>24.10.2024</w:t>
                              </w:r>
                            </w:p>
                            <w:p>
                              <w:pPr>
                                <w:tabs>
                                  <w:tab w:pos="3566" w:val="left" w:leader="none"/>
                                </w:tabs>
                                <w:spacing w:line="292" w:lineRule="exact" w:before="0"/>
                                <w:ind w:left="47" w:right="0" w:firstLine="0"/>
                                <w:jc w:val="left"/>
                                <w:rPr>
                                  <w:b/>
                                  <w:sz w:val="27"/>
                                </w:rPr>
                              </w:pPr>
                              <w:r>
                                <w:rPr>
                                  <w:b/>
                                  <w:color w:val="2F2D2F"/>
                                  <w:w w:val="100"/>
                                  <w:sz w:val="27"/>
                                  <w:u w:val="single" w:color="0B070E"/>
                                </w:rPr>
                                <w:t> </w:t>
                              </w:r>
                              <w:r>
                                <w:rPr>
                                  <w:b/>
                                  <w:color w:val="2F2D2F"/>
                                  <w:sz w:val="27"/>
                                  <w:u w:val="single" w:color="0B070E"/>
                                </w:rPr>
                                <w:tab/>
                              </w:r>
                            </w:p>
                          </w:txbxContent>
                        </wps:txbx>
                        <wps:bodyPr wrap="square" lIns="0" tIns="0" rIns="0" bIns="0" rtlCol="0">
                          <a:noAutofit/>
                        </wps:bodyPr>
                      </wps:wsp>
                    </wpg:wgp>
                  </a:graphicData>
                </a:graphic>
              </wp:anchor>
            </w:drawing>
          </mc:Choice>
          <mc:Fallback>
            <w:pict>
              <v:group style="position:absolute;margin-left:.841355pt;margin-top:2.04345pt;width:178.4pt;height:70.1pt;mso-position-horizontal-relative:page;mso-position-vertical-relative:page;z-index:15729152" id="docshapegroup1" coordorigin="17,41" coordsize="3568,1402">
                <v:shape style="position:absolute;left:33;top:48;width:3544;height:1346" id="docshape2" coordorigin="34,48" coordsize="3544,1346" path="m34,1394l34,48m3567,1394l3567,48m38,58l3577,58e" filled="false" stroked="true" strokeweight="1.682313pt" strokecolor="#000000">
                  <v:path arrowok="t"/>
                  <v:stroke dashstyle="solid"/>
                </v:shape>
                <v:shapetype id="_x0000_t202" o:spt="202" coordsize="21600,21600" path="m,l,21600r21600,l21600,xe">
                  <v:stroke joinstyle="miter"/>
                  <v:path gradientshapeok="t" o:connecttype="rect"/>
                </v:shapetype>
                <v:shape style="position:absolute;left:16;top:40;width:3568;height:1402" type="#_x0000_t202" id="docshape3" filled="false" stroked="false">
                  <v:textbox inset="0,0,0,0">
                    <w:txbxContent>
                      <w:p>
                        <w:pPr>
                          <w:spacing w:before="122"/>
                          <w:ind w:left="288" w:right="0" w:firstLine="0"/>
                          <w:jc w:val="left"/>
                          <w:rPr>
                            <w:sz w:val="16"/>
                          </w:rPr>
                        </w:pPr>
                        <w:r>
                          <w:rPr>
                            <w:color w:val="49494F"/>
                            <w:sz w:val="16"/>
                          </w:rPr>
                          <w:t>Д</w:t>
                        </w:r>
                        <w:r>
                          <w:rPr>
                            <w:color w:val="2F2D2F"/>
                            <w:sz w:val="16"/>
                          </w:rPr>
                          <w:t>ок</w:t>
                        </w:r>
                        <w:r>
                          <w:rPr>
                            <w:color w:val="49494F"/>
                            <w:sz w:val="16"/>
                          </w:rPr>
                          <w:t>у</w:t>
                        </w:r>
                        <w:r>
                          <w:rPr>
                            <w:color w:val="2F2D2F"/>
                            <w:sz w:val="16"/>
                          </w:rPr>
                          <w:t>м</w:t>
                        </w:r>
                        <w:r>
                          <w:rPr>
                            <w:color w:val="0C080F"/>
                            <w:sz w:val="16"/>
                          </w:rPr>
                          <w:t>е</w:t>
                        </w:r>
                        <w:r>
                          <w:rPr>
                            <w:color w:val="2F2D2F"/>
                            <w:sz w:val="16"/>
                          </w:rPr>
                          <w:t>ш</w:t>
                        </w:r>
                        <w:r>
                          <w:rPr>
                            <w:color w:val="2F2D2F"/>
                            <w:spacing w:val="38"/>
                            <w:sz w:val="16"/>
                          </w:rPr>
                          <w:t> </w:t>
                        </w:r>
                        <w:r>
                          <w:rPr>
                            <w:color w:val="0C080F"/>
                            <w:sz w:val="16"/>
                          </w:rPr>
                          <w:t>п</w:t>
                        </w:r>
                        <w:r>
                          <w:rPr>
                            <w:color w:val="2F2D2F"/>
                            <w:sz w:val="16"/>
                          </w:rPr>
                          <w:t>одписан</w:t>
                        </w:r>
                        <w:r>
                          <w:rPr>
                            <w:color w:val="2F2D2F"/>
                            <w:spacing w:val="2"/>
                            <w:sz w:val="16"/>
                          </w:rPr>
                          <w:t> </w:t>
                        </w:r>
                        <w:r>
                          <w:rPr>
                            <w:color w:val="49494F"/>
                            <w:sz w:val="16"/>
                          </w:rPr>
                          <w:t>э</w:t>
                        </w:r>
                        <w:r>
                          <w:rPr>
                            <w:color w:val="2F2D2F"/>
                            <w:sz w:val="16"/>
                          </w:rPr>
                          <w:t>лектронной</w:t>
                        </w:r>
                        <w:r>
                          <w:rPr>
                            <w:color w:val="2F2D2F"/>
                            <w:spacing w:val="-1"/>
                            <w:sz w:val="16"/>
                          </w:rPr>
                          <w:t> </w:t>
                        </w:r>
                        <w:r>
                          <w:rPr>
                            <w:color w:val="0C080F"/>
                            <w:spacing w:val="-2"/>
                            <w:sz w:val="16"/>
                          </w:rPr>
                          <w:t>п</w:t>
                        </w:r>
                        <w:r>
                          <w:rPr>
                            <w:color w:val="2F2D2F"/>
                            <w:spacing w:val="-2"/>
                            <w:sz w:val="16"/>
                          </w:rPr>
                          <w:t>о</w:t>
                        </w:r>
                        <w:r>
                          <w:rPr>
                            <w:color w:val="49494F"/>
                            <w:spacing w:val="-2"/>
                            <w:sz w:val="16"/>
                          </w:rPr>
                          <w:t>д</w:t>
                        </w:r>
                        <w:r>
                          <w:rPr>
                            <w:color w:val="0C080F"/>
                            <w:spacing w:val="-2"/>
                            <w:sz w:val="16"/>
                          </w:rPr>
                          <w:t>п</w:t>
                        </w:r>
                        <w:r>
                          <w:rPr>
                            <w:color w:val="2F2D2F"/>
                            <w:spacing w:val="-2"/>
                            <w:sz w:val="16"/>
                          </w:rPr>
                          <w:t>исью</w:t>
                        </w:r>
                      </w:p>
                      <w:p>
                        <w:pPr>
                          <w:spacing w:line="240" w:lineRule="auto" w:before="0"/>
                          <w:rPr>
                            <w:sz w:val="19"/>
                          </w:rPr>
                        </w:pPr>
                      </w:p>
                      <w:p>
                        <w:pPr>
                          <w:spacing w:before="0"/>
                          <w:ind w:left="119" w:right="0" w:firstLine="0"/>
                          <w:jc w:val="left"/>
                          <w:rPr>
                            <w:sz w:val="10"/>
                          </w:rPr>
                        </w:pPr>
                        <w:r>
                          <w:rPr>
                            <w:rFonts w:ascii="Arial" w:hAnsi="Arial"/>
                            <w:b/>
                            <w:color w:val="0C080F"/>
                            <w:w w:val="70"/>
                            <w:sz w:val="16"/>
                          </w:rPr>
                          <w:t>Сертмфllн.ат:</w:t>
                        </w:r>
                        <w:r>
                          <w:rPr>
                            <w:rFonts w:ascii="Arial" w:hAnsi="Arial"/>
                            <w:b/>
                            <w:color w:val="0C080F"/>
                            <w:spacing w:val="51"/>
                            <w:sz w:val="16"/>
                          </w:rPr>
                          <w:t>  </w:t>
                        </w:r>
                        <w:r>
                          <w:rPr>
                            <w:color w:val="2F2D2F"/>
                            <w:w w:val="70"/>
                            <w:sz w:val="10"/>
                          </w:rPr>
                          <w:t>8c2c64cL</w:t>
                        </w:r>
                        <w:r>
                          <w:rPr>
                            <w:color w:val="49494F"/>
                            <w:w w:val="70"/>
                            <w:sz w:val="10"/>
                          </w:rPr>
                          <w:t>Ъ</w:t>
                        </w:r>
                        <w:r>
                          <w:rPr>
                            <w:color w:val="2F2D2F"/>
                            <w:w w:val="70"/>
                            <w:sz w:val="10"/>
                          </w:rPr>
                          <w:t>:i0e.rce4</w:t>
                        </w:r>
                        <w:r>
                          <w:rPr>
                            <w:color w:val="49494F"/>
                            <w:w w:val="70"/>
                            <w:sz w:val="10"/>
                          </w:rPr>
                          <w:t>7</w:t>
                        </w:r>
                        <w:r>
                          <w:rPr>
                            <w:color w:val="2F2D2F"/>
                            <w:w w:val="70"/>
                            <w:sz w:val="10"/>
                          </w:rPr>
                          <w:t>d585-</w:t>
                        </w:r>
                        <w:r>
                          <w:rPr>
                            <w:color w:val="2F2D2F"/>
                            <w:spacing w:val="-2"/>
                            <w:w w:val="70"/>
                            <w:sz w:val="10"/>
                          </w:rPr>
                          <w:t>5ful0Ъd.</w:t>
                        </w:r>
                        <w:r>
                          <w:rPr>
                            <w:color w:val="49494F"/>
                            <w:spacing w:val="-2"/>
                            <w:w w:val="70"/>
                            <w:sz w:val="10"/>
                          </w:rPr>
                          <w:t>7:a</w:t>
                        </w:r>
                        <w:r>
                          <w:rPr>
                            <w:color w:val="2F2D2F"/>
                            <w:spacing w:val="-2"/>
                            <w:w w:val="70"/>
                            <w:sz w:val="10"/>
                          </w:rPr>
                          <w:t>ш,30</w:t>
                        </w:r>
                        <w:r>
                          <w:rPr>
                            <w:color w:val="49494F"/>
                            <w:spacing w:val="-2"/>
                            <w:w w:val="70"/>
                            <w:sz w:val="10"/>
                          </w:rPr>
                          <w:t>7</w:t>
                        </w:r>
                        <w:r>
                          <w:rPr>
                            <w:color w:val="2F2D2F"/>
                            <w:spacing w:val="-2"/>
                            <w:w w:val="70"/>
                            <w:sz w:val="10"/>
                          </w:rPr>
                          <w:t>dcbбЬ</w:t>
                        </w:r>
                      </w:p>
                      <w:p>
                        <w:pPr>
                          <w:spacing w:before="28"/>
                          <w:ind w:left="124" w:right="0" w:firstLine="0"/>
                          <w:jc w:val="left"/>
                          <w:rPr>
                            <w:sz w:val="16"/>
                          </w:rPr>
                        </w:pPr>
                        <w:r>
                          <w:rPr>
                            <w:color w:val="0C080F"/>
                            <w:spacing w:val="-2"/>
                            <w:w w:val="60"/>
                            <w:sz w:val="16"/>
                          </w:rPr>
                          <w:t>Влацеrец</w:t>
                        </w:r>
                        <w:r>
                          <w:rPr>
                            <w:color w:val="49494F"/>
                            <w:spacing w:val="-2"/>
                            <w:w w:val="60"/>
                            <w:sz w:val="16"/>
                          </w:rPr>
                          <w:t>:</w:t>
                        </w:r>
                        <w:r>
                          <w:rPr>
                            <w:color w:val="0C080F"/>
                            <w:spacing w:val="-2"/>
                            <w:w w:val="60"/>
                            <w:sz w:val="16"/>
                          </w:rPr>
                          <w:t>,,днмков</w:t>
                        </w:r>
                        <w:r>
                          <w:rPr>
                            <w:color w:val="0C080F"/>
                            <w:spacing w:val="18"/>
                            <w:sz w:val="16"/>
                          </w:rPr>
                          <w:t> </w:t>
                        </w:r>
                        <w:r>
                          <w:rPr>
                            <w:color w:val="24181D"/>
                            <w:spacing w:val="-2"/>
                            <w:w w:val="60"/>
                            <w:sz w:val="16"/>
                          </w:rPr>
                          <w:t>Ивзн</w:t>
                        </w:r>
                        <w:r>
                          <w:rPr>
                            <w:color w:val="0C080F"/>
                            <w:spacing w:val="-2"/>
                            <w:w w:val="60"/>
                            <w:sz w:val="16"/>
                          </w:rPr>
                          <w:t>Allei:cee111ч</w:t>
                        </w:r>
                      </w:p>
                      <w:p>
                        <w:pPr>
                          <w:spacing w:line="166" w:lineRule="exact" w:before="23"/>
                          <w:ind w:left="119" w:right="0" w:firstLine="0"/>
                          <w:jc w:val="left"/>
                          <w:rPr>
                            <w:rFonts w:ascii="Arial" w:hAnsi="Arial"/>
                            <w:sz w:val="14"/>
                          </w:rPr>
                        </w:pPr>
                        <w:r>
                          <w:rPr>
                            <w:b/>
                            <w:color w:val="24181D"/>
                            <w:spacing w:val="2"/>
                            <w:w w:val="55"/>
                            <w:sz w:val="16"/>
                          </w:rPr>
                          <w:t>l\eicmireп1нwи:</w:t>
                        </w:r>
                        <w:r>
                          <w:rPr>
                            <w:rFonts w:ascii="Arial" w:hAnsi="Arial"/>
                            <w:color w:val="24181D"/>
                            <w:spacing w:val="2"/>
                            <w:w w:val="55"/>
                            <w:sz w:val="14"/>
                          </w:rPr>
                          <w:t>с</w:t>
                        </w:r>
                        <w:r>
                          <w:rPr>
                            <w:rFonts w:ascii="Arial" w:hAnsi="Arial"/>
                            <w:color w:val="24181D"/>
                            <w:spacing w:val="-6"/>
                            <w:sz w:val="14"/>
                          </w:rPr>
                          <w:t> </w:t>
                        </w:r>
                        <w:r>
                          <w:rPr>
                            <w:rFonts w:ascii="Arial" w:hAnsi="Arial"/>
                            <w:color w:val="0C080F"/>
                            <w:spacing w:val="2"/>
                            <w:w w:val="55"/>
                            <w:sz w:val="14"/>
                          </w:rPr>
                          <w:t>24.D72D2Здо</w:t>
                        </w:r>
                        <w:r>
                          <w:rPr>
                            <w:rFonts w:ascii="Arial" w:hAnsi="Arial"/>
                            <w:color w:val="0C080F"/>
                            <w:spacing w:val="1"/>
                            <w:sz w:val="14"/>
                          </w:rPr>
                          <w:t> </w:t>
                        </w:r>
                        <w:r>
                          <w:rPr>
                            <w:rFonts w:ascii="Arial" w:hAnsi="Arial"/>
                            <w:color w:val="0C080F"/>
                            <w:spacing w:val="-2"/>
                            <w:w w:val="55"/>
                            <w:sz w:val="14"/>
                          </w:rPr>
                          <w:t>24.10.2024</w:t>
                        </w:r>
                      </w:p>
                      <w:p>
                        <w:pPr>
                          <w:tabs>
                            <w:tab w:pos="3566" w:val="left" w:leader="none"/>
                          </w:tabs>
                          <w:spacing w:line="292" w:lineRule="exact" w:before="0"/>
                          <w:ind w:left="47" w:right="0" w:firstLine="0"/>
                          <w:jc w:val="left"/>
                          <w:rPr>
                            <w:b/>
                            <w:sz w:val="27"/>
                          </w:rPr>
                        </w:pPr>
                        <w:r>
                          <w:rPr>
                            <w:b/>
                            <w:color w:val="2F2D2F"/>
                            <w:w w:val="100"/>
                            <w:sz w:val="27"/>
                            <w:u w:val="single" w:color="0B070E"/>
                          </w:rPr>
                          <w:t> </w:t>
                        </w:r>
                        <w:r>
                          <w:rPr>
                            <w:b/>
                            <w:color w:val="2F2D2F"/>
                            <w:sz w:val="27"/>
                            <w:u w:val="single" w:color="0B070E"/>
                          </w:rPr>
                          <w:tab/>
                        </w:r>
                      </w:p>
                    </w:txbxContent>
                  </v:textbox>
                  <w10:wrap type="none"/>
                </v:shape>
                <w10:wrap type="none"/>
              </v:group>
            </w:pict>
          </mc:Fallback>
        </mc:AlternateContent>
      </w:r>
    </w:p>
    <w:p>
      <w:pPr>
        <w:pStyle w:val="BodyText"/>
        <w:jc w:val="left"/>
        <w:rPr>
          <w:sz w:val="20"/>
        </w:rPr>
      </w:pPr>
    </w:p>
    <w:p>
      <w:pPr>
        <w:pStyle w:val="BodyText"/>
        <w:jc w:val="left"/>
        <w:rPr>
          <w:sz w:val="20"/>
        </w:rPr>
      </w:pPr>
    </w:p>
    <w:p>
      <w:pPr>
        <w:pStyle w:val="BodyText"/>
        <w:spacing w:before="238"/>
        <w:ind w:left="227"/>
        <w:jc w:val="left"/>
      </w:pPr>
      <w:r>
        <w:rPr>
          <w:color w:val="2F2D2F"/>
          <w:spacing w:val="-2"/>
        </w:rPr>
        <w:t>СОГЛАСОВАНО</w:t>
      </w:r>
    </w:p>
    <w:p>
      <w:pPr>
        <w:pStyle w:val="BodyText"/>
        <w:spacing w:line="247" w:lineRule="auto"/>
        <w:ind w:left="226" w:right="5936" w:firstLine="1"/>
        <w:jc w:val="left"/>
      </w:pPr>
      <w:r>
        <w:rPr>
          <w:color w:val="2F2D2F"/>
        </w:rPr>
        <w:t>Советом родителей (протокол от</w:t>
      </w:r>
      <w:r>
        <w:rPr>
          <w:color w:val="2F2D2F"/>
          <w:spacing w:val="-9"/>
        </w:rPr>
        <w:t> </w:t>
      </w:r>
      <w:r>
        <w:rPr>
          <w:color w:val="2F2D2F"/>
        </w:rPr>
        <w:t>25.08.2023 №</w:t>
      </w:r>
      <w:r>
        <w:rPr>
          <w:color w:val="2F2D2F"/>
          <w:spacing w:val="-11"/>
        </w:rPr>
        <w:t> </w:t>
      </w:r>
      <w:r>
        <w:rPr>
          <w:color w:val="2F2D2F"/>
        </w:rPr>
        <w:t>3)</w:t>
      </w:r>
    </w:p>
    <w:p>
      <w:pPr>
        <w:pStyle w:val="BodyText"/>
        <w:jc w:val="left"/>
        <w:rPr>
          <w:sz w:val="30"/>
        </w:rPr>
      </w:pPr>
    </w:p>
    <w:p>
      <w:pPr>
        <w:spacing w:before="222"/>
        <w:ind w:left="627" w:right="702" w:firstLine="0"/>
        <w:jc w:val="center"/>
        <w:rPr>
          <w:b/>
          <w:sz w:val="27"/>
        </w:rPr>
      </w:pPr>
      <w:r>
        <w:rPr>
          <w:b/>
          <w:color w:val="2F2D2F"/>
          <w:spacing w:val="-2"/>
          <w:sz w:val="27"/>
        </w:rPr>
        <w:t>ПОРЯДОК</w:t>
      </w:r>
    </w:p>
    <w:p>
      <w:pPr>
        <w:spacing w:line="244" w:lineRule="auto" w:before="6"/>
        <w:ind w:left="640" w:right="702" w:firstLine="0"/>
        <w:jc w:val="center"/>
        <w:rPr>
          <w:b/>
          <w:sz w:val="27"/>
        </w:rPr>
      </w:pPr>
      <w:r>
        <w:rPr>
          <w:b/>
          <w:color w:val="2F2D2F"/>
          <w:spacing w:val="-2"/>
          <w:w w:val="105"/>
          <w:sz w:val="27"/>
        </w:rPr>
        <w:t>ОБУЧЕНИЯ ПО</w:t>
      </w:r>
      <w:r>
        <w:rPr>
          <w:b/>
          <w:color w:val="2F2D2F"/>
          <w:spacing w:val="-16"/>
          <w:w w:val="105"/>
          <w:sz w:val="27"/>
        </w:rPr>
        <w:t> </w:t>
      </w:r>
      <w:r>
        <w:rPr>
          <w:b/>
          <w:color w:val="2F2D2F"/>
          <w:spacing w:val="-2"/>
          <w:w w:val="105"/>
          <w:sz w:val="27"/>
        </w:rPr>
        <w:t>ИНДИВИДУАЛЬНОМУ</w:t>
      </w:r>
      <w:r>
        <w:rPr>
          <w:b/>
          <w:color w:val="2F2D2F"/>
          <w:spacing w:val="-13"/>
          <w:w w:val="105"/>
          <w:sz w:val="27"/>
        </w:rPr>
        <w:t> </w:t>
      </w:r>
      <w:r>
        <w:rPr>
          <w:b/>
          <w:color w:val="2F2D2F"/>
          <w:spacing w:val="-2"/>
          <w:w w:val="105"/>
          <w:sz w:val="27"/>
        </w:rPr>
        <w:t>УЧЕБНОМУ ПЛАНУ, </w:t>
      </w:r>
      <w:r>
        <w:rPr>
          <w:b/>
          <w:color w:val="2F2D2F"/>
          <w:w w:val="105"/>
          <w:sz w:val="27"/>
        </w:rPr>
        <w:t>В</w:t>
      </w:r>
      <w:r>
        <w:rPr>
          <w:b/>
          <w:color w:val="2F2D2F"/>
          <w:spacing w:val="-1"/>
          <w:w w:val="105"/>
          <w:sz w:val="27"/>
        </w:rPr>
        <w:t> </w:t>
      </w:r>
      <w:r>
        <w:rPr>
          <w:b/>
          <w:color w:val="2F2D2F"/>
          <w:w w:val="105"/>
          <w:sz w:val="27"/>
        </w:rPr>
        <w:t>ТОМ ЧИСЛЕ ПРИ УСКОРЕННОМ</w:t>
      </w:r>
      <w:r>
        <w:rPr>
          <w:b/>
          <w:color w:val="2F2D2F"/>
          <w:spacing w:val="40"/>
          <w:w w:val="105"/>
          <w:sz w:val="27"/>
        </w:rPr>
        <w:t> </w:t>
      </w:r>
      <w:r>
        <w:rPr>
          <w:b/>
          <w:color w:val="2F2D2F"/>
          <w:w w:val="105"/>
          <w:sz w:val="27"/>
        </w:rPr>
        <w:t>ОБУЧЕНИИ,</w:t>
      </w:r>
    </w:p>
    <w:p>
      <w:pPr>
        <w:spacing w:before="16"/>
        <w:ind w:left="611" w:right="702" w:firstLine="0"/>
        <w:jc w:val="center"/>
        <w:rPr>
          <w:b/>
          <w:sz w:val="27"/>
        </w:rPr>
      </w:pPr>
      <w:r>
        <w:rPr>
          <w:b/>
          <w:color w:val="2F2D2F"/>
          <w:sz w:val="27"/>
        </w:rPr>
        <w:t>В</w:t>
      </w:r>
      <w:r>
        <w:rPr>
          <w:b/>
          <w:color w:val="2F2D2F"/>
          <w:spacing w:val="43"/>
          <w:sz w:val="27"/>
        </w:rPr>
        <w:t> </w:t>
      </w:r>
      <w:r>
        <w:rPr>
          <w:b/>
          <w:color w:val="2F2D2F"/>
          <w:sz w:val="27"/>
        </w:rPr>
        <w:t>ЧАСТНОМ</w:t>
      </w:r>
      <w:r>
        <w:rPr>
          <w:b/>
          <w:color w:val="2F2D2F"/>
          <w:spacing w:val="76"/>
          <w:w w:val="150"/>
          <w:sz w:val="27"/>
        </w:rPr>
        <w:t> </w:t>
      </w:r>
      <w:r>
        <w:rPr>
          <w:b/>
          <w:color w:val="2F2D2F"/>
          <w:sz w:val="27"/>
        </w:rPr>
        <w:t>ОБЩЕОБРАЗОВАТЕЛЬНОМ</w:t>
      </w:r>
      <w:r>
        <w:rPr>
          <w:b/>
          <w:color w:val="2F2D2F"/>
          <w:spacing w:val="56"/>
          <w:sz w:val="27"/>
        </w:rPr>
        <w:t> </w:t>
      </w:r>
      <w:r>
        <w:rPr>
          <w:b/>
          <w:color w:val="2F2D2F"/>
          <w:spacing w:val="-2"/>
          <w:sz w:val="27"/>
        </w:rPr>
        <w:t>УЧРЕЖДЕНИИ</w:t>
      </w:r>
    </w:p>
    <w:p>
      <w:pPr>
        <w:spacing w:before="6"/>
        <w:ind w:left="640" w:right="607" w:firstLine="0"/>
        <w:jc w:val="center"/>
        <w:rPr>
          <w:b/>
          <w:sz w:val="27"/>
        </w:rPr>
      </w:pPr>
      <w:r>
        <w:rPr>
          <w:b/>
          <w:color w:val="2F2D2F"/>
          <w:sz w:val="27"/>
        </w:rPr>
        <w:t>«РЖД</w:t>
      </w:r>
      <w:r>
        <w:rPr>
          <w:b/>
          <w:color w:val="2F2D2F"/>
          <w:spacing w:val="31"/>
          <w:sz w:val="27"/>
        </w:rPr>
        <w:t> </w:t>
      </w:r>
      <w:r>
        <w:rPr>
          <w:b/>
          <w:color w:val="2F2D2F"/>
          <w:sz w:val="27"/>
        </w:rPr>
        <w:t>ЛИЦЕЙ</w:t>
      </w:r>
      <w:r>
        <w:rPr>
          <w:b/>
          <w:color w:val="2F2D2F"/>
          <w:spacing w:val="31"/>
          <w:sz w:val="27"/>
        </w:rPr>
        <w:t> </w:t>
      </w:r>
      <w:r>
        <w:rPr>
          <w:b/>
          <w:color w:val="2F2D2F"/>
          <w:sz w:val="27"/>
        </w:rPr>
        <w:t>№</w:t>
      </w:r>
      <w:r>
        <w:rPr>
          <w:b/>
          <w:color w:val="2F2D2F"/>
          <w:spacing w:val="12"/>
          <w:sz w:val="27"/>
        </w:rPr>
        <w:t> </w:t>
      </w:r>
      <w:r>
        <w:rPr>
          <w:b/>
          <w:color w:val="2F2D2F"/>
          <w:spacing w:val="-5"/>
          <w:sz w:val="27"/>
        </w:rPr>
        <w:t>8))</w:t>
      </w:r>
    </w:p>
    <w:p>
      <w:pPr>
        <w:pStyle w:val="BodyText"/>
        <w:spacing w:before="10"/>
        <w:jc w:val="left"/>
        <w:rPr>
          <w:b/>
          <w:sz w:val="29"/>
        </w:rPr>
      </w:pPr>
    </w:p>
    <w:p>
      <w:pPr>
        <w:pStyle w:val="ListParagraph"/>
        <w:numPr>
          <w:ilvl w:val="0"/>
          <w:numId w:val="1"/>
        </w:numPr>
        <w:tabs>
          <w:tab w:pos="3779" w:val="left" w:leader="none"/>
        </w:tabs>
        <w:spacing w:line="240" w:lineRule="auto" w:before="0" w:after="0"/>
        <w:ind w:left="3779" w:right="0" w:hanging="276"/>
        <w:jc w:val="left"/>
        <w:rPr>
          <w:b/>
          <w:color w:val="2F2D2F"/>
          <w:sz w:val="27"/>
        </w:rPr>
      </w:pPr>
      <w:r>
        <w:rPr>
          <w:b/>
          <w:color w:val="2F2D2F"/>
          <w:sz w:val="27"/>
        </w:rPr>
        <w:t>Общие</w:t>
      </w:r>
      <w:r>
        <w:rPr>
          <w:b/>
          <w:color w:val="2F2D2F"/>
          <w:spacing w:val="31"/>
          <w:sz w:val="27"/>
        </w:rPr>
        <w:t> </w:t>
      </w:r>
      <w:r>
        <w:rPr>
          <w:b/>
          <w:color w:val="2F2D2F"/>
          <w:spacing w:val="-2"/>
          <w:sz w:val="27"/>
        </w:rPr>
        <w:t>положения</w:t>
      </w:r>
    </w:p>
    <w:p>
      <w:pPr>
        <w:pStyle w:val="BodyText"/>
        <w:spacing w:before="2"/>
        <w:jc w:val="left"/>
        <w:rPr>
          <w:b/>
        </w:rPr>
      </w:pPr>
    </w:p>
    <w:p>
      <w:pPr>
        <w:pStyle w:val="ListParagraph"/>
        <w:numPr>
          <w:ilvl w:val="1"/>
          <w:numId w:val="1"/>
        </w:numPr>
        <w:tabs>
          <w:tab w:pos="674" w:val="left" w:leader="none"/>
        </w:tabs>
        <w:spacing w:line="242" w:lineRule="auto" w:before="0" w:after="0"/>
        <w:ind w:left="117" w:right="161" w:firstLine="6"/>
        <w:jc w:val="both"/>
        <w:rPr>
          <w:color w:val="2F2D2F"/>
          <w:sz w:val="28"/>
        </w:rPr>
      </w:pPr>
      <w:r>
        <w:rPr>
          <w:color w:val="2F2D2F"/>
          <w:sz w:val="28"/>
        </w:rPr>
        <w:t>Настоящий Порядок обучения по индивидуальному учебному плану в частном общеобразовательном учреждении «РЖД лицей № 8» (далее - Порядок) разработан на основании:</w:t>
      </w:r>
    </w:p>
    <w:p>
      <w:pPr>
        <w:pStyle w:val="ListParagraph"/>
        <w:numPr>
          <w:ilvl w:val="0"/>
          <w:numId w:val="2"/>
        </w:numPr>
        <w:tabs>
          <w:tab w:pos="683" w:val="left" w:leader="none"/>
        </w:tabs>
        <w:spacing w:line="240" w:lineRule="auto" w:before="0" w:after="0"/>
        <w:ind w:left="118" w:right="334" w:firstLine="412"/>
        <w:jc w:val="both"/>
        <w:rPr>
          <w:color w:val="2F2D2F"/>
          <w:sz w:val="28"/>
        </w:rPr>
      </w:pPr>
      <w:r>
        <w:rPr>
          <w:color w:val="2F2D2F"/>
          <w:sz w:val="28"/>
        </w:rPr>
        <w:t>Федерального закона от 29.12.2012 № 273-ФЗ «Об образовании в Российской Федерации»;</w:t>
      </w:r>
    </w:p>
    <w:p>
      <w:pPr>
        <w:pStyle w:val="ListParagraph"/>
        <w:numPr>
          <w:ilvl w:val="0"/>
          <w:numId w:val="2"/>
        </w:numPr>
        <w:tabs>
          <w:tab w:pos="682" w:val="left" w:leader="none"/>
          <w:tab w:pos="7242" w:val="left" w:leader="none"/>
        </w:tabs>
        <w:spacing w:line="240" w:lineRule="auto" w:before="5" w:after="0"/>
        <w:ind w:left="117" w:right="330" w:firstLine="412"/>
        <w:jc w:val="both"/>
        <w:rPr>
          <w:color w:val="2F2D2F"/>
          <w:sz w:val="28"/>
        </w:rPr>
      </w:pPr>
      <w:r>
        <w:rPr>
          <w:color w:val="2F2D2F"/>
          <w:sz w:val="28"/>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w:t>
        <w:tab/>
      </w:r>
      <w:r>
        <w:rPr>
          <w:color w:val="2F2D2F"/>
          <w:spacing w:val="-2"/>
          <w:sz w:val="28"/>
        </w:rPr>
        <w:t>образовательным </w:t>
      </w:r>
      <w:r>
        <w:rPr>
          <w:color w:val="2F2D2F"/>
          <w:sz w:val="28"/>
        </w:rPr>
        <w:t>программам начального общего, основного общего и среднего общего </w:t>
      </w:r>
      <w:r>
        <w:rPr>
          <w:color w:val="2F2D2F"/>
          <w:spacing w:val="-2"/>
          <w:sz w:val="28"/>
        </w:rPr>
        <w:t>образования»;</w:t>
      </w:r>
    </w:p>
    <w:p>
      <w:pPr>
        <w:pStyle w:val="ListParagraph"/>
        <w:numPr>
          <w:ilvl w:val="0"/>
          <w:numId w:val="2"/>
        </w:numPr>
        <w:tabs>
          <w:tab w:pos="687" w:val="left" w:leader="none"/>
        </w:tabs>
        <w:spacing w:line="242" w:lineRule="auto" w:before="9" w:after="0"/>
        <w:ind w:left="122" w:right="361" w:firstLine="412"/>
        <w:jc w:val="both"/>
        <w:rPr>
          <w:color w:val="2F2D2F"/>
          <w:sz w:val="28"/>
        </w:rPr>
      </w:pPr>
      <w:r>
        <w:rPr>
          <w:color w:val="2F2D2F"/>
          <w:sz w:val="28"/>
        </w:rPr>
        <w:t>приказа Минпросвещения от 31.05.2021 № 286 «Об утверждении федерального государственного образовательного стандарта начального общего образования»;</w:t>
      </w:r>
    </w:p>
    <w:p>
      <w:pPr>
        <w:pStyle w:val="ListParagraph"/>
        <w:numPr>
          <w:ilvl w:val="0"/>
          <w:numId w:val="2"/>
        </w:numPr>
        <w:tabs>
          <w:tab w:pos="687" w:val="left" w:leader="none"/>
        </w:tabs>
        <w:spacing w:line="240" w:lineRule="auto" w:before="0" w:after="0"/>
        <w:ind w:left="120" w:right="361" w:firstLine="414"/>
        <w:jc w:val="both"/>
        <w:rPr>
          <w:color w:val="2F2D2F"/>
          <w:sz w:val="28"/>
        </w:rPr>
      </w:pPr>
      <w:r>
        <w:rPr>
          <w:color w:val="2F2D2F"/>
          <w:sz w:val="28"/>
        </w:rPr>
        <w:t>приказа Минпросвещения от 31.05.2021 № 287 «Об утверждении федерального государственного образовательного стандарта основного общего образования»;</w:t>
      </w:r>
    </w:p>
    <w:p>
      <w:pPr>
        <w:pStyle w:val="ListParagraph"/>
        <w:numPr>
          <w:ilvl w:val="0"/>
          <w:numId w:val="2"/>
        </w:numPr>
        <w:tabs>
          <w:tab w:pos="682" w:val="left" w:leader="none"/>
        </w:tabs>
        <w:spacing w:line="242" w:lineRule="auto" w:before="10" w:after="0"/>
        <w:ind w:left="125" w:right="355" w:firstLine="404"/>
        <w:jc w:val="both"/>
        <w:rPr>
          <w:color w:val="2F2D2F"/>
          <w:sz w:val="28"/>
        </w:rPr>
      </w:pPr>
      <w:r>
        <w:rPr>
          <w:color w:val="2F2D2F"/>
          <w:sz w:val="28"/>
        </w:rPr>
        <w:t>приказа</w:t>
      </w:r>
      <w:r>
        <w:rPr>
          <w:color w:val="2F2D2F"/>
          <w:spacing w:val="-18"/>
          <w:sz w:val="28"/>
        </w:rPr>
        <w:t> </w:t>
      </w:r>
      <w:r>
        <w:rPr>
          <w:color w:val="2F2D2F"/>
          <w:sz w:val="28"/>
        </w:rPr>
        <w:t>Минобрнауки</w:t>
      </w:r>
      <w:r>
        <w:rPr>
          <w:color w:val="2F2D2F"/>
          <w:spacing w:val="-17"/>
          <w:sz w:val="28"/>
        </w:rPr>
        <w:t> </w:t>
      </w:r>
      <w:r>
        <w:rPr>
          <w:color w:val="2F2D2F"/>
          <w:sz w:val="28"/>
        </w:rPr>
        <w:t>от</w:t>
      </w:r>
      <w:r>
        <w:rPr>
          <w:color w:val="2F2D2F"/>
          <w:spacing w:val="-18"/>
          <w:sz w:val="28"/>
        </w:rPr>
        <w:t> </w:t>
      </w:r>
      <w:r>
        <w:rPr>
          <w:color w:val="2F2D2F"/>
          <w:sz w:val="28"/>
        </w:rPr>
        <w:t>06.10.2009</w:t>
      </w:r>
      <w:r>
        <w:rPr>
          <w:color w:val="2F2D2F"/>
          <w:spacing w:val="-16"/>
          <w:sz w:val="28"/>
        </w:rPr>
        <w:t> </w:t>
      </w:r>
      <w:r>
        <w:rPr>
          <w:color w:val="2F2D2F"/>
          <w:sz w:val="28"/>
        </w:rPr>
        <w:t>№</w:t>
      </w:r>
      <w:r>
        <w:rPr>
          <w:color w:val="2F2D2F"/>
          <w:spacing w:val="-18"/>
          <w:sz w:val="28"/>
        </w:rPr>
        <w:t> </w:t>
      </w:r>
      <w:r>
        <w:rPr>
          <w:color w:val="2F2D2F"/>
          <w:sz w:val="28"/>
        </w:rPr>
        <w:t>373</w:t>
      </w:r>
      <w:r>
        <w:rPr>
          <w:color w:val="2F2D2F"/>
          <w:spacing w:val="-17"/>
          <w:sz w:val="28"/>
        </w:rPr>
        <w:t> </w:t>
      </w:r>
      <w:r>
        <w:rPr>
          <w:color w:val="2F2D2F"/>
          <w:sz w:val="28"/>
        </w:rPr>
        <w:t>«Об</w:t>
      </w:r>
      <w:r>
        <w:rPr>
          <w:color w:val="2F2D2F"/>
          <w:spacing w:val="-14"/>
          <w:sz w:val="28"/>
        </w:rPr>
        <w:t> </w:t>
      </w:r>
      <w:r>
        <w:rPr>
          <w:color w:val="2F2D2F"/>
          <w:sz w:val="28"/>
        </w:rPr>
        <w:t>утверждении</w:t>
      </w:r>
      <w:r>
        <w:rPr>
          <w:color w:val="2F2D2F"/>
          <w:spacing w:val="-6"/>
          <w:sz w:val="28"/>
        </w:rPr>
        <w:t> </w:t>
      </w:r>
      <w:r>
        <w:rPr>
          <w:color w:val="2F2D2F"/>
          <w:sz w:val="28"/>
        </w:rPr>
        <w:t>и</w:t>
      </w:r>
      <w:r>
        <w:rPr>
          <w:color w:val="2F2D2F"/>
          <w:spacing w:val="-18"/>
          <w:sz w:val="28"/>
        </w:rPr>
        <w:t> </w:t>
      </w:r>
      <w:r>
        <w:rPr>
          <w:color w:val="2F2D2F"/>
          <w:sz w:val="28"/>
        </w:rPr>
        <w:t>введении в действие федерального государственного образовательного стандарта начального общего образования»;</w:t>
      </w:r>
    </w:p>
    <w:p>
      <w:pPr>
        <w:spacing w:after="0" w:line="242" w:lineRule="auto"/>
        <w:jc w:val="both"/>
        <w:rPr>
          <w:sz w:val="28"/>
        </w:rPr>
        <w:sectPr>
          <w:type w:val="continuous"/>
          <w:pgSz w:w="11910" w:h="16840"/>
          <w:pgMar w:top="20" w:bottom="280" w:left="1560" w:right="660"/>
        </w:sectPr>
      </w:pPr>
    </w:p>
    <w:p>
      <w:pPr>
        <w:pStyle w:val="BodyText"/>
        <w:jc w:val="left"/>
        <w:rPr>
          <w:sz w:val="20"/>
        </w:rPr>
      </w:pPr>
    </w:p>
    <w:p>
      <w:pPr>
        <w:pStyle w:val="BodyText"/>
        <w:jc w:val="left"/>
        <w:rPr>
          <w:sz w:val="20"/>
        </w:rPr>
      </w:pPr>
    </w:p>
    <w:p>
      <w:pPr>
        <w:pStyle w:val="BodyText"/>
        <w:spacing w:before="9"/>
        <w:jc w:val="left"/>
        <w:rPr>
          <w:sz w:val="23"/>
        </w:rPr>
      </w:pPr>
    </w:p>
    <w:p>
      <w:pPr>
        <w:pStyle w:val="ListParagraph"/>
        <w:numPr>
          <w:ilvl w:val="0"/>
          <w:numId w:val="2"/>
        </w:numPr>
        <w:tabs>
          <w:tab w:pos="677" w:val="left" w:leader="none"/>
        </w:tabs>
        <w:spacing w:line="242" w:lineRule="auto" w:before="89" w:after="0"/>
        <w:ind w:left="115" w:right="396" w:firstLine="409"/>
        <w:jc w:val="both"/>
        <w:rPr>
          <w:color w:val="313131"/>
          <w:sz w:val="28"/>
        </w:rPr>
      </w:pPr>
      <w:r>
        <w:rPr>
          <w:color w:val="313131"/>
          <w:sz w:val="28"/>
        </w:rPr>
        <w:t>приказа Минобрнауки от 17.12.201</w:t>
      </w:r>
      <w:r>
        <w:rPr>
          <w:rFonts w:ascii="Arial" w:hAnsi="Arial"/>
          <w:color w:val="313131"/>
          <w:sz w:val="26"/>
        </w:rPr>
        <w:t>О </w:t>
      </w:r>
      <w:r>
        <w:rPr>
          <w:color w:val="313131"/>
          <w:sz w:val="28"/>
        </w:rPr>
        <w:t>№ 1897 «Об утверждении федерального государственного образовательного стандарта основного общего образования»;</w:t>
      </w:r>
    </w:p>
    <w:p>
      <w:pPr>
        <w:pStyle w:val="ListParagraph"/>
        <w:numPr>
          <w:ilvl w:val="0"/>
          <w:numId w:val="2"/>
        </w:numPr>
        <w:tabs>
          <w:tab w:pos="682" w:val="left" w:leader="none"/>
        </w:tabs>
        <w:spacing w:line="244" w:lineRule="auto" w:before="0" w:after="0"/>
        <w:ind w:left="120" w:right="384" w:firstLine="409"/>
        <w:jc w:val="both"/>
        <w:rPr>
          <w:color w:val="313131"/>
          <w:sz w:val="28"/>
        </w:rPr>
      </w:pPr>
      <w:r>
        <w:rPr>
          <w:color w:val="313131"/>
          <w:sz w:val="28"/>
        </w:rPr>
        <w:t>приказа Минобрнауки от 17.05.2012 № 413 «Об утверждении федерального государственного образовательного стандарта среднего общего образования»;</w:t>
      </w:r>
      <w:r>
        <w:rPr>
          <w:color w:val="313131"/>
          <w:spacing w:val="80"/>
          <w:w w:val="150"/>
          <w:sz w:val="28"/>
        </w:rPr>
        <w:t> </w:t>
      </w:r>
      <w:r>
        <w:rPr>
          <w:color w:val="505052"/>
          <w:sz w:val="28"/>
        </w:rPr>
        <w:t>.</w:t>
      </w:r>
    </w:p>
    <w:p>
      <w:pPr>
        <w:pStyle w:val="BodyText"/>
        <w:spacing w:line="312" w:lineRule="exact"/>
        <w:ind w:left="116"/>
        <w:jc w:val="left"/>
      </w:pPr>
      <w:r>
        <w:rPr>
          <w:color w:val="313131"/>
        </w:rPr>
        <w:t>устава</w:t>
      </w:r>
      <w:r>
        <w:rPr>
          <w:color w:val="313131"/>
          <w:spacing w:val="13"/>
        </w:rPr>
        <w:t> </w:t>
      </w:r>
      <w:r>
        <w:rPr>
          <w:color w:val="313131"/>
        </w:rPr>
        <w:t>частного</w:t>
      </w:r>
      <w:r>
        <w:rPr>
          <w:color w:val="313131"/>
          <w:spacing w:val="8"/>
        </w:rPr>
        <w:t> </w:t>
      </w:r>
      <w:r>
        <w:rPr>
          <w:color w:val="313131"/>
        </w:rPr>
        <w:t>общеобразовательного</w:t>
      </w:r>
      <w:r>
        <w:rPr>
          <w:color w:val="313131"/>
          <w:spacing w:val="-4"/>
        </w:rPr>
        <w:t> </w:t>
      </w:r>
      <w:r>
        <w:rPr>
          <w:color w:val="313131"/>
        </w:rPr>
        <w:t>учреждения</w:t>
      </w:r>
      <w:r>
        <w:rPr>
          <w:color w:val="313131"/>
          <w:spacing w:val="27"/>
        </w:rPr>
        <w:t> </w:t>
      </w:r>
      <w:r>
        <w:rPr>
          <w:color w:val="313131"/>
        </w:rPr>
        <w:t>«РЖД</w:t>
      </w:r>
      <w:r>
        <w:rPr>
          <w:color w:val="313131"/>
          <w:spacing w:val="-1"/>
        </w:rPr>
        <w:t> </w:t>
      </w:r>
      <w:r>
        <w:rPr>
          <w:color w:val="313131"/>
        </w:rPr>
        <w:t>лицей</w:t>
      </w:r>
      <w:r>
        <w:rPr>
          <w:color w:val="313131"/>
          <w:spacing w:val="8"/>
        </w:rPr>
        <w:t> </w:t>
      </w:r>
      <w:r>
        <w:rPr>
          <w:color w:val="313131"/>
        </w:rPr>
        <w:t>№</w:t>
      </w:r>
      <w:r>
        <w:rPr>
          <w:color w:val="313131"/>
          <w:spacing w:val="-6"/>
        </w:rPr>
        <w:t> </w:t>
      </w:r>
      <w:r>
        <w:rPr>
          <w:color w:val="313131"/>
        </w:rPr>
        <w:t>8»</w:t>
      </w:r>
      <w:r>
        <w:rPr>
          <w:color w:val="313131"/>
          <w:spacing w:val="-5"/>
        </w:rPr>
        <w:t> </w:t>
      </w:r>
      <w:r>
        <w:rPr>
          <w:color w:val="313131"/>
          <w:spacing w:val="-2"/>
        </w:rPr>
        <w:t>(далее</w:t>
      </w:r>
    </w:p>
    <w:p>
      <w:pPr>
        <w:pStyle w:val="BodyText"/>
        <w:spacing w:line="320" w:lineRule="exact"/>
        <w:ind w:left="106"/>
        <w:jc w:val="left"/>
      </w:pPr>
      <w:r>
        <w:rPr>
          <w:color w:val="313131"/>
          <w:w w:val="110"/>
        </w:rPr>
        <w:t>-</w:t>
      </w:r>
      <w:r>
        <w:rPr>
          <w:color w:val="313131"/>
          <w:spacing w:val="-2"/>
          <w:w w:val="115"/>
        </w:rPr>
        <w:t>лицей).</w:t>
      </w:r>
    </w:p>
    <w:p>
      <w:pPr>
        <w:pStyle w:val="ListParagraph"/>
        <w:numPr>
          <w:ilvl w:val="1"/>
          <w:numId w:val="1"/>
        </w:numPr>
        <w:tabs>
          <w:tab w:pos="672" w:val="left" w:leader="none"/>
        </w:tabs>
        <w:spacing w:line="242" w:lineRule="auto" w:before="0" w:after="0"/>
        <w:ind w:left="120" w:right="190" w:firstLine="7"/>
        <w:jc w:val="both"/>
        <w:rPr>
          <w:color w:val="313131"/>
          <w:sz w:val="28"/>
        </w:rPr>
      </w:pPr>
      <w:r>
        <w:rPr>
          <w:color w:val="313131"/>
          <w:sz w:val="28"/>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w:t>
      </w:r>
      <w:r>
        <w:rPr>
          <w:color w:val="313131"/>
          <w:spacing w:val="-5"/>
          <w:sz w:val="28"/>
        </w:rPr>
        <w:t> </w:t>
      </w:r>
      <w:r>
        <w:rPr>
          <w:color w:val="313131"/>
          <w:sz w:val="28"/>
        </w:rPr>
        <w:t>основе индивидуализации</w:t>
      </w:r>
      <w:r>
        <w:rPr>
          <w:color w:val="313131"/>
          <w:spacing w:val="-8"/>
          <w:sz w:val="28"/>
        </w:rPr>
        <w:t> </w:t>
      </w:r>
      <w:r>
        <w:rPr>
          <w:color w:val="313131"/>
          <w:sz w:val="28"/>
        </w:rPr>
        <w:t>ее</w:t>
      </w:r>
      <w:r>
        <w:rPr>
          <w:color w:val="313131"/>
          <w:spacing w:val="-9"/>
          <w:sz w:val="28"/>
        </w:rPr>
        <w:t> </w:t>
      </w:r>
      <w:r>
        <w:rPr>
          <w:color w:val="313131"/>
          <w:sz w:val="28"/>
        </w:rPr>
        <w:t>с</w:t>
      </w:r>
      <w:r>
        <w:rPr>
          <w:color w:val="313131"/>
          <w:spacing w:val="-15"/>
          <w:sz w:val="28"/>
        </w:rPr>
        <w:t> </w:t>
      </w:r>
      <w:r>
        <w:rPr>
          <w:color w:val="313131"/>
          <w:sz w:val="28"/>
        </w:rPr>
        <w:t>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w:t>
      </w:r>
      <w:r>
        <w:rPr>
          <w:color w:val="313131"/>
          <w:spacing w:val="-9"/>
          <w:sz w:val="28"/>
        </w:rPr>
        <w:t> </w:t>
      </w:r>
      <w:r>
        <w:rPr>
          <w:color w:val="313131"/>
          <w:sz w:val="28"/>
        </w:rPr>
        <w:t>сроков их</w:t>
      </w:r>
      <w:r>
        <w:rPr>
          <w:color w:val="313131"/>
          <w:spacing w:val="-9"/>
          <w:sz w:val="28"/>
        </w:rPr>
        <w:t> </w:t>
      </w:r>
      <w:r>
        <w:rPr>
          <w:color w:val="313131"/>
          <w:sz w:val="28"/>
        </w:rPr>
        <w:t>освоения, а</w:t>
      </w:r>
      <w:r>
        <w:rPr>
          <w:color w:val="313131"/>
          <w:spacing w:val="-5"/>
          <w:sz w:val="28"/>
        </w:rPr>
        <w:t> </w:t>
      </w:r>
      <w:r>
        <w:rPr>
          <w:color w:val="313131"/>
          <w:sz w:val="28"/>
        </w:rPr>
        <w:t>также форм обучения и</w:t>
      </w:r>
      <w:r>
        <w:rPr>
          <w:color w:val="313131"/>
          <w:spacing w:val="-1"/>
          <w:sz w:val="28"/>
        </w:rPr>
        <w:t> </w:t>
      </w:r>
      <w:r>
        <w:rPr>
          <w:color w:val="313131"/>
          <w:sz w:val="28"/>
        </w:rPr>
        <w:t>получения </w:t>
      </w:r>
      <w:r>
        <w:rPr>
          <w:color w:val="313131"/>
          <w:spacing w:val="-2"/>
          <w:sz w:val="28"/>
        </w:rPr>
        <w:t>образования.</w:t>
      </w:r>
    </w:p>
    <w:p>
      <w:pPr>
        <w:pStyle w:val="ListParagraph"/>
        <w:numPr>
          <w:ilvl w:val="1"/>
          <w:numId w:val="1"/>
        </w:numPr>
        <w:tabs>
          <w:tab w:pos="775" w:val="left" w:leader="none"/>
        </w:tabs>
        <w:spacing w:line="242" w:lineRule="auto" w:before="0" w:after="0"/>
        <w:ind w:left="127" w:right="185" w:firstLine="6"/>
        <w:jc w:val="both"/>
        <w:rPr>
          <w:color w:val="313131"/>
          <w:sz w:val="28"/>
        </w:rPr>
      </w:pPr>
      <w:r>
        <w:rPr>
          <w:color w:val="313131"/>
          <w:sz w:val="28"/>
        </w:rPr>
        <w:t>Обучение по индивидуальному учебному плану организуется по заявлению родителей (законных представителей) обучающегося или совершеннолетнего</w:t>
      </w:r>
      <w:r>
        <w:rPr>
          <w:color w:val="313131"/>
          <w:spacing w:val="-3"/>
          <w:sz w:val="28"/>
        </w:rPr>
        <w:t> </w:t>
      </w:r>
      <w:r>
        <w:rPr>
          <w:color w:val="313131"/>
          <w:sz w:val="28"/>
        </w:rPr>
        <w:t>обучающегося:</w:t>
      </w:r>
    </w:p>
    <w:p>
      <w:pPr>
        <w:pStyle w:val="ListParagraph"/>
        <w:numPr>
          <w:ilvl w:val="2"/>
          <w:numId w:val="1"/>
        </w:numPr>
        <w:tabs>
          <w:tab w:pos="829" w:val="left" w:leader="none"/>
        </w:tabs>
        <w:spacing w:line="312" w:lineRule="exact" w:before="0" w:after="0"/>
        <w:ind w:left="829" w:right="0" w:hanging="696"/>
        <w:jc w:val="both"/>
        <w:rPr>
          <w:color w:val="313131"/>
          <w:sz w:val="28"/>
        </w:rPr>
      </w:pPr>
      <w:r>
        <w:rPr>
          <w:color w:val="313131"/>
          <w:sz w:val="28"/>
        </w:rPr>
        <w:t>Для</w:t>
      </w:r>
      <w:r>
        <w:rPr>
          <w:color w:val="313131"/>
          <w:spacing w:val="-9"/>
          <w:sz w:val="28"/>
        </w:rPr>
        <w:t> </w:t>
      </w:r>
      <w:r>
        <w:rPr>
          <w:color w:val="313131"/>
          <w:sz w:val="28"/>
        </w:rPr>
        <w:t>обучающихся</w:t>
      </w:r>
      <w:r>
        <w:rPr>
          <w:color w:val="313131"/>
          <w:spacing w:val="9"/>
          <w:sz w:val="28"/>
        </w:rPr>
        <w:t> </w:t>
      </w:r>
      <w:r>
        <w:rPr>
          <w:color w:val="313131"/>
          <w:sz w:val="28"/>
        </w:rPr>
        <w:t>заочной</w:t>
      </w:r>
      <w:r>
        <w:rPr>
          <w:color w:val="313131"/>
          <w:spacing w:val="-10"/>
          <w:sz w:val="28"/>
        </w:rPr>
        <w:t> </w:t>
      </w:r>
      <w:r>
        <w:rPr>
          <w:color w:val="313131"/>
          <w:sz w:val="28"/>
        </w:rPr>
        <w:t>и</w:t>
      </w:r>
      <w:r>
        <w:rPr>
          <w:color w:val="313131"/>
          <w:spacing w:val="-16"/>
          <w:sz w:val="28"/>
        </w:rPr>
        <w:t> </w:t>
      </w:r>
      <w:r>
        <w:rPr>
          <w:color w:val="313131"/>
          <w:sz w:val="28"/>
        </w:rPr>
        <w:t>очно-заочной</w:t>
      </w:r>
      <w:r>
        <w:rPr>
          <w:color w:val="313131"/>
          <w:spacing w:val="11"/>
          <w:sz w:val="28"/>
        </w:rPr>
        <w:t> </w:t>
      </w:r>
      <w:r>
        <w:rPr>
          <w:color w:val="313131"/>
          <w:sz w:val="28"/>
        </w:rPr>
        <w:t>форм</w:t>
      </w:r>
      <w:r>
        <w:rPr>
          <w:color w:val="313131"/>
          <w:spacing w:val="-5"/>
          <w:sz w:val="28"/>
        </w:rPr>
        <w:t> </w:t>
      </w:r>
      <w:r>
        <w:rPr>
          <w:color w:val="313131"/>
          <w:spacing w:val="-2"/>
          <w:sz w:val="28"/>
        </w:rPr>
        <w:t>обучения.</w:t>
      </w:r>
    </w:p>
    <w:p>
      <w:pPr>
        <w:pStyle w:val="ListParagraph"/>
        <w:numPr>
          <w:ilvl w:val="2"/>
          <w:numId w:val="1"/>
        </w:numPr>
        <w:tabs>
          <w:tab w:pos="934" w:val="left" w:leader="none"/>
        </w:tabs>
        <w:spacing w:line="242" w:lineRule="auto" w:before="0" w:after="0"/>
        <w:ind w:left="130" w:right="169" w:firstLine="7"/>
        <w:jc w:val="both"/>
        <w:rPr>
          <w:color w:val="313131"/>
          <w:sz w:val="28"/>
        </w:rPr>
      </w:pPr>
      <w:r>
        <w:rPr>
          <w:color w:val="313131"/>
          <w:sz w:val="28"/>
        </w:rPr>
        <w:t>Для обучающихся с высокой степенью усвоения образовательной программы в целях организации ускоренного обучения.</w:t>
      </w:r>
    </w:p>
    <w:p>
      <w:pPr>
        <w:pStyle w:val="ListParagraph"/>
        <w:numPr>
          <w:ilvl w:val="2"/>
          <w:numId w:val="1"/>
        </w:numPr>
        <w:tabs>
          <w:tab w:pos="959" w:val="left" w:leader="none"/>
        </w:tabs>
        <w:spacing w:line="240" w:lineRule="auto" w:before="0" w:after="0"/>
        <w:ind w:left="132" w:right="184" w:firstLine="1"/>
        <w:jc w:val="both"/>
        <w:rPr>
          <w:color w:val="313131"/>
          <w:sz w:val="28"/>
        </w:rPr>
      </w:pPr>
      <w:r>
        <w:rPr>
          <w:color w:val="313131"/>
          <w:sz w:val="28"/>
        </w:rPr>
        <w:t>Для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pPr>
        <w:pStyle w:val="ListParagraph"/>
        <w:numPr>
          <w:ilvl w:val="2"/>
          <w:numId w:val="1"/>
        </w:numPr>
        <w:tabs>
          <w:tab w:pos="1020" w:val="left" w:leader="none"/>
        </w:tabs>
        <w:spacing w:line="242" w:lineRule="auto" w:before="0" w:after="0"/>
        <w:ind w:left="130" w:right="191" w:firstLine="2"/>
        <w:jc w:val="both"/>
        <w:rPr>
          <w:color w:val="313131"/>
          <w:sz w:val="28"/>
        </w:rPr>
      </w:pPr>
      <w:r>
        <w:rPr>
          <w:color w:val="313131"/>
          <w:sz w:val="28"/>
        </w:rPr>
        <w:t>Для обучающихся, нуждающихся в длительном лечении, при организации</w:t>
      </w:r>
      <w:r>
        <w:rPr>
          <w:color w:val="313131"/>
          <w:spacing w:val="-18"/>
          <w:sz w:val="28"/>
        </w:rPr>
        <w:t> </w:t>
      </w:r>
      <w:r>
        <w:rPr>
          <w:color w:val="313131"/>
          <w:sz w:val="28"/>
        </w:rPr>
        <w:t>обучения</w:t>
      </w:r>
      <w:r>
        <w:rPr>
          <w:color w:val="313131"/>
          <w:spacing w:val="-17"/>
          <w:sz w:val="28"/>
        </w:rPr>
        <w:t> </w:t>
      </w:r>
      <w:r>
        <w:rPr>
          <w:color w:val="313131"/>
          <w:sz w:val="28"/>
        </w:rPr>
        <w:t>на</w:t>
      </w:r>
      <w:r>
        <w:rPr>
          <w:color w:val="313131"/>
          <w:spacing w:val="-18"/>
          <w:sz w:val="28"/>
        </w:rPr>
        <w:t> </w:t>
      </w:r>
      <w:r>
        <w:rPr>
          <w:color w:val="313131"/>
          <w:sz w:val="28"/>
        </w:rPr>
        <w:t>дому</w:t>
      </w:r>
      <w:r>
        <w:rPr>
          <w:color w:val="313131"/>
          <w:spacing w:val="-17"/>
          <w:sz w:val="28"/>
        </w:rPr>
        <w:t> </w:t>
      </w:r>
      <w:r>
        <w:rPr>
          <w:color w:val="313131"/>
          <w:sz w:val="28"/>
        </w:rPr>
        <w:t>или</w:t>
      </w:r>
      <w:r>
        <w:rPr>
          <w:color w:val="313131"/>
          <w:spacing w:val="-18"/>
          <w:sz w:val="28"/>
        </w:rPr>
        <w:t> </w:t>
      </w:r>
      <w:r>
        <w:rPr>
          <w:color w:val="313131"/>
          <w:sz w:val="28"/>
        </w:rPr>
        <w:t>в</w:t>
      </w:r>
      <w:r>
        <w:rPr>
          <w:color w:val="313131"/>
          <w:spacing w:val="-17"/>
          <w:sz w:val="28"/>
        </w:rPr>
        <w:t> </w:t>
      </w:r>
      <w:r>
        <w:rPr>
          <w:color w:val="313131"/>
          <w:sz w:val="28"/>
        </w:rPr>
        <w:t>медицинской</w:t>
      </w:r>
      <w:r>
        <w:rPr>
          <w:color w:val="313131"/>
          <w:spacing w:val="-18"/>
          <w:sz w:val="28"/>
        </w:rPr>
        <w:t> </w:t>
      </w:r>
      <w:r>
        <w:rPr>
          <w:color w:val="313131"/>
          <w:sz w:val="28"/>
        </w:rPr>
        <w:t>организации</w:t>
      </w:r>
      <w:r>
        <w:rPr>
          <w:color w:val="313131"/>
          <w:spacing w:val="-17"/>
          <w:sz w:val="28"/>
        </w:rPr>
        <w:t> </w:t>
      </w:r>
      <w:r>
        <w:rPr>
          <w:color w:val="313131"/>
          <w:sz w:val="28"/>
        </w:rPr>
        <w:t>в</w:t>
      </w:r>
      <w:r>
        <w:rPr>
          <w:color w:val="313131"/>
          <w:spacing w:val="-18"/>
          <w:sz w:val="28"/>
        </w:rPr>
        <w:t> </w:t>
      </w:r>
      <w:r>
        <w:rPr>
          <w:color w:val="313131"/>
          <w:sz w:val="28"/>
        </w:rPr>
        <w:t>соответствии с заключением медицинской организации в порядке, установленном нормативными</w:t>
      </w:r>
      <w:r>
        <w:rPr>
          <w:color w:val="313131"/>
          <w:spacing w:val="40"/>
          <w:sz w:val="28"/>
        </w:rPr>
        <w:t> </w:t>
      </w:r>
      <w:r>
        <w:rPr>
          <w:color w:val="313131"/>
          <w:sz w:val="28"/>
        </w:rPr>
        <w:t>правовыми актами субъекта РФ.</w:t>
      </w:r>
    </w:p>
    <w:p>
      <w:pPr>
        <w:pStyle w:val="ListParagraph"/>
        <w:numPr>
          <w:ilvl w:val="2"/>
          <w:numId w:val="1"/>
        </w:numPr>
        <w:tabs>
          <w:tab w:pos="906" w:val="left" w:leader="none"/>
        </w:tabs>
        <w:spacing w:line="240" w:lineRule="auto" w:before="0" w:after="0"/>
        <w:ind w:left="131" w:right="166" w:firstLine="7"/>
        <w:jc w:val="both"/>
        <w:rPr>
          <w:color w:val="313131"/>
          <w:sz w:val="28"/>
        </w:rPr>
      </w:pPr>
      <w:r>
        <w:rPr>
          <w:color w:val="313131"/>
          <w:sz w:val="28"/>
        </w:rPr>
        <w:t>Для обучающихся, которым произведен зачет результатов освоения учебных</w:t>
      </w:r>
      <w:r>
        <w:rPr>
          <w:color w:val="313131"/>
          <w:spacing w:val="-12"/>
          <w:sz w:val="28"/>
        </w:rPr>
        <w:t> </w:t>
      </w:r>
      <w:r>
        <w:rPr>
          <w:color w:val="313131"/>
          <w:sz w:val="28"/>
        </w:rPr>
        <w:t>предметов,</w:t>
      </w:r>
      <w:r>
        <w:rPr>
          <w:color w:val="313131"/>
          <w:spacing w:val="-10"/>
          <w:sz w:val="28"/>
        </w:rPr>
        <w:t> </w:t>
      </w:r>
      <w:r>
        <w:rPr>
          <w:color w:val="313131"/>
          <w:sz w:val="28"/>
        </w:rPr>
        <w:t>курсов,</w:t>
      </w:r>
      <w:r>
        <w:rPr>
          <w:color w:val="313131"/>
          <w:spacing w:val="-15"/>
          <w:sz w:val="28"/>
        </w:rPr>
        <w:t> </w:t>
      </w:r>
      <w:r>
        <w:rPr>
          <w:color w:val="313131"/>
          <w:sz w:val="28"/>
        </w:rPr>
        <w:t>дисциплин</w:t>
      </w:r>
      <w:r>
        <w:rPr>
          <w:color w:val="313131"/>
          <w:spacing w:val="-7"/>
          <w:sz w:val="28"/>
        </w:rPr>
        <w:t> </w:t>
      </w:r>
      <w:r>
        <w:rPr>
          <w:color w:val="313131"/>
          <w:sz w:val="28"/>
        </w:rPr>
        <w:t>(модулей),</w:t>
      </w:r>
      <w:r>
        <w:rPr>
          <w:color w:val="313131"/>
          <w:spacing w:val="-6"/>
          <w:sz w:val="28"/>
        </w:rPr>
        <w:t> </w:t>
      </w:r>
      <w:r>
        <w:rPr>
          <w:color w:val="313131"/>
          <w:sz w:val="28"/>
        </w:rPr>
        <w:t>практики,</w:t>
      </w:r>
      <w:r>
        <w:rPr>
          <w:color w:val="313131"/>
          <w:spacing w:val="-8"/>
          <w:sz w:val="28"/>
        </w:rPr>
        <w:t> </w:t>
      </w:r>
      <w:r>
        <w:rPr>
          <w:color w:val="313131"/>
          <w:sz w:val="28"/>
        </w:rPr>
        <w:t>дополнительных образовательных программ в других организациях, осуществляющих образовательную деятельность.</w:t>
      </w:r>
    </w:p>
    <w:p>
      <w:pPr>
        <w:pStyle w:val="ListParagraph"/>
        <w:numPr>
          <w:ilvl w:val="2"/>
          <w:numId w:val="1"/>
        </w:numPr>
        <w:tabs>
          <w:tab w:pos="832" w:val="left" w:leader="none"/>
        </w:tabs>
        <w:spacing w:line="240" w:lineRule="auto" w:before="0" w:after="0"/>
        <w:ind w:left="832" w:right="0" w:hanging="694"/>
        <w:jc w:val="both"/>
        <w:rPr>
          <w:color w:val="313131"/>
          <w:sz w:val="28"/>
        </w:rPr>
      </w:pPr>
      <w:r>
        <w:rPr>
          <w:color w:val="313131"/>
          <w:sz w:val="28"/>
        </w:rPr>
        <w:t>По</w:t>
      </w:r>
      <w:r>
        <w:rPr>
          <w:color w:val="313131"/>
          <w:spacing w:val="1"/>
          <w:sz w:val="28"/>
        </w:rPr>
        <w:t> </w:t>
      </w:r>
      <w:r>
        <w:rPr>
          <w:color w:val="313131"/>
          <w:sz w:val="28"/>
        </w:rPr>
        <w:t>иным</w:t>
      </w:r>
      <w:r>
        <w:rPr>
          <w:color w:val="313131"/>
          <w:spacing w:val="1"/>
          <w:sz w:val="28"/>
        </w:rPr>
        <w:t> </w:t>
      </w:r>
      <w:r>
        <w:rPr>
          <w:color w:val="313131"/>
          <w:spacing w:val="-2"/>
          <w:sz w:val="28"/>
        </w:rPr>
        <w:t>основаниям.</w:t>
      </w:r>
    </w:p>
    <w:p>
      <w:pPr>
        <w:pStyle w:val="ListParagraph"/>
        <w:numPr>
          <w:ilvl w:val="1"/>
          <w:numId w:val="1"/>
        </w:numPr>
        <w:tabs>
          <w:tab w:pos="755" w:val="left" w:leader="none"/>
        </w:tabs>
        <w:spacing w:line="240" w:lineRule="auto" w:before="0" w:after="0"/>
        <w:ind w:left="135" w:right="164" w:firstLine="7"/>
        <w:jc w:val="both"/>
        <w:rPr>
          <w:color w:val="313131"/>
          <w:sz w:val="28"/>
        </w:rPr>
      </w:pPr>
      <w:r>
        <w:rPr>
          <w:color w:val="313131"/>
          <w:sz w:val="28"/>
        </w:rPr>
        <w:t>Индивидуальный учебный план, в том числе предусматривающий ускоренное обучение, разрабатывается лицеем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санитарных норм и правил.</w:t>
      </w:r>
    </w:p>
    <w:p>
      <w:pPr>
        <w:spacing w:after="0" w:line="240" w:lineRule="auto"/>
        <w:jc w:val="both"/>
        <w:rPr>
          <w:sz w:val="28"/>
        </w:rPr>
        <w:sectPr>
          <w:headerReference w:type="default" r:id="rId6"/>
          <w:pgSz w:w="11910" w:h="16840"/>
          <w:pgMar w:header="658" w:footer="0" w:top="880" w:bottom="280" w:left="1560" w:right="660"/>
          <w:pgNumType w:start="2"/>
        </w:sectPr>
      </w:pPr>
    </w:p>
    <w:p>
      <w:pPr>
        <w:pStyle w:val="BodyText"/>
        <w:jc w:val="left"/>
        <w:rPr>
          <w:sz w:val="20"/>
        </w:rPr>
      </w:pPr>
    </w:p>
    <w:p>
      <w:pPr>
        <w:pStyle w:val="BodyText"/>
        <w:jc w:val="left"/>
        <w:rPr>
          <w:sz w:val="20"/>
        </w:rPr>
      </w:pPr>
    </w:p>
    <w:p>
      <w:pPr>
        <w:pStyle w:val="BodyText"/>
        <w:spacing w:before="9"/>
        <w:jc w:val="left"/>
        <w:rPr>
          <w:sz w:val="24"/>
        </w:rPr>
      </w:pPr>
    </w:p>
    <w:p>
      <w:pPr>
        <w:pStyle w:val="ListParagraph"/>
        <w:numPr>
          <w:ilvl w:val="0"/>
          <w:numId w:val="1"/>
        </w:numPr>
        <w:tabs>
          <w:tab w:pos="3471" w:val="left" w:leader="none"/>
        </w:tabs>
        <w:spacing w:line="240" w:lineRule="auto" w:before="89" w:after="0"/>
        <w:ind w:left="3471" w:right="0" w:hanging="288"/>
        <w:jc w:val="left"/>
        <w:rPr>
          <w:b/>
          <w:color w:val="2F2F2F"/>
          <w:sz w:val="27"/>
        </w:rPr>
      </w:pPr>
      <w:r>
        <w:rPr>
          <w:b/>
          <w:color w:val="2F2F2F"/>
          <w:sz w:val="27"/>
        </w:rPr>
        <w:t>Организация</w:t>
      </w:r>
      <w:r>
        <w:rPr>
          <w:b/>
          <w:color w:val="2F2F2F"/>
          <w:spacing w:val="54"/>
          <w:sz w:val="27"/>
        </w:rPr>
        <w:t> </w:t>
      </w:r>
      <w:r>
        <w:rPr>
          <w:b/>
          <w:color w:val="2F2F2F"/>
          <w:spacing w:val="-2"/>
          <w:sz w:val="27"/>
        </w:rPr>
        <w:t>обучения</w:t>
      </w:r>
    </w:p>
    <w:p>
      <w:pPr>
        <w:spacing w:before="12"/>
        <w:ind w:left="2411" w:right="0" w:firstLine="0"/>
        <w:jc w:val="left"/>
        <w:rPr>
          <w:b/>
          <w:sz w:val="27"/>
        </w:rPr>
      </w:pPr>
      <w:r>
        <w:rPr>
          <w:b/>
          <w:color w:val="2F2F2F"/>
          <w:w w:val="105"/>
          <w:sz w:val="27"/>
        </w:rPr>
        <w:t>по</w:t>
      </w:r>
      <w:r>
        <w:rPr>
          <w:b/>
          <w:color w:val="2F2F2F"/>
          <w:spacing w:val="-18"/>
          <w:w w:val="105"/>
          <w:sz w:val="27"/>
        </w:rPr>
        <w:t> </w:t>
      </w:r>
      <w:r>
        <w:rPr>
          <w:b/>
          <w:color w:val="2F2F2F"/>
          <w:w w:val="105"/>
          <w:sz w:val="27"/>
        </w:rPr>
        <w:t>индивидуальному</w:t>
      </w:r>
      <w:r>
        <w:rPr>
          <w:b/>
          <w:color w:val="2F2F2F"/>
          <w:spacing w:val="-18"/>
          <w:w w:val="105"/>
          <w:sz w:val="27"/>
        </w:rPr>
        <w:t> </w:t>
      </w:r>
      <w:r>
        <w:rPr>
          <w:b/>
          <w:color w:val="2F2F2F"/>
          <w:w w:val="105"/>
          <w:sz w:val="27"/>
        </w:rPr>
        <w:t>учебному</w:t>
      </w:r>
      <w:r>
        <w:rPr>
          <w:b/>
          <w:color w:val="2F2F2F"/>
          <w:spacing w:val="-1"/>
          <w:w w:val="105"/>
          <w:sz w:val="27"/>
        </w:rPr>
        <w:t> </w:t>
      </w:r>
      <w:r>
        <w:rPr>
          <w:b/>
          <w:color w:val="2F2F2F"/>
          <w:spacing w:val="-4"/>
          <w:w w:val="105"/>
          <w:sz w:val="27"/>
        </w:rPr>
        <w:t>плану</w:t>
      </w:r>
    </w:p>
    <w:p>
      <w:pPr>
        <w:pStyle w:val="BodyText"/>
        <w:spacing w:before="6"/>
        <w:jc w:val="left"/>
        <w:rPr>
          <w:b/>
        </w:rPr>
      </w:pPr>
    </w:p>
    <w:p>
      <w:pPr>
        <w:pStyle w:val="ListParagraph"/>
        <w:numPr>
          <w:ilvl w:val="1"/>
          <w:numId w:val="1"/>
        </w:numPr>
        <w:tabs>
          <w:tab w:pos="707" w:val="left" w:leader="none"/>
        </w:tabs>
        <w:spacing w:line="240" w:lineRule="auto" w:before="1" w:after="0"/>
        <w:ind w:left="103" w:right="197" w:firstLine="3"/>
        <w:jc w:val="both"/>
        <w:rPr>
          <w:color w:val="2F2F2F"/>
          <w:sz w:val="28"/>
        </w:rPr>
      </w:pPr>
      <w:r>
        <w:rPr>
          <w:color w:val="2F2F2F"/>
          <w:sz w:val="28"/>
        </w:rPr>
        <w:t>Индивидуальный учебный план может быть предоставлен любому обучающемуся</w:t>
      </w:r>
      <w:r>
        <w:rPr>
          <w:color w:val="2F2F2F"/>
          <w:spacing w:val="40"/>
          <w:sz w:val="28"/>
        </w:rPr>
        <w:t> </w:t>
      </w:r>
      <w:r>
        <w:rPr>
          <w:color w:val="2F2F2F"/>
          <w:sz w:val="28"/>
        </w:rPr>
        <w:t>лицея независимо от класса обучения.</w:t>
      </w:r>
    </w:p>
    <w:p>
      <w:pPr>
        <w:pStyle w:val="ListParagraph"/>
        <w:numPr>
          <w:ilvl w:val="1"/>
          <w:numId w:val="1"/>
        </w:numPr>
        <w:tabs>
          <w:tab w:pos="103" w:val="left" w:leader="none"/>
          <w:tab w:pos="847" w:val="left" w:leader="none"/>
        </w:tabs>
        <w:spacing w:line="242" w:lineRule="auto" w:before="0" w:after="0"/>
        <w:ind w:left="103" w:right="187" w:hanging="1"/>
        <w:jc w:val="both"/>
        <w:rPr>
          <w:color w:val="2F2F2F"/>
          <w:sz w:val="28"/>
        </w:rPr>
      </w:pPr>
      <w:r>
        <w:rPr>
          <w:color w:val="2F2F2F"/>
          <w:sz w:val="28"/>
        </w:rPr>
        <w:t>Организация</w:t>
      </w:r>
      <w:r>
        <w:rPr>
          <w:color w:val="2F2F2F"/>
          <w:spacing w:val="40"/>
          <w:sz w:val="28"/>
        </w:rPr>
        <w:t> </w:t>
      </w:r>
      <w:r>
        <w:rPr>
          <w:color w:val="2F2F2F"/>
          <w:sz w:val="28"/>
        </w:rPr>
        <w:t>обучения</w:t>
      </w:r>
      <w:r>
        <w:rPr>
          <w:color w:val="2F2F2F"/>
          <w:spacing w:val="40"/>
          <w:sz w:val="28"/>
        </w:rPr>
        <w:t> </w:t>
      </w:r>
      <w:r>
        <w:rPr>
          <w:color w:val="2F2F2F"/>
          <w:sz w:val="28"/>
        </w:rPr>
        <w:t>по</w:t>
      </w:r>
      <w:r>
        <w:rPr>
          <w:color w:val="2F2F2F"/>
          <w:spacing w:val="40"/>
          <w:sz w:val="28"/>
        </w:rPr>
        <w:t> </w:t>
      </w:r>
      <w:r>
        <w:rPr>
          <w:color w:val="2F2F2F"/>
          <w:sz w:val="28"/>
        </w:rPr>
        <w:t>индивидуальному</w:t>
      </w:r>
      <w:r>
        <w:rPr>
          <w:color w:val="2F2F2F"/>
          <w:spacing w:val="40"/>
          <w:sz w:val="28"/>
        </w:rPr>
        <w:t> </w:t>
      </w:r>
      <w:r>
        <w:rPr>
          <w:color w:val="2F2F2F"/>
          <w:sz w:val="28"/>
        </w:rPr>
        <w:t>учебному</w:t>
      </w:r>
      <w:r>
        <w:rPr>
          <w:color w:val="2F2F2F"/>
          <w:spacing w:val="40"/>
          <w:sz w:val="28"/>
        </w:rPr>
        <w:t> </w:t>
      </w:r>
      <w:r>
        <w:rPr>
          <w:color w:val="2F2F2F"/>
          <w:sz w:val="28"/>
        </w:rPr>
        <w:t>плану осуществляется по заявлению совершеннолетнего обучающегося или родителя (законного представителя) несовершеннолетнего обучающегося.</w:t>
      </w:r>
    </w:p>
    <w:p>
      <w:pPr>
        <w:pStyle w:val="ListParagraph"/>
        <w:numPr>
          <w:ilvl w:val="1"/>
          <w:numId w:val="1"/>
        </w:numPr>
        <w:tabs>
          <w:tab w:pos="741" w:val="left" w:leader="none"/>
        </w:tabs>
        <w:spacing w:line="240" w:lineRule="auto" w:before="0" w:after="0"/>
        <w:ind w:left="103" w:right="185" w:firstLine="3"/>
        <w:jc w:val="both"/>
        <w:rPr>
          <w:color w:val="2F2F2F"/>
          <w:sz w:val="28"/>
        </w:rPr>
      </w:pPr>
      <w:r>
        <w:rPr>
          <w:color w:val="2F2F2F"/>
          <w:sz w:val="28"/>
        </w:rPr>
        <w:t>Организация обучения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pPr>
        <w:pStyle w:val="ListParagraph"/>
        <w:numPr>
          <w:ilvl w:val="1"/>
          <w:numId w:val="1"/>
        </w:numPr>
        <w:tabs>
          <w:tab w:pos="722" w:val="left" w:leader="none"/>
        </w:tabs>
        <w:spacing w:line="242" w:lineRule="auto" w:before="9" w:after="0"/>
        <w:ind w:left="101" w:right="181" w:firstLine="5"/>
        <w:jc w:val="both"/>
        <w:rPr>
          <w:color w:val="2F2F2F"/>
          <w:sz w:val="28"/>
        </w:rPr>
      </w:pPr>
      <w:r>
        <w:rPr>
          <w:color w:val="2F2F2F"/>
          <w:sz w:val="28"/>
        </w:rPr>
        <w:t>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w:t>
      </w:r>
      <w:r>
        <w:rPr>
          <w:color w:val="2F2F2F"/>
          <w:spacing w:val="-10"/>
          <w:sz w:val="28"/>
        </w:rPr>
        <w:t> </w:t>
      </w:r>
      <w:r>
        <w:rPr>
          <w:color w:val="2F2F2F"/>
          <w:sz w:val="28"/>
        </w:rPr>
        <w:t>программе и др.</w:t>
      </w:r>
    </w:p>
    <w:p>
      <w:pPr>
        <w:pStyle w:val="BodyText"/>
        <w:spacing w:line="237" w:lineRule="auto" w:before="3"/>
        <w:ind w:left="104" w:right="199" w:hanging="2"/>
      </w:pPr>
      <w:r>
        <w:rPr>
          <w:color w:val="2F2F2F"/>
        </w:rPr>
        <w:t>К заявлению могут быть приложены психолого-медико-педагогические рекомендации по организации обучения ребенка.</w:t>
      </w:r>
    </w:p>
    <w:p>
      <w:pPr>
        <w:pStyle w:val="ListParagraph"/>
        <w:numPr>
          <w:ilvl w:val="1"/>
          <w:numId w:val="1"/>
        </w:numPr>
        <w:tabs>
          <w:tab w:pos="610" w:val="left" w:leader="none"/>
        </w:tabs>
        <w:spacing w:line="242" w:lineRule="auto" w:before="3" w:after="0"/>
        <w:ind w:left="106" w:right="189" w:firstLine="0"/>
        <w:jc w:val="both"/>
        <w:rPr>
          <w:color w:val="2F2F2F"/>
          <w:sz w:val="28"/>
        </w:rPr>
      </w:pPr>
      <w:r>
        <w:rPr>
          <w:color w:val="2F2F2F"/>
          <w:sz w:val="28"/>
        </w:rPr>
        <w:t>Заявления о переводе на обучение по индивидуальному учебному плану принимаются</w:t>
      </w:r>
      <w:r>
        <w:rPr>
          <w:color w:val="2F2F2F"/>
          <w:spacing w:val="40"/>
          <w:sz w:val="28"/>
        </w:rPr>
        <w:t> </w:t>
      </w:r>
      <w:r>
        <w:rPr>
          <w:color w:val="2F2F2F"/>
          <w:sz w:val="28"/>
        </w:rPr>
        <w:t>в течение текущего учебного года до 15 мая включительно.</w:t>
      </w:r>
    </w:p>
    <w:p>
      <w:pPr>
        <w:pStyle w:val="ListParagraph"/>
        <w:numPr>
          <w:ilvl w:val="1"/>
          <w:numId w:val="1"/>
        </w:numPr>
        <w:tabs>
          <w:tab w:pos="108" w:val="left" w:leader="none"/>
          <w:tab w:pos="842" w:val="left" w:leader="none"/>
        </w:tabs>
        <w:spacing w:line="242" w:lineRule="auto" w:before="0" w:after="0"/>
        <w:ind w:left="108" w:right="196" w:hanging="1"/>
        <w:jc w:val="both"/>
        <w:rPr>
          <w:color w:val="2F2F2F"/>
          <w:sz w:val="28"/>
        </w:rPr>
      </w:pPr>
      <w:r>
        <w:rPr>
          <w:color w:val="2F2F2F"/>
          <w:sz w:val="28"/>
        </w:rPr>
        <w:t>Перевод</w:t>
      </w:r>
      <w:r>
        <w:rPr>
          <w:color w:val="2F2F2F"/>
          <w:spacing w:val="80"/>
          <w:sz w:val="28"/>
        </w:rPr>
        <w:t> </w:t>
      </w:r>
      <w:r>
        <w:rPr>
          <w:color w:val="2F2F2F"/>
          <w:sz w:val="28"/>
        </w:rPr>
        <w:t>на</w:t>
      </w:r>
      <w:r>
        <w:rPr>
          <w:color w:val="2F2F2F"/>
          <w:spacing w:val="40"/>
          <w:sz w:val="28"/>
        </w:rPr>
        <w:t> </w:t>
      </w:r>
      <w:r>
        <w:rPr>
          <w:color w:val="2F2F2F"/>
          <w:sz w:val="28"/>
        </w:rPr>
        <w:t>обучение</w:t>
      </w:r>
      <w:r>
        <w:rPr>
          <w:color w:val="2F2F2F"/>
          <w:spacing w:val="80"/>
          <w:sz w:val="28"/>
        </w:rPr>
        <w:t> </w:t>
      </w:r>
      <w:r>
        <w:rPr>
          <w:color w:val="2F2F2F"/>
          <w:sz w:val="28"/>
        </w:rPr>
        <w:t>по</w:t>
      </w:r>
      <w:r>
        <w:rPr>
          <w:color w:val="2F2F2F"/>
          <w:spacing w:val="40"/>
          <w:sz w:val="28"/>
        </w:rPr>
        <w:t> </w:t>
      </w:r>
      <w:r>
        <w:rPr>
          <w:color w:val="2F2F2F"/>
          <w:sz w:val="28"/>
        </w:rPr>
        <w:t>индивидуальному</w:t>
      </w:r>
      <w:r>
        <w:rPr>
          <w:color w:val="2F2F2F"/>
          <w:spacing w:val="40"/>
          <w:sz w:val="28"/>
        </w:rPr>
        <w:t> </w:t>
      </w:r>
      <w:r>
        <w:rPr>
          <w:color w:val="2F2F2F"/>
          <w:sz w:val="28"/>
        </w:rPr>
        <w:t>учебному</w:t>
      </w:r>
      <w:r>
        <w:rPr>
          <w:color w:val="2F2F2F"/>
          <w:spacing w:val="80"/>
          <w:sz w:val="28"/>
        </w:rPr>
        <w:t> </w:t>
      </w:r>
      <w:r>
        <w:rPr>
          <w:color w:val="2F2F2F"/>
          <w:sz w:val="28"/>
        </w:rPr>
        <w:t>плану осуществляется приказом директора.</w:t>
      </w:r>
    </w:p>
    <w:p>
      <w:pPr>
        <w:pStyle w:val="ListParagraph"/>
        <w:numPr>
          <w:ilvl w:val="1"/>
          <w:numId w:val="1"/>
        </w:numPr>
        <w:tabs>
          <w:tab w:pos="626" w:val="left" w:leader="none"/>
        </w:tabs>
        <w:spacing w:line="240" w:lineRule="auto" w:before="0" w:after="0"/>
        <w:ind w:left="106" w:right="192" w:firstLine="5"/>
        <w:jc w:val="both"/>
        <w:rPr>
          <w:color w:val="2F2F2F"/>
          <w:sz w:val="28"/>
        </w:rPr>
      </w:pPr>
      <w:r>
        <w:rPr>
          <w:color w:val="2F2F2F"/>
          <w:sz w:val="28"/>
        </w:rPr>
        <w:t>Обучение по индивидуальному учебному плану ведется по расписанию занятий. Расписание занятий по индивидуальному учебн9му плану с учетом максимально допустимой учебной нагрузки и кадрового потенциала составляет заместитель директора лицея по учебной работе, утверждает </w:t>
      </w:r>
      <w:r>
        <w:rPr>
          <w:color w:val="2F2F2F"/>
          <w:spacing w:val="-2"/>
          <w:sz w:val="28"/>
        </w:rPr>
        <w:t>директор.</w:t>
      </w:r>
    </w:p>
    <w:p>
      <w:pPr>
        <w:pStyle w:val="ListParagraph"/>
        <w:numPr>
          <w:ilvl w:val="1"/>
          <w:numId w:val="1"/>
        </w:numPr>
        <w:tabs>
          <w:tab w:pos="683" w:val="left" w:leader="none"/>
        </w:tabs>
        <w:spacing w:line="242" w:lineRule="auto" w:before="11" w:after="0"/>
        <w:ind w:left="106" w:right="184" w:firstLine="5"/>
        <w:jc w:val="both"/>
        <w:rPr>
          <w:color w:val="2F2F2F"/>
          <w:sz w:val="28"/>
        </w:rPr>
      </w:pPr>
      <w:r>
        <w:rPr>
          <w:color w:val="2F2F2F"/>
          <w:sz w:val="28"/>
        </w:rPr>
        <w:t>Срок получения общего образования по индивидуальному учебному плану осуществляется </w:t>
      </w:r>
      <w:r>
        <w:rPr>
          <w:color w:val="4F4F4F"/>
          <w:sz w:val="28"/>
        </w:rPr>
        <w:t>в </w:t>
      </w:r>
      <w:r>
        <w:rPr>
          <w:color w:val="2F2F2F"/>
          <w:sz w:val="28"/>
        </w:rPr>
        <w:t>сроки, установленные федеральными государственными образовательными стандартами, но может быть сокращен для обучающихся, которые осваивают программы по ФГОС НОО, утвержденному приказом Минпросвещения от 31.05.2021 № 286, и ФГОС ООО, утвержденному</w:t>
      </w:r>
      <w:r>
        <w:rPr>
          <w:color w:val="2F2F2F"/>
          <w:spacing w:val="40"/>
          <w:sz w:val="28"/>
        </w:rPr>
        <w:t> </w:t>
      </w:r>
      <w:r>
        <w:rPr>
          <w:color w:val="2F2F2F"/>
          <w:sz w:val="28"/>
        </w:rPr>
        <w:t>приказом Минпросвещения от 31.05.2021 № 287.</w:t>
      </w:r>
    </w:p>
    <w:p>
      <w:pPr>
        <w:pStyle w:val="ListParagraph"/>
        <w:numPr>
          <w:ilvl w:val="1"/>
          <w:numId w:val="1"/>
        </w:numPr>
        <w:tabs>
          <w:tab w:pos="587" w:val="left" w:leader="none"/>
        </w:tabs>
        <w:spacing w:line="240" w:lineRule="auto" w:before="0" w:after="0"/>
        <w:ind w:left="106" w:right="182" w:firstLine="5"/>
        <w:jc w:val="both"/>
        <w:rPr>
          <w:color w:val="2F2F2F"/>
          <w:sz w:val="28"/>
        </w:rPr>
      </w:pPr>
      <w:r>
        <w:rPr>
          <w:color w:val="2F2F2F"/>
          <w:sz w:val="28"/>
        </w:rPr>
        <w:t>Обучение по</w:t>
      </w:r>
      <w:r>
        <w:rPr>
          <w:color w:val="2F2F2F"/>
          <w:spacing w:val="-9"/>
          <w:sz w:val="28"/>
        </w:rPr>
        <w:t> </w:t>
      </w:r>
      <w:r>
        <w:rPr>
          <w:color w:val="2F2F2F"/>
          <w:sz w:val="28"/>
        </w:rPr>
        <w:t>индивидуальному</w:t>
      </w:r>
      <w:r>
        <w:rPr>
          <w:color w:val="2F2F2F"/>
          <w:spacing w:val="-9"/>
          <w:sz w:val="28"/>
        </w:rPr>
        <w:t> </w:t>
      </w:r>
      <w:r>
        <w:rPr>
          <w:color w:val="2F2F2F"/>
          <w:sz w:val="28"/>
        </w:rPr>
        <w:t>учебному</w:t>
      </w:r>
      <w:r>
        <w:rPr>
          <w:color w:val="2F2F2F"/>
          <w:spacing w:val="-1"/>
          <w:sz w:val="28"/>
        </w:rPr>
        <w:t> </w:t>
      </w:r>
      <w:r>
        <w:rPr>
          <w:color w:val="2F2F2F"/>
          <w:sz w:val="28"/>
        </w:rPr>
        <w:t>плану</w:t>
      </w:r>
      <w:r>
        <w:rPr>
          <w:color w:val="2F2F2F"/>
          <w:spacing w:val="-6"/>
          <w:sz w:val="28"/>
        </w:rPr>
        <w:t> </w:t>
      </w:r>
      <w:r>
        <w:rPr>
          <w:color w:val="2F2F2F"/>
          <w:sz w:val="28"/>
        </w:rPr>
        <w:t>может</w:t>
      </w:r>
      <w:r>
        <w:rPr>
          <w:color w:val="2F2F2F"/>
          <w:spacing w:val="-8"/>
          <w:sz w:val="28"/>
        </w:rPr>
        <w:t> </w:t>
      </w:r>
      <w:r>
        <w:rPr>
          <w:color w:val="2F2F2F"/>
          <w:sz w:val="28"/>
        </w:rPr>
        <w:t>быть</w:t>
      </w:r>
      <w:r>
        <w:rPr>
          <w:color w:val="2F2F2F"/>
          <w:spacing w:val="-14"/>
          <w:sz w:val="28"/>
        </w:rPr>
        <w:t> </w:t>
      </w:r>
      <w:r>
        <w:rPr>
          <w:color w:val="2F2F2F"/>
          <w:sz w:val="28"/>
        </w:rPr>
        <w:t>организовано в отдельных классах (группах). Наполняемость классов (групп) устанавливается в соответствии с</w:t>
      </w:r>
      <w:r>
        <w:rPr>
          <w:color w:val="2F2F2F"/>
          <w:spacing w:val="-1"/>
          <w:sz w:val="28"/>
        </w:rPr>
        <w:t> </w:t>
      </w:r>
      <w:r>
        <w:rPr>
          <w:color w:val="2F2F2F"/>
          <w:sz w:val="28"/>
        </w:rPr>
        <w:t>требованиями</w:t>
      </w:r>
      <w:r>
        <w:rPr>
          <w:color w:val="2F2F2F"/>
          <w:spacing w:val="40"/>
          <w:sz w:val="28"/>
        </w:rPr>
        <w:t> </w:t>
      </w:r>
      <w:r>
        <w:rPr>
          <w:color w:val="2F2F2F"/>
          <w:sz w:val="28"/>
        </w:rPr>
        <w:t>санитарных норм и правил.</w:t>
      </w:r>
    </w:p>
    <w:p>
      <w:pPr>
        <w:pStyle w:val="BodyText"/>
        <w:ind w:left="108" w:right="176" w:firstLine="3"/>
      </w:pPr>
      <w:r>
        <w:rPr>
          <w:color w:val="2F2F2F"/>
        </w:rPr>
        <w:t>2.1О.</w:t>
      </w:r>
      <w:r>
        <w:rPr>
          <w:color w:val="2F2F2F"/>
          <w:spacing w:val="-4"/>
        </w:rPr>
        <w:t> </w:t>
      </w:r>
      <w:r>
        <w:rPr>
          <w:color w:val="2F2F2F"/>
        </w:rPr>
        <w:t>При</w:t>
      </w:r>
      <w:r>
        <w:rPr>
          <w:color w:val="2F2F2F"/>
          <w:spacing w:val="-7"/>
        </w:rPr>
        <w:t> </w:t>
      </w:r>
      <w:r>
        <w:rPr>
          <w:color w:val="2F2F2F"/>
        </w:rPr>
        <w:t>реализации индивидуального</w:t>
      </w:r>
      <w:r>
        <w:rPr>
          <w:color w:val="2F2F2F"/>
          <w:spacing w:val="-14"/>
        </w:rPr>
        <w:t> </w:t>
      </w:r>
      <w:r>
        <w:rPr>
          <w:color w:val="2F2F2F"/>
        </w:rPr>
        <w:t>учебного плана</w:t>
      </w:r>
      <w:r>
        <w:rPr>
          <w:color w:val="2F2F2F"/>
          <w:spacing w:val="-7"/>
        </w:rPr>
        <w:t> </w:t>
      </w:r>
      <w:r>
        <w:rPr>
          <w:color w:val="2F2F2F"/>
        </w:rPr>
        <w:t>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pPr>
        <w:pStyle w:val="BodyText"/>
        <w:spacing w:line="242" w:lineRule="auto" w:before="10"/>
        <w:ind w:left="108" w:right="170" w:firstLine="3"/>
      </w:pPr>
      <w:r>
        <w:rPr>
          <w:color w:val="2F2F2F"/>
        </w:rPr>
        <w:t>2.11.</w:t>
      </w:r>
      <w:r>
        <w:rPr>
          <w:color w:val="2F2F2F"/>
          <w:spacing w:val="-13"/>
        </w:rPr>
        <w:t> </w:t>
      </w:r>
      <w:r>
        <w:rPr>
          <w:color w:val="2F2F2F"/>
        </w:rPr>
        <w:t>Обучение по</w:t>
      </w:r>
      <w:r>
        <w:rPr>
          <w:color w:val="2F2F2F"/>
          <w:spacing w:val="-12"/>
        </w:rPr>
        <w:t> </w:t>
      </w:r>
      <w:r>
        <w:rPr>
          <w:color w:val="2F2F2F"/>
        </w:rPr>
        <w:t>индивидуальному</w:t>
      </w:r>
      <w:r>
        <w:rPr>
          <w:color w:val="2F2F2F"/>
          <w:spacing w:val="-12"/>
        </w:rPr>
        <w:t> </w:t>
      </w:r>
      <w:r>
        <w:rPr>
          <w:color w:val="2F2F2F"/>
        </w:rPr>
        <w:t>учебному плану</w:t>
      </w:r>
      <w:r>
        <w:rPr>
          <w:color w:val="2F2F2F"/>
          <w:spacing w:val="-8"/>
        </w:rPr>
        <w:t> </w:t>
      </w:r>
      <w:r>
        <w:rPr>
          <w:color w:val="2F2F2F"/>
        </w:rPr>
        <w:t>на</w:t>
      </w:r>
      <w:r>
        <w:rPr>
          <w:color w:val="2F2F2F"/>
          <w:spacing w:val="-17"/>
        </w:rPr>
        <w:t> </w:t>
      </w:r>
      <w:r>
        <w:rPr>
          <w:color w:val="2F2F2F"/>
        </w:rPr>
        <w:t>уровнях</w:t>
      </w:r>
      <w:r>
        <w:rPr>
          <w:color w:val="2F2F2F"/>
          <w:spacing w:val="-5"/>
        </w:rPr>
        <w:t> </w:t>
      </w:r>
      <w:r>
        <w:rPr>
          <w:color w:val="2F2F2F"/>
        </w:rPr>
        <w:t>начального и основного</w:t>
      </w:r>
      <w:r>
        <w:rPr>
          <w:color w:val="2F2F2F"/>
          <w:spacing w:val="40"/>
        </w:rPr>
        <w:t>  </w:t>
      </w:r>
      <w:r>
        <w:rPr>
          <w:color w:val="2F2F2F"/>
        </w:rPr>
        <w:t>общего</w:t>
      </w:r>
      <w:r>
        <w:rPr>
          <w:color w:val="2F2F2F"/>
          <w:spacing w:val="40"/>
        </w:rPr>
        <w:t>  </w:t>
      </w:r>
      <w:r>
        <w:rPr>
          <w:color w:val="2F2F2F"/>
        </w:rPr>
        <w:t>образования</w:t>
      </w:r>
      <w:r>
        <w:rPr>
          <w:color w:val="2F2F2F"/>
          <w:spacing w:val="40"/>
        </w:rPr>
        <w:t>  </w:t>
      </w:r>
      <w:r>
        <w:rPr>
          <w:color w:val="2F2F2F"/>
        </w:rPr>
        <w:t>сопровождается</w:t>
      </w:r>
      <w:r>
        <w:rPr>
          <w:color w:val="2F2F2F"/>
          <w:spacing w:val="40"/>
        </w:rPr>
        <w:t>  </w:t>
      </w:r>
      <w:r>
        <w:rPr>
          <w:color w:val="2F2F2F"/>
        </w:rPr>
        <w:t>поддержкой</w:t>
      </w:r>
      <w:r>
        <w:rPr>
          <w:color w:val="2F2F2F"/>
          <w:spacing w:val="40"/>
        </w:rPr>
        <w:t>  </w:t>
      </w:r>
      <w:r>
        <w:rPr>
          <w:color w:val="2F2F2F"/>
        </w:rPr>
        <w:t>классного</w:t>
      </w:r>
    </w:p>
    <w:p>
      <w:pPr>
        <w:spacing w:after="0" w:line="242" w:lineRule="auto"/>
        <w:sectPr>
          <w:pgSz w:w="11910" w:h="16840"/>
          <w:pgMar w:header="658" w:footer="0" w:top="940" w:bottom="280" w:left="1560" w:right="660"/>
        </w:sectPr>
      </w:pPr>
    </w:p>
    <w:p>
      <w:pPr>
        <w:pStyle w:val="BodyText"/>
        <w:jc w:val="left"/>
        <w:rPr>
          <w:sz w:val="20"/>
        </w:rPr>
      </w:pPr>
    </w:p>
    <w:p>
      <w:pPr>
        <w:pStyle w:val="BodyText"/>
        <w:jc w:val="left"/>
        <w:rPr>
          <w:sz w:val="20"/>
        </w:rPr>
      </w:pPr>
    </w:p>
    <w:p>
      <w:pPr>
        <w:pStyle w:val="BodyText"/>
        <w:spacing w:before="3"/>
        <w:jc w:val="left"/>
        <w:rPr>
          <w:sz w:val="24"/>
        </w:rPr>
      </w:pPr>
    </w:p>
    <w:p>
      <w:pPr>
        <w:pStyle w:val="BodyText"/>
        <w:spacing w:line="242" w:lineRule="auto" w:before="88"/>
        <w:ind w:left="183" w:right="136" w:firstLine="7"/>
      </w:pPr>
      <w:r>
        <w:rPr>
          <w:color w:val="313131"/>
        </w:rPr>
        <w:t>руководителя. При возможности лицея обучение по индивидуальному учебному плану на уровнях начального и основного общего образования сопровождается</w:t>
      </w:r>
      <w:r>
        <w:rPr>
          <w:color w:val="313131"/>
          <w:spacing w:val="-3"/>
        </w:rPr>
        <w:t> </w:t>
      </w:r>
      <w:r>
        <w:rPr>
          <w:color w:val="313131"/>
        </w:rPr>
        <w:t>поддержкой тьютора. Педагогический работник назначается на сопровождение индивидуального учебного плана приказом директора.</w:t>
      </w:r>
    </w:p>
    <w:p>
      <w:pPr>
        <w:pStyle w:val="BodyText"/>
        <w:spacing w:before="9"/>
        <w:jc w:val="left"/>
        <w:rPr>
          <w:sz w:val="29"/>
        </w:rPr>
      </w:pPr>
    </w:p>
    <w:p>
      <w:pPr>
        <w:pStyle w:val="ListParagraph"/>
        <w:numPr>
          <w:ilvl w:val="0"/>
          <w:numId w:val="1"/>
        </w:numPr>
        <w:tabs>
          <w:tab w:pos="1520" w:val="left" w:leader="none"/>
        </w:tabs>
        <w:spacing w:line="240" w:lineRule="auto" w:before="0" w:after="0"/>
        <w:ind w:left="1520" w:right="0" w:hanging="277"/>
        <w:jc w:val="left"/>
        <w:rPr>
          <w:b/>
          <w:color w:val="313131"/>
          <w:sz w:val="27"/>
        </w:rPr>
      </w:pPr>
      <w:r>
        <w:rPr>
          <w:b/>
          <w:color w:val="313131"/>
          <w:sz w:val="27"/>
        </w:rPr>
        <w:t>Порядок</w:t>
      </w:r>
      <w:r>
        <w:rPr>
          <w:b/>
          <w:color w:val="313131"/>
          <w:spacing w:val="59"/>
          <w:sz w:val="27"/>
        </w:rPr>
        <w:t> </w:t>
      </w:r>
      <w:r>
        <w:rPr>
          <w:b/>
          <w:color w:val="313131"/>
          <w:sz w:val="27"/>
        </w:rPr>
        <w:t>раз</w:t>
      </w:r>
      <w:r>
        <w:rPr>
          <w:b/>
          <w:color w:val="525254"/>
          <w:sz w:val="27"/>
        </w:rPr>
        <w:t>.</w:t>
      </w:r>
      <w:r>
        <w:rPr>
          <w:b/>
          <w:color w:val="313131"/>
          <w:sz w:val="27"/>
        </w:rPr>
        <w:t>работки</w:t>
      </w:r>
      <w:r>
        <w:rPr>
          <w:b/>
          <w:color w:val="313131"/>
          <w:spacing w:val="29"/>
          <w:sz w:val="27"/>
        </w:rPr>
        <w:t> </w:t>
      </w:r>
      <w:r>
        <w:rPr>
          <w:b/>
          <w:color w:val="313131"/>
          <w:sz w:val="27"/>
        </w:rPr>
        <w:t>индивидуального</w:t>
      </w:r>
      <w:r>
        <w:rPr>
          <w:b/>
          <w:color w:val="313131"/>
          <w:spacing w:val="18"/>
          <w:sz w:val="27"/>
        </w:rPr>
        <w:t> </w:t>
      </w:r>
      <w:r>
        <w:rPr>
          <w:b/>
          <w:color w:val="313131"/>
          <w:sz w:val="27"/>
        </w:rPr>
        <w:t>учебного</w:t>
      </w:r>
      <w:r>
        <w:rPr>
          <w:b/>
          <w:color w:val="313131"/>
          <w:spacing w:val="57"/>
          <w:sz w:val="27"/>
        </w:rPr>
        <w:t> </w:t>
      </w:r>
      <w:r>
        <w:rPr>
          <w:b/>
          <w:color w:val="313131"/>
          <w:spacing w:val="-2"/>
          <w:sz w:val="27"/>
        </w:rPr>
        <w:t>плана</w:t>
      </w:r>
    </w:p>
    <w:p>
      <w:pPr>
        <w:pStyle w:val="BodyText"/>
        <w:spacing w:before="9"/>
        <w:jc w:val="left"/>
        <w:rPr>
          <w:b/>
          <w:sz w:val="27"/>
        </w:rPr>
      </w:pPr>
    </w:p>
    <w:p>
      <w:pPr>
        <w:pStyle w:val="ListParagraph"/>
        <w:numPr>
          <w:ilvl w:val="1"/>
          <w:numId w:val="1"/>
        </w:numPr>
        <w:tabs>
          <w:tab w:pos="185" w:val="left" w:leader="none"/>
          <w:tab w:pos="783" w:val="left" w:leader="none"/>
        </w:tabs>
        <w:spacing w:line="240" w:lineRule="auto" w:before="0" w:after="0"/>
        <w:ind w:left="185" w:right="113" w:hanging="2"/>
        <w:jc w:val="both"/>
        <w:rPr>
          <w:color w:val="313131"/>
          <w:sz w:val="28"/>
        </w:rPr>
      </w:pPr>
      <w:r>
        <w:rPr>
          <w:color w:val="313131"/>
          <w:sz w:val="28"/>
        </w:rPr>
        <w:t>Индивидуальный учебный план разрабатывается в соответствии со спецификой и возможностями лицея с учетом психолого-медико­ педагогических рекомендаций по организации обучения ребенка (при их наличии). Индивидуальный учебный план разрабатывается заместителем директора лицея по учебной работе для конкретного обучающегося или группы обучающихся на основе основной образовательной программы соответствующего</w:t>
      </w:r>
      <w:r>
        <w:rPr>
          <w:color w:val="313131"/>
          <w:spacing w:val="-8"/>
          <w:sz w:val="28"/>
        </w:rPr>
        <w:t> </w:t>
      </w:r>
      <w:r>
        <w:rPr>
          <w:color w:val="313131"/>
          <w:sz w:val="28"/>
        </w:rPr>
        <w:t>уровня общего образования</w:t>
      </w:r>
      <w:r>
        <w:rPr>
          <w:color w:val="313131"/>
          <w:spacing w:val="40"/>
          <w:sz w:val="28"/>
        </w:rPr>
        <w:t> </w:t>
      </w:r>
      <w:r>
        <w:rPr>
          <w:color w:val="313131"/>
          <w:sz w:val="28"/>
        </w:rPr>
        <w:t>на один учебный год.</w:t>
      </w:r>
    </w:p>
    <w:p>
      <w:pPr>
        <w:pStyle w:val="ListParagraph"/>
        <w:numPr>
          <w:ilvl w:val="1"/>
          <w:numId w:val="1"/>
        </w:numPr>
        <w:tabs>
          <w:tab w:pos="188" w:val="left" w:leader="none"/>
          <w:tab w:pos="1013" w:val="left" w:leader="none"/>
        </w:tabs>
        <w:spacing w:line="242" w:lineRule="auto" w:before="10" w:after="0"/>
        <w:ind w:left="188" w:right="116" w:hanging="6"/>
        <w:jc w:val="both"/>
        <w:rPr>
          <w:color w:val="313131"/>
          <w:sz w:val="28"/>
        </w:rPr>
      </w:pPr>
      <w:r>
        <w:rPr>
          <w:color w:val="313131"/>
          <w:sz w:val="28"/>
        </w:rPr>
        <w:t>Индивидуальный</w:t>
      </w:r>
      <w:r>
        <w:rPr>
          <w:color w:val="313131"/>
          <w:spacing w:val="80"/>
          <w:sz w:val="28"/>
        </w:rPr>
        <w:t> </w:t>
      </w:r>
      <w:r>
        <w:rPr>
          <w:color w:val="313131"/>
          <w:sz w:val="28"/>
        </w:rPr>
        <w:t>учебный</w:t>
      </w:r>
      <w:r>
        <w:rPr>
          <w:color w:val="313131"/>
          <w:spacing w:val="80"/>
          <w:sz w:val="28"/>
        </w:rPr>
        <w:t> </w:t>
      </w:r>
      <w:r>
        <w:rPr>
          <w:color w:val="313131"/>
          <w:sz w:val="28"/>
        </w:rPr>
        <w:t>план</w:t>
      </w:r>
      <w:r>
        <w:rPr>
          <w:color w:val="313131"/>
          <w:spacing w:val="80"/>
          <w:sz w:val="28"/>
        </w:rPr>
        <w:t> </w:t>
      </w:r>
      <w:r>
        <w:rPr>
          <w:color w:val="313131"/>
          <w:sz w:val="28"/>
        </w:rPr>
        <w:t>утверждается</w:t>
      </w:r>
      <w:r>
        <w:rPr>
          <w:color w:val="313131"/>
          <w:spacing w:val="80"/>
          <w:sz w:val="28"/>
        </w:rPr>
        <w:t> </w:t>
      </w:r>
      <w:r>
        <w:rPr>
          <w:color w:val="313131"/>
          <w:sz w:val="28"/>
        </w:rPr>
        <w:t>в</w:t>
      </w:r>
      <w:r>
        <w:rPr>
          <w:color w:val="313131"/>
          <w:spacing w:val="80"/>
          <w:sz w:val="28"/>
        </w:rPr>
        <w:t> </w:t>
      </w:r>
      <w:r>
        <w:rPr>
          <w:color w:val="313131"/>
          <w:sz w:val="28"/>
        </w:rPr>
        <w:t>порядке, предусмотренном уставом лицея для</w:t>
      </w:r>
      <w:r>
        <w:rPr>
          <w:color w:val="313131"/>
          <w:spacing w:val="-5"/>
          <w:sz w:val="28"/>
        </w:rPr>
        <w:t> </w:t>
      </w:r>
      <w:r>
        <w:rPr>
          <w:color w:val="313131"/>
          <w:sz w:val="28"/>
        </w:rPr>
        <w:t>утверждения основной образовательной программы общего образования.</w:t>
      </w:r>
    </w:p>
    <w:p>
      <w:pPr>
        <w:pStyle w:val="ListParagraph"/>
        <w:numPr>
          <w:ilvl w:val="1"/>
          <w:numId w:val="1"/>
        </w:numPr>
        <w:tabs>
          <w:tab w:pos="188" w:val="left" w:leader="none"/>
          <w:tab w:pos="777" w:val="left" w:leader="none"/>
        </w:tabs>
        <w:spacing w:line="242" w:lineRule="auto" w:before="0" w:after="0"/>
        <w:ind w:left="188" w:right="127" w:hanging="1"/>
        <w:jc w:val="both"/>
        <w:rPr>
          <w:color w:val="313131"/>
          <w:sz w:val="28"/>
        </w:rPr>
      </w:pPr>
      <w:r>
        <w:rPr>
          <w:color w:val="313131"/>
          <w:sz w:val="28"/>
        </w:rPr>
        <w:t>Индивидуальный</w:t>
      </w:r>
      <w:r>
        <w:rPr>
          <w:color w:val="313131"/>
          <w:spacing w:val="40"/>
          <w:sz w:val="28"/>
        </w:rPr>
        <w:t> </w:t>
      </w:r>
      <w:r>
        <w:rPr>
          <w:color w:val="313131"/>
          <w:sz w:val="28"/>
        </w:rPr>
        <w:t>учебный</w:t>
      </w:r>
      <w:r>
        <w:rPr>
          <w:color w:val="313131"/>
          <w:spacing w:val="40"/>
          <w:sz w:val="28"/>
        </w:rPr>
        <w:t> </w:t>
      </w:r>
      <w:r>
        <w:rPr>
          <w:color w:val="313131"/>
          <w:sz w:val="28"/>
        </w:rPr>
        <w:t>план</w:t>
      </w:r>
      <w:r>
        <w:rPr>
          <w:color w:val="313131"/>
          <w:spacing w:val="40"/>
          <w:sz w:val="28"/>
        </w:rPr>
        <w:t> </w:t>
      </w:r>
      <w:r>
        <w:rPr>
          <w:color w:val="313131"/>
          <w:sz w:val="28"/>
        </w:rPr>
        <w:t>разрабатывается</w:t>
      </w:r>
      <w:r>
        <w:rPr>
          <w:color w:val="313131"/>
          <w:spacing w:val="40"/>
          <w:sz w:val="28"/>
        </w:rPr>
        <w:t> </w:t>
      </w:r>
      <w:r>
        <w:rPr>
          <w:color w:val="313131"/>
          <w:sz w:val="28"/>
        </w:rPr>
        <w:t>и</w:t>
      </w:r>
      <w:r>
        <w:rPr>
          <w:color w:val="313131"/>
          <w:spacing w:val="40"/>
          <w:sz w:val="28"/>
        </w:rPr>
        <w:t> </w:t>
      </w:r>
      <w:r>
        <w:rPr>
          <w:color w:val="313131"/>
          <w:sz w:val="28"/>
        </w:rPr>
        <w:t>утверждается</w:t>
      </w:r>
      <w:r>
        <w:rPr>
          <w:color w:val="313131"/>
          <w:spacing w:val="40"/>
          <w:sz w:val="28"/>
        </w:rPr>
        <w:t> </w:t>
      </w:r>
      <w:r>
        <w:rPr>
          <w:color w:val="313131"/>
          <w:sz w:val="28"/>
        </w:rPr>
        <w:t>не</w:t>
      </w:r>
      <w:r>
        <w:rPr>
          <w:color w:val="313131"/>
          <w:spacing w:val="80"/>
          <w:sz w:val="28"/>
        </w:rPr>
        <w:t> </w:t>
      </w:r>
      <w:r>
        <w:rPr>
          <w:color w:val="313131"/>
          <w:sz w:val="28"/>
        </w:rPr>
        <w:t>позднее 15</w:t>
      </w:r>
      <w:r>
        <w:rPr>
          <w:color w:val="313131"/>
          <w:spacing w:val="-10"/>
          <w:sz w:val="28"/>
        </w:rPr>
        <w:t> </w:t>
      </w:r>
      <w:r>
        <w:rPr>
          <w:color w:val="313131"/>
          <w:sz w:val="28"/>
        </w:rPr>
        <w:t>рабочих</w:t>
      </w:r>
      <w:r>
        <w:rPr>
          <w:color w:val="313131"/>
          <w:spacing w:val="-9"/>
          <w:sz w:val="28"/>
        </w:rPr>
        <w:t> </w:t>
      </w:r>
      <w:r>
        <w:rPr>
          <w:color w:val="313131"/>
          <w:sz w:val="28"/>
        </w:rPr>
        <w:t>дней</w:t>
      </w:r>
      <w:r>
        <w:rPr>
          <w:color w:val="313131"/>
          <w:spacing w:val="-9"/>
          <w:sz w:val="28"/>
        </w:rPr>
        <w:t> </w:t>
      </w:r>
      <w:r>
        <w:rPr>
          <w:color w:val="313131"/>
          <w:sz w:val="28"/>
        </w:rPr>
        <w:t>с</w:t>
      </w:r>
      <w:r>
        <w:rPr>
          <w:color w:val="313131"/>
          <w:spacing w:val="-17"/>
          <w:sz w:val="28"/>
        </w:rPr>
        <w:t> </w:t>
      </w:r>
      <w:r>
        <w:rPr>
          <w:color w:val="313131"/>
          <w:sz w:val="28"/>
        </w:rPr>
        <w:t>даты</w:t>
      </w:r>
      <w:r>
        <w:rPr>
          <w:color w:val="313131"/>
          <w:spacing w:val="-5"/>
          <w:sz w:val="28"/>
        </w:rPr>
        <w:t> </w:t>
      </w:r>
      <w:r>
        <w:rPr>
          <w:color w:val="313131"/>
          <w:sz w:val="28"/>
        </w:rPr>
        <w:t>принятия заявления об</w:t>
      </w:r>
      <w:r>
        <w:rPr>
          <w:color w:val="313131"/>
          <w:spacing w:val="-14"/>
          <w:sz w:val="28"/>
        </w:rPr>
        <w:t> </w:t>
      </w:r>
      <w:r>
        <w:rPr>
          <w:color w:val="313131"/>
          <w:sz w:val="28"/>
        </w:rPr>
        <w:t>организации обучения по индивидуальному учебному плану.</w:t>
      </w:r>
    </w:p>
    <w:p>
      <w:pPr>
        <w:pStyle w:val="ListParagraph"/>
        <w:numPr>
          <w:ilvl w:val="1"/>
          <w:numId w:val="1"/>
        </w:numPr>
        <w:tabs>
          <w:tab w:pos="185" w:val="left" w:leader="none"/>
          <w:tab w:pos="789" w:val="left" w:leader="none"/>
        </w:tabs>
        <w:spacing w:line="240" w:lineRule="auto" w:before="0" w:after="0"/>
        <w:ind w:left="185" w:right="135" w:hanging="2"/>
        <w:jc w:val="both"/>
        <w:rPr>
          <w:color w:val="313131"/>
          <w:sz w:val="28"/>
        </w:rPr>
      </w:pPr>
      <w:r>
        <w:rPr>
          <w:color w:val="313131"/>
          <w:sz w:val="28"/>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pStyle w:val="ListParagraph"/>
        <w:numPr>
          <w:ilvl w:val="1"/>
          <w:numId w:val="1"/>
        </w:numPr>
        <w:tabs>
          <w:tab w:pos="789" w:val="left" w:leader="none"/>
        </w:tabs>
        <w:spacing w:line="240" w:lineRule="auto" w:before="0" w:after="0"/>
        <w:ind w:left="188" w:right="133" w:firstLine="0"/>
        <w:jc w:val="both"/>
        <w:rPr>
          <w:color w:val="313131"/>
          <w:sz w:val="28"/>
        </w:rPr>
      </w:pPr>
      <w:r>
        <w:rPr>
          <w:color w:val="313131"/>
          <w:sz w:val="28"/>
        </w:rPr>
        <w:t>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pPr>
        <w:pStyle w:val="ListParagraph"/>
        <w:numPr>
          <w:ilvl w:val="1"/>
          <w:numId w:val="1"/>
        </w:numPr>
        <w:tabs>
          <w:tab w:pos="188" w:val="left" w:leader="none"/>
          <w:tab w:pos="943" w:val="left" w:leader="none"/>
        </w:tabs>
        <w:spacing w:line="240" w:lineRule="auto" w:before="4" w:after="0"/>
        <w:ind w:left="188" w:right="131" w:hanging="5"/>
        <w:jc w:val="both"/>
        <w:rPr>
          <w:color w:val="313131"/>
          <w:sz w:val="28"/>
        </w:rPr>
      </w:pPr>
      <w:r>
        <w:rPr>
          <w:color w:val="313131"/>
          <w:sz w:val="28"/>
        </w:rPr>
        <w:t>При</w:t>
      </w:r>
      <w:r>
        <w:rPr>
          <w:color w:val="313131"/>
          <w:spacing w:val="40"/>
          <w:sz w:val="28"/>
        </w:rPr>
        <w:t> </w:t>
      </w:r>
      <w:r>
        <w:rPr>
          <w:color w:val="313131"/>
          <w:sz w:val="28"/>
        </w:rPr>
        <w:t>формировании</w:t>
      </w:r>
      <w:r>
        <w:rPr>
          <w:color w:val="313131"/>
          <w:spacing w:val="40"/>
          <w:sz w:val="28"/>
        </w:rPr>
        <w:t> </w:t>
      </w:r>
      <w:r>
        <w:rPr>
          <w:color w:val="313131"/>
          <w:sz w:val="28"/>
        </w:rPr>
        <w:t>индивидуального</w:t>
      </w:r>
      <w:r>
        <w:rPr>
          <w:color w:val="313131"/>
          <w:spacing w:val="40"/>
          <w:sz w:val="28"/>
        </w:rPr>
        <w:t> </w:t>
      </w:r>
      <w:r>
        <w:rPr>
          <w:color w:val="313131"/>
          <w:sz w:val="28"/>
        </w:rPr>
        <w:t>учебного</w:t>
      </w:r>
      <w:r>
        <w:rPr>
          <w:color w:val="313131"/>
          <w:spacing w:val="40"/>
          <w:sz w:val="28"/>
        </w:rPr>
        <w:t> </w:t>
      </w:r>
      <w:r>
        <w:rPr>
          <w:color w:val="313131"/>
          <w:sz w:val="28"/>
        </w:rPr>
        <w:t>плана</w:t>
      </w:r>
      <w:r>
        <w:rPr>
          <w:color w:val="313131"/>
          <w:spacing w:val="40"/>
          <w:sz w:val="28"/>
        </w:rPr>
        <w:t> </w:t>
      </w:r>
      <w:r>
        <w:rPr>
          <w:color w:val="313131"/>
          <w:sz w:val="28"/>
        </w:rPr>
        <w:t>может</w:t>
      </w:r>
      <w:r>
        <w:rPr>
          <w:color w:val="313131"/>
          <w:spacing w:val="80"/>
          <w:sz w:val="28"/>
        </w:rPr>
        <w:t> </w:t>
      </w:r>
      <w:r>
        <w:rPr>
          <w:color w:val="313131"/>
          <w:sz w:val="28"/>
        </w:rPr>
        <w:t>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pPr>
        <w:pStyle w:val="ListParagraph"/>
        <w:numPr>
          <w:ilvl w:val="1"/>
          <w:numId w:val="1"/>
        </w:numPr>
        <w:tabs>
          <w:tab w:pos="764" w:val="left" w:leader="none"/>
        </w:tabs>
        <w:spacing w:line="240" w:lineRule="auto" w:before="0" w:after="0"/>
        <w:ind w:left="181" w:right="128" w:firstLine="1"/>
        <w:jc w:val="both"/>
        <w:rPr>
          <w:color w:val="313131"/>
          <w:sz w:val="28"/>
        </w:rPr>
      </w:pPr>
      <w:r>
        <w:rPr>
          <w:color w:val="313131"/>
          <w:sz w:val="28"/>
        </w:rPr>
        <w:t>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w:t>
      </w:r>
      <w:r>
        <w:rPr>
          <w:color w:val="313131"/>
          <w:spacing w:val="-5"/>
          <w:sz w:val="28"/>
        </w:rPr>
        <w:t> </w:t>
      </w:r>
      <w:r>
        <w:rPr>
          <w:color w:val="313131"/>
          <w:sz w:val="28"/>
        </w:rPr>
        <w:t>целью</w:t>
      </w:r>
      <w:r>
        <w:rPr>
          <w:color w:val="313131"/>
          <w:spacing w:val="-4"/>
          <w:sz w:val="28"/>
        </w:rPr>
        <w:t> </w:t>
      </w:r>
      <w:r>
        <w:rPr>
          <w:color w:val="313131"/>
          <w:sz w:val="28"/>
        </w:rPr>
        <w:t>индивидуальный</w:t>
      </w:r>
      <w:r>
        <w:rPr>
          <w:color w:val="313131"/>
          <w:spacing w:val="-18"/>
          <w:sz w:val="28"/>
        </w:rPr>
        <w:t> </w:t>
      </w:r>
      <w:r>
        <w:rPr>
          <w:color w:val="313131"/>
          <w:sz w:val="28"/>
        </w:rPr>
        <w:t>учебный план может</w:t>
      </w:r>
      <w:r>
        <w:rPr>
          <w:color w:val="313131"/>
          <w:spacing w:val="-4"/>
          <w:sz w:val="28"/>
        </w:rPr>
        <w:t> </w:t>
      </w:r>
      <w:r>
        <w:rPr>
          <w:color w:val="313131"/>
          <w:sz w:val="28"/>
        </w:rPr>
        <w:t>сочетать</w:t>
      </w:r>
      <w:r>
        <w:rPr>
          <w:color w:val="313131"/>
          <w:spacing w:val="-2"/>
          <w:sz w:val="28"/>
        </w:rPr>
        <w:t> </w:t>
      </w:r>
      <w:r>
        <w:rPr>
          <w:color w:val="313131"/>
          <w:sz w:val="28"/>
        </w:rPr>
        <w:t>различные формы получения образования и формы обучения.</w:t>
      </w:r>
    </w:p>
    <w:p>
      <w:pPr>
        <w:pStyle w:val="ListParagraph"/>
        <w:numPr>
          <w:ilvl w:val="1"/>
          <w:numId w:val="1"/>
        </w:numPr>
        <w:tabs>
          <w:tab w:pos="186" w:val="left" w:leader="none"/>
          <w:tab w:pos="699" w:val="left" w:leader="none"/>
        </w:tabs>
        <w:spacing w:line="240" w:lineRule="auto" w:before="0" w:after="0"/>
        <w:ind w:left="186" w:right="128" w:hanging="3"/>
        <w:jc w:val="both"/>
        <w:rPr>
          <w:color w:val="313131"/>
          <w:sz w:val="28"/>
        </w:rPr>
      </w:pPr>
      <w:r>
        <w:rPr>
          <w:color w:val="313131"/>
          <w:sz w:val="28"/>
        </w:rPr>
        <w:t>Утвержденны</w:t>
      </w:r>
      <w:r>
        <w:rPr>
          <w:color w:val="525254"/>
          <w:sz w:val="28"/>
        </w:rPr>
        <w:t>й </w:t>
      </w:r>
      <w:r>
        <w:rPr>
          <w:color w:val="313131"/>
          <w:sz w:val="28"/>
        </w:rPr>
        <w:t>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pPr>
        <w:spacing w:after="0" w:line="240" w:lineRule="auto"/>
        <w:jc w:val="both"/>
        <w:rPr>
          <w:sz w:val="28"/>
        </w:rPr>
        <w:sectPr>
          <w:pgSz w:w="11910" w:h="16840"/>
          <w:pgMar w:header="658" w:footer="0" w:top="920" w:bottom="280" w:left="1560" w:right="660"/>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ListParagraph"/>
        <w:numPr>
          <w:ilvl w:val="0"/>
          <w:numId w:val="1"/>
        </w:numPr>
        <w:tabs>
          <w:tab w:pos="1851" w:val="left" w:leader="none"/>
        </w:tabs>
        <w:spacing w:line="240" w:lineRule="auto" w:before="237" w:after="0"/>
        <w:ind w:left="1851" w:right="0" w:hanging="279"/>
        <w:jc w:val="left"/>
        <w:rPr>
          <w:b/>
          <w:color w:val="313131"/>
          <w:sz w:val="27"/>
        </w:rPr>
      </w:pPr>
      <w:r>
        <w:rPr>
          <w:b/>
          <w:color w:val="313131"/>
          <w:sz w:val="27"/>
        </w:rPr>
        <w:t>Особенности</w:t>
      </w:r>
      <w:r>
        <w:rPr>
          <w:b/>
          <w:color w:val="313131"/>
          <w:spacing w:val="59"/>
          <w:sz w:val="27"/>
        </w:rPr>
        <w:t> </w:t>
      </w:r>
      <w:r>
        <w:rPr>
          <w:b/>
          <w:color w:val="313131"/>
          <w:sz w:val="27"/>
        </w:rPr>
        <w:t>организации</w:t>
      </w:r>
      <w:r>
        <w:rPr>
          <w:b/>
          <w:color w:val="313131"/>
          <w:spacing w:val="67"/>
          <w:sz w:val="27"/>
        </w:rPr>
        <w:t> </w:t>
      </w:r>
      <w:r>
        <w:rPr>
          <w:b/>
          <w:color w:val="313131"/>
          <w:sz w:val="27"/>
        </w:rPr>
        <w:t>ускоренного</w:t>
      </w:r>
      <w:r>
        <w:rPr>
          <w:b/>
          <w:color w:val="313131"/>
          <w:spacing w:val="54"/>
          <w:sz w:val="27"/>
        </w:rPr>
        <w:t> </w:t>
      </w:r>
      <w:r>
        <w:rPr>
          <w:b/>
          <w:color w:val="313131"/>
          <w:spacing w:val="-2"/>
          <w:sz w:val="27"/>
        </w:rPr>
        <w:t>обучения</w:t>
      </w:r>
    </w:p>
    <w:p>
      <w:pPr>
        <w:pStyle w:val="BodyText"/>
        <w:spacing w:before="2"/>
        <w:jc w:val="left"/>
        <w:rPr>
          <w:b/>
        </w:rPr>
      </w:pPr>
    </w:p>
    <w:p>
      <w:pPr>
        <w:pStyle w:val="ListParagraph"/>
        <w:numPr>
          <w:ilvl w:val="1"/>
          <w:numId w:val="1"/>
        </w:numPr>
        <w:tabs>
          <w:tab w:pos="627" w:val="left" w:leader="none"/>
        </w:tabs>
        <w:spacing w:line="240" w:lineRule="auto" w:before="0" w:after="0"/>
        <w:ind w:left="627" w:right="0" w:hanging="485"/>
        <w:jc w:val="both"/>
        <w:rPr>
          <w:color w:val="313131"/>
          <w:sz w:val="28"/>
        </w:rPr>
      </w:pPr>
      <w:r>
        <w:rPr>
          <w:color w:val="313131"/>
          <w:sz w:val="28"/>
        </w:rPr>
        <w:t>Ускоренное</w:t>
      </w:r>
      <w:r>
        <w:rPr>
          <w:color w:val="313131"/>
          <w:spacing w:val="5"/>
          <w:sz w:val="28"/>
        </w:rPr>
        <w:t> </w:t>
      </w:r>
      <w:r>
        <w:rPr>
          <w:color w:val="313131"/>
          <w:sz w:val="28"/>
        </w:rPr>
        <w:t>обучение</w:t>
      </w:r>
      <w:r>
        <w:rPr>
          <w:color w:val="313131"/>
          <w:spacing w:val="2"/>
          <w:sz w:val="28"/>
        </w:rPr>
        <w:t> </w:t>
      </w:r>
      <w:r>
        <w:rPr>
          <w:color w:val="313131"/>
          <w:sz w:val="28"/>
        </w:rPr>
        <w:t>осуществляется</w:t>
      </w:r>
      <w:r>
        <w:rPr>
          <w:color w:val="313131"/>
          <w:spacing w:val="-12"/>
          <w:sz w:val="28"/>
        </w:rPr>
        <w:t> </w:t>
      </w:r>
      <w:r>
        <w:rPr>
          <w:color w:val="313131"/>
          <w:spacing w:val="-2"/>
          <w:sz w:val="28"/>
        </w:rPr>
        <w:t>посредством:</w:t>
      </w:r>
    </w:p>
    <w:p>
      <w:pPr>
        <w:pStyle w:val="ListParagraph"/>
        <w:numPr>
          <w:ilvl w:val="2"/>
          <w:numId w:val="1"/>
        </w:numPr>
        <w:tabs>
          <w:tab w:pos="841" w:val="left" w:leader="none"/>
        </w:tabs>
        <w:spacing w:line="240" w:lineRule="auto" w:before="5" w:after="0"/>
        <w:ind w:left="138" w:right="148" w:firstLine="3"/>
        <w:jc w:val="both"/>
        <w:rPr>
          <w:color w:val="313131"/>
          <w:sz w:val="28"/>
        </w:rPr>
      </w:pPr>
      <w:r>
        <w:rPr>
          <w:color w:val="313131"/>
          <w:sz w:val="28"/>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лицея.</w:t>
      </w:r>
    </w:p>
    <w:p>
      <w:pPr>
        <w:pStyle w:val="ListParagraph"/>
        <w:numPr>
          <w:ilvl w:val="2"/>
          <w:numId w:val="1"/>
        </w:numPr>
        <w:tabs>
          <w:tab w:pos="838" w:val="left" w:leader="none"/>
        </w:tabs>
        <w:spacing w:line="240" w:lineRule="auto" w:before="4" w:after="0"/>
        <w:ind w:left="838" w:right="0" w:hanging="691"/>
        <w:jc w:val="both"/>
        <w:rPr>
          <w:color w:val="313131"/>
          <w:sz w:val="28"/>
        </w:rPr>
      </w:pPr>
      <w:r>
        <w:rPr>
          <w:color w:val="313131"/>
          <w:sz w:val="28"/>
        </w:rPr>
        <w:t>Изменения</w:t>
      </w:r>
      <w:r>
        <w:rPr>
          <w:color w:val="313131"/>
          <w:spacing w:val="9"/>
          <w:sz w:val="28"/>
        </w:rPr>
        <w:t> </w:t>
      </w:r>
      <w:r>
        <w:rPr>
          <w:color w:val="313131"/>
          <w:sz w:val="28"/>
        </w:rPr>
        <w:t>объема</w:t>
      </w:r>
      <w:r>
        <w:rPr>
          <w:color w:val="313131"/>
          <w:spacing w:val="1"/>
          <w:sz w:val="28"/>
        </w:rPr>
        <w:t> </w:t>
      </w:r>
      <w:r>
        <w:rPr>
          <w:color w:val="313131"/>
          <w:sz w:val="28"/>
        </w:rPr>
        <w:t>часов</w:t>
      </w:r>
      <w:r>
        <w:rPr>
          <w:color w:val="313131"/>
          <w:spacing w:val="-8"/>
          <w:sz w:val="28"/>
        </w:rPr>
        <w:t> </w:t>
      </w:r>
      <w:r>
        <w:rPr>
          <w:color w:val="313131"/>
          <w:sz w:val="28"/>
        </w:rPr>
        <w:t>на</w:t>
      </w:r>
      <w:r>
        <w:rPr>
          <w:color w:val="313131"/>
          <w:spacing w:val="-10"/>
          <w:sz w:val="28"/>
        </w:rPr>
        <w:t> </w:t>
      </w:r>
      <w:r>
        <w:rPr>
          <w:color w:val="313131"/>
          <w:sz w:val="28"/>
        </w:rPr>
        <w:t>изучение</w:t>
      </w:r>
      <w:r>
        <w:rPr>
          <w:color w:val="313131"/>
          <w:spacing w:val="3"/>
          <w:sz w:val="28"/>
        </w:rPr>
        <w:t> </w:t>
      </w:r>
      <w:r>
        <w:rPr>
          <w:color w:val="313131"/>
          <w:sz w:val="28"/>
        </w:rPr>
        <w:t>отдельных</w:t>
      </w:r>
      <w:r>
        <w:rPr>
          <w:color w:val="313131"/>
          <w:spacing w:val="5"/>
          <w:sz w:val="28"/>
        </w:rPr>
        <w:t> </w:t>
      </w:r>
      <w:r>
        <w:rPr>
          <w:color w:val="313131"/>
          <w:spacing w:val="-2"/>
          <w:sz w:val="28"/>
        </w:rPr>
        <w:t>предметов.</w:t>
      </w:r>
    </w:p>
    <w:p>
      <w:pPr>
        <w:pStyle w:val="ListParagraph"/>
        <w:numPr>
          <w:ilvl w:val="1"/>
          <w:numId w:val="1"/>
        </w:numPr>
        <w:tabs>
          <w:tab w:pos="810" w:val="left" w:leader="none"/>
        </w:tabs>
        <w:spacing w:line="242" w:lineRule="auto" w:before="5" w:after="0"/>
        <w:ind w:left="140" w:right="132" w:firstLine="7"/>
        <w:jc w:val="both"/>
        <w:rPr>
          <w:color w:val="313131"/>
          <w:sz w:val="28"/>
        </w:rPr>
      </w:pPr>
      <w:r>
        <w:rPr>
          <w:color w:val="313131"/>
          <w:sz w:val="28"/>
        </w:rPr>
        <w:t>Ускоренное обучение возможно организовать для обучающихся, имеющих высокие образовательные способности и (или) уровень развития и (или) переезжающих в другую местность на длительное время. Возможность освоения обучающимся образовательной программы в повышенном темпе в случаях</w:t>
      </w:r>
      <w:r>
        <w:rPr>
          <w:color w:val="313131"/>
          <w:spacing w:val="-3"/>
          <w:sz w:val="28"/>
        </w:rPr>
        <w:t> </w:t>
      </w:r>
      <w:r>
        <w:rPr>
          <w:color w:val="313131"/>
          <w:sz w:val="28"/>
        </w:rPr>
        <w:t>обучения без</w:t>
      </w:r>
      <w:r>
        <w:rPr>
          <w:color w:val="313131"/>
          <w:spacing w:val="-12"/>
          <w:sz w:val="28"/>
        </w:rPr>
        <w:t> </w:t>
      </w:r>
      <w:r>
        <w:rPr>
          <w:color w:val="313131"/>
          <w:sz w:val="28"/>
        </w:rPr>
        <w:t>балльного оценивания знаний подтверждается</w:t>
      </w:r>
      <w:r>
        <w:rPr>
          <w:color w:val="313131"/>
          <w:spacing w:val="-5"/>
          <w:sz w:val="28"/>
        </w:rPr>
        <w:t> </w:t>
      </w:r>
      <w:r>
        <w:rPr>
          <w:color w:val="313131"/>
          <w:sz w:val="28"/>
        </w:rPr>
        <w:t>данными динамики учебных достижений и психолога-педагогической диагностики, в остальных случаях - результатами текущей и промежуточной аттестации, психолога-педагогическими характеристиками обучающегося.</w:t>
      </w:r>
    </w:p>
    <w:p>
      <w:pPr>
        <w:pStyle w:val="ListParagraph"/>
        <w:numPr>
          <w:ilvl w:val="1"/>
          <w:numId w:val="1"/>
        </w:numPr>
        <w:tabs>
          <w:tab w:pos="626" w:val="left" w:leader="none"/>
        </w:tabs>
        <w:spacing w:line="315" w:lineRule="exact" w:before="0" w:after="0"/>
        <w:ind w:left="626" w:right="0" w:hanging="479"/>
        <w:jc w:val="both"/>
        <w:rPr>
          <w:color w:val="313131"/>
          <w:sz w:val="28"/>
        </w:rPr>
      </w:pPr>
      <w:r>
        <w:rPr>
          <w:color w:val="313131"/>
          <w:sz w:val="28"/>
        </w:rPr>
        <w:t>Прием</w:t>
      </w:r>
      <w:r>
        <w:rPr>
          <w:color w:val="313131"/>
          <w:spacing w:val="1"/>
          <w:sz w:val="28"/>
        </w:rPr>
        <w:t> </w:t>
      </w:r>
      <w:r>
        <w:rPr>
          <w:color w:val="313131"/>
          <w:sz w:val="28"/>
        </w:rPr>
        <w:t>на</w:t>
      </w:r>
      <w:r>
        <w:rPr>
          <w:color w:val="313131"/>
          <w:spacing w:val="-8"/>
          <w:sz w:val="28"/>
        </w:rPr>
        <w:t> </w:t>
      </w:r>
      <w:r>
        <w:rPr>
          <w:color w:val="313131"/>
          <w:sz w:val="28"/>
        </w:rPr>
        <w:t>ускоренное</w:t>
      </w:r>
      <w:r>
        <w:rPr>
          <w:color w:val="313131"/>
          <w:spacing w:val="10"/>
          <w:sz w:val="28"/>
        </w:rPr>
        <w:t> </w:t>
      </w:r>
      <w:r>
        <w:rPr>
          <w:color w:val="313131"/>
          <w:sz w:val="28"/>
        </w:rPr>
        <w:t>обучение</w:t>
      </w:r>
      <w:r>
        <w:rPr>
          <w:color w:val="313131"/>
          <w:spacing w:val="8"/>
          <w:sz w:val="28"/>
        </w:rPr>
        <w:t> </w:t>
      </w:r>
      <w:r>
        <w:rPr>
          <w:color w:val="313131"/>
          <w:sz w:val="28"/>
        </w:rPr>
        <w:t>не</w:t>
      </w:r>
      <w:r>
        <w:rPr>
          <w:color w:val="313131"/>
          <w:spacing w:val="-9"/>
          <w:sz w:val="28"/>
        </w:rPr>
        <w:t> </w:t>
      </w:r>
      <w:r>
        <w:rPr>
          <w:color w:val="313131"/>
          <w:spacing w:val="-2"/>
          <w:sz w:val="28"/>
        </w:rPr>
        <w:t>допускается.</w:t>
      </w:r>
    </w:p>
    <w:p>
      <w:pPr>
        <w:pStyle w:val="BodyText"/>
        <w:spacing w:before="7"/>
        <w:jc w:val="left"/>
        <w:rPr>
          <w:sz w:val="29"/>
        </w:rPr>
      </w:pPr>
    </w:p>
    <w:p>
      <w:pPr>
        <w:pStyle w:val="ListParagraph"/>
        <w:numPr>
          <w:ilvl w:val="0"/>
          <w:numId w:val="1"/>
        </w:numPr>
        <w:tabs>
          <w:tab w:pos="2094" w:val="left" w:leader="none"/>
          <w:tab w:pos="2188" w:val="left" w:leader="none"/>
        </w:tabs>
        <w:spacing w:line="249" w:lineRule="auto" w:before="1" w:after="0"/>
        <w:ind w:left="2094" w:right="1909" w:hanging="192"/>
        <w:jc w:val="left"/>
        <w:rPr>
          <w:b/>
          <w:color w:val="313131"/>
          <w:sz w:val="27"/>
        </w:rPr>
      </w:pPr>
      <w:r>
        <w:rPr>
          <w:b/>
          <w:color w:val="313131"/>
          <w:w w:val="105"/>
          <w:sz w:val="27"/>
        </w:rPr>
        <w:t>Перевод на индивидуальный</w:t>
      </w:r>
      <w:r>
        <w:rPr>
          <w:b/>
          <w:color w:val="313131"/>
          <w:spacing w:val="-15"/>
          <w:w w:val="105"/>
          <w:sz w:val="27"/>
        </w:rPr>
        <w:t> </w:t>
      </w:r>
      <w:r>
        <w:rPr>
          <w:b/>
          <w:color w:val="313131"/>
          <w:w w:val="105"/>
          <w:sz w:val="27"/>
        </w:rPr>
        <w:t>учебный план в</w:t>
      </w:r>
      <w:r>
        <w:rPr>
          <w:b/>
          <w:color w:val="313131"/>
          <w:spacing w:val="-2"/>
          <w:w w:val="105"/>
          <w:sz w:val="27"/>
        </w:rPr>
        <w:t> </w:t>
      </w:r>
      <w:r>
        <w:rPr>
          <w:b/>
          <w:color w:val="313131"/>
          <w:w w:val="105"/>
          <w:sz w:val="27"/>
        </w:rPr>
        <w:t>случае зачета результатов обучающегося</w:t>
      </w:r>
    </w:p>
    <w:p>
      <w:pPr>
        <w:pStyle w:val="BodyText"/>
        <w:spacing w:before="4"/>
        <w:jc w:val="left"/>
        <w:rPr>
          <w:b/>
          <w:sz w:val="27"/>
        </w:rPr>
      </w:pPr>
    </w:p>
    <w:p>
      <w:pPr>
        <w:pStyle w:val="ListParagraph"/>
        <w:numPr>
          <w:ilvl w:val="1"/>
          <w:numId w:val="1"/>
        </w:numPr>
        <w:tabs>
          <w:tab w:pos="150" w:val="left" w:leader="none"/>
          <w:tab w:pos="659" w:val="left" w:leader="none"/>
        </w:tabs>
        <w:spacing w:line="240" w:lineRule="auto" w:before="1" w:after="0"/>
        <w:ind w:left="150" w:right="137" w:hanging="3"/>
        <w:jc w:val="both"/>
        <w:rPr>
          <w:color w:val="313131"/>
          <w:sz w:val="28"/>
        </w:rPr>
      </w:pPr>
      <w:r>
        <w:rPr>
          <w:color w:val="313131"/>
          <w:sz w:val="28"/>
        </w:rPr>
        <w:t>Обучающийся, которому произведен зачет, переводится на обучение по индивидуальному учебному плану, в том числе на ускоренное обучение.</w:t>
      </w:r>
    </w:p>
    <w:p>
      <w:pPr>
        <w:pStyle w:val="ListParagraph"/>
        <w:numPr>
          <w:ilvl w:val="1"/>
          <w:numId w:val="1"/>
        </w:numPr>
        <w:tabs>
          <w:tab w:pos="150" w:val="left" w:leader="none"/>
          <w:tab w:pos="635" w:val="left" w:leader="none"/>
        </w:tabs>
        <w:spacing w:line="240" w:lineRule="auto" w:before="4" w:after="0"/>
        <w:ind w:left="150" w:right="176" w:hanging="3"/>
        <w:jc w:val="both"/>
        <w:rPr>
          <w:color w:val="313131"/>
          <w:sz w:val="28"/>
        </w:rPr>
      </w:pPr>
      <w:r>
        <w:rPr>
          <w:color w:val="313131"/>
          <w:sz w:val="28"/>
        </w:rPr>
        <w:t>Переход на обучение по индивидуальному учебному плану утверждается приказом директора после проведения зачета результатов.,</w:t>
      </w:r>
    </w:p>
    <w:p>
      <w:pPr>
        <w:pStyle w:val="ListParagraph"/>
        <w:numPr>
          <w:ilvl w:val="1"/>
          <w:numId w:val="1"/>
        </w:numPr>
        <w:tabs>
          <w:tab w:pos="619" w:val="left" w:leader="none"/>
        </w:tabs>
        <w:spacing w:line="242" w:lineRule="auto" w:before="0" w:after="0"/>
        <w:ind w:left="145" w:right="142" w:firstLine="2"/>
        <w:jc w:val="both"/>
        <w:rPr>
          <w:color w:val="313131"/>
          <w:sz w:val="28"/>
        </w:rPr>
      </w:pPr>
      <w:r>
        <w:rPr>
          <w:color w:val="313131"/>
          <w:sz w:val="28"/>
        </w:rPr>
        <w:t>Лицей</w:t>
      </w:r>
      <w:r>
        <w:rPr>
          <w:color w:val="313131"/>
          <w:spacing w:val="-15"/>
          <w:sz w:val="28"/>
        </w:rPr>
        <w:t> </w:t>
      </w:r>
      <w:r>
        <w:rPr>
          <w:color w:val="313131"/>
          <w:sz w:val="28"/>
        </w:rPr>
        <w:t>уведомляет</w:t>
      </w:r>
      <w:r>
        <w:rPr>
          <w:color w:val="313131"/>
          <w:spacing w:val="-7"/>
          <w:sz w:val="28"/>
        </w:rPr>
        <w:t> </w:t>
      </w:r>
      <w:r>
        <w:rPr>
          <w:color w:val="313131"/>
          <w:sz w:val="28"/>
        </w:rPr>
        <w:t>обучающегося</w:t>
      </w:r>
      <w:r>
        <w:rPr>
          <w:color w:val="313131"/>
          <w:spacing w:val="-2"/>
          <w:sz w:val="28"/>
        </w:rPr>
        <w:t> </w:t>
      </w:r>
      <w:r>
        <w:rPr>
          <w:color w:val="313131"/>
          <w:sz w:val="28"/>
        </w:rPr>
        <w:t>или</w:t>
      </w:r>
      <w:r>
        <w:rPr>
          <w:color w:val="313131"/>
          <w:spacing w:val="-18"/>
          <w:sz w:val="28"/>
        </w:rPr>
        <w:t> </w:t>
      </w:r>
      <w:r>
        <w:rPr>
          <w:color w:val="313131"/>
          <w:sz w:val="28"/>
        </w:rPr>
        <w:t>родителя</w:t>
      </w:r>
      <w:r>
        <w:rPr>
          <w:color w:val="313131"/>
          <w:spacing w:val="-10"/>
          <w:sz w:val="28"/>
        </w:rPr>
        <w:t> </w:t>
      </w:r>
      <w:r>
        <w:rPr>
          <w:color w:val="313131"/>
          <w:sz w:val="28"/>
        </w:rPr>
        <w:t>(законного</w:t>
      </w:r>
      <w:r>
        <w:rPr>
          <w:color w:val="313131"/>
          <w:spacing w:val="-5"/>
          <w:sz w:val="28"/>
        </w:rPr>
        <w:t> </w:t>
      </w:r>
      <w:r>
        <w:rPr>
          <w:color w:val="313131"/>
          <w:sz w:val="28"/>
        </w:rPr>
        <w:t>представителя) несовершеннолетнего обучающегося о переходе на обучение по индивидуальному учебному плану в течение двух рабочих дней с даты издания приказа директора, указанного в пункте 5.2 Порядка.</w:t>
      </w:r>
    </w:p>
    <w:p>
      <w:pPr>
        <w:pStyle w:val="ListParagraph"/>
        <w:numPr>
          <w:ilvl w:val="1"/>
          <w:numId w:val="1"/>
        </w:numPr>
        <w:tabs>
          <w:tab w:pos="640" w:val="left" w:leader="none"/>
        </w:tabs>
        <w:spacing w:line="237" w:lineRule="auto" w:before="9" w:after="0"/>
        <w:ind w:left="145" w:right="148" w:firstLine="2"/>
        <w:jc w:val="both"/>
        <w:rPr>
          <w:color w:val="313131"/>
          <w:sz w:val="28"/>
        </w:rPr>
      </w:pPr>
      <w:r>
        <w:rPr>
          <w:color w:val="313131"/>
          <w:sz w:val="28"/>
        </w:rPr>
        <w:t>При составлении индивидуального учебного плана в</w:t>
      </w:r>
      <w:r>
        <w:rPr>
          <w:color w:val="313131"/>
          <w:spacing w:val="-4"/>
          <w:sz w:val="28"/>
        </w:rPr>
        <w:t> </w:t>
      </w:r>
      <w:r>
        <w:rPr>
          <w:color w:val="313131"/>
          <w:sz w:val="28"/>
        </w:rPr>
        <w:t>него</w:t>
      </w:r>
      <w:r>
        <w:rPr>
          <w:color w:val="313131"/>
          <w:spacing w:val="-1"/>
          <w:sz w:val="28"/>
        </w:rPr>
        <w:t> </w:t>
      </w:r>
      <w:r>
        <w:rPr>
          <w:color w:val="313131"/>
          <w:sz w:val="28"/>
        </w:rPr>
        <w:t>не включаются учебные предметы, результаты по которым лицей зачел в качестве промежуточной</w:t>
      </w:r>
      <w:r>
        <w:rPr>
          <w:color w:val="313131"/>
          <w:spacing w:val="40"/>
          <w:sz w:val="28"/>
        </w:rPr>
        <w:t> </w:t>
      </w:r>
      <w:r>
        <w:rPr>
          <w:color w:val="313131"/>
          <w:sz w:val="28"/>
        </w:rPr>
        <w:t>аттестации.</w:t>
      </w:r>
    </w:p>
    <w:p>
      <w:pPr>
        <w:pStyle w:val="ListParagraph"/>
        <w:numPr>
          <w:ilvl w:val="1"/>
          <w:numId w:val="1"/>
        </w:numPr>
        <w:tabs>
          <w:tab w:pos="631" w:val="left" w:leader="none"/>
        </w:tabs>
        <w:spacing w:line="242" w:lineRule="auto" w:before="7" w:after="0"/>
        <w:ind w:left="146" w:right="169" w:firstLine="1"/>
        <w:jc w:val="both"/>
        <w:rPr>
          <w:color w:val="313131"/>
          <w:sz w:val="28"/>
        </w:rPr>
      </w:pPr>
      <w:r>
        <w:rPr>
          <w:color w:val="313131"/>
          <w:sz w:val="28"/>
        </w:rPr>
        <w:t>Результаты текущего контроля успеваемости и промежуточной аттестации обучающихся по</w:t>
      </w:r>
      <w:r>
        <w:rPr>
          <w:color w:val="313131"/>
          <w:spacing w:val="-4"/>
          <w:sz w:val="28"/>
        </w:rPr>
        <w:t> </w:t>
      </w:r>
      <w:r>
        <w:rPr>
          <w:color w:val="313131"/>
          <w:sz w:val="28"/>
        </w:rPr>
        <w:t>индивидуальному</w:t>
      </w:r>
      <w:r>
        <w:rPr>
          <w:color w:val="313131"/>
          <w:spacing w:val="-5"/>
          <w:sz w:val="28"/>
        </w:rPr>
        <w:t> </w:t>
      </w:r>
      <w:r>
        <w:rPr>
          <w:color w:val="313131"/>
          <w:sz w:val="28"/>
        </w:rPr>
        <w:t>учебному плану</w:t>
      </w:r>
      <w:r>
        <w:rPr>
          <w:color w:val="313131"/>
          <w:spacing w:val="-2"/>
          <w:sz w:val="28"/>
        </w:rPr>
        <w:t> </w:t>
      </w:r>
      <w:r>
        <w:rPr>
          <w:color w:val="313131"/>
          <w:sz w:val="28"/>
        </w:rPr>
        <w:t>фиксируются в журнале успеваемости.</w:t>
      </w:r>
    </w:p>
    <w:p>
      <w:pPr>
        <w:pStyle w:val="ListParagraph"/>
        <w:numPr>
          <w:ilvl w:val="1"/>
          <w:numId w:val="1"/>
        </w:numPr>
        <w:tabs>
          <w:tab w:pos="629" w:val="left" w:leader="none"/>
        </w:tabs>
        <w:spacing w:line="242" w:lineRule="auto" w:before="5" w:after="0"/>
        <w:ind w:left="146" w:right="127" w:firstLine="5"/>
        <w:jc w:val="both"/>
        <w:rPr>
          <w:color w:val="313131"/>
          <w:sz w:val="28"/>
        </w:rPr>
      </w:pPr>
      <w:r>
        <w:rPr>
          <w:color w:val="313131"/>
          <w:sz w:val="28"/>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
    <w:p>
      <w:pPr>
        <w:spacing w:after="0" w:line="242" w:lineRule="auto"/>
        <w:jc w:val="both"/>
        <w:rPr>
          <w:sz w:val="28"/>
        </w:rPr>
        <w:sectPr>
          <w:pgSz w:w="11910" w:h="16840"/>
          <w:pgMar w:header="658" w:footer="0" w:top="960" w:bottom="280" w:left="1560" w:right="660"/>
        </w:sectPr>
      </w:pPr>
    </w:p>
    <w:p>
      <w:pPr>
        <w:pStyle w:val="BodyText"/>
        <w:jc w:val="left"/>
        <w:rPr>
          <w:sz w:val="20"/>
        </w:rPr>
      </w:pPr>
    </w:p>
    <w:p>
      <w:pPr>
        <w:pStyle w:val="BodyText"/>
        <w:jc w:val="left"/>
        <w:rPr>
          <w:sz w:val="20"/>
        </w:rPr>
      </w:pPr>
    </w:p>
    <w:p>
      <w:pPr>
        <w:pStyle w:val="BodyText"/>
        <w:spacing w:before="4"/>
        <w:jc w:val="left"/>
        <w:rPr>
          <w:sz w:val="24"/>
        </w:rPr>
      </w:pPr>
    </w:p>
    <w:p>
      <w:pPr>
        <w:pStyle w:val="ListParagraph"/>
        <w:numPr>
          <w:ilvl w:val="0"/>
          <w:numId w:val="1"/>
        </w:numPr>
        <w:tabs>
          <w:tab w:pos="1131" w:val="left" w:leader="none"/>
        </w:tabs>
        <w:spacing w:line="240" w:lineRule="auto" w:before="89" w:after="0"/>
        <w:ind w:left="1131" w:right="0" w:hanging="278"/>
        <w:jc w:val="left"/>
        <w:rPr>
          <w:b/>
          <w:color w:val="313131"/>
          <w:sz w:val="27"/>
        </w:rPr>
      </w:pPr>
      <w:r>
        <w:rPr>
          <w:b/>
          <w:color w:val="313131"/>
          <w:sz w:val="27"/>
        </w:rPr>
        <w:t>Контроль</w:t>
      </w:r>
      <w:r>
        <w:rPr>
          <w:b/>
          <w:color w:val="313131"/>
          <w:spacing w:val="64"/>
          <w:sz w:val="27"/>
        </w:rPr>
        <w:t> </w:t>
      </w:r>
      <w:r>
        <w:rPr>
          <w:b/>
          <w:color w:val="313131"/>
          <w:sz w:val="27"/>
        </w:rPr>
        <w:t>за</w:t>
      </w:r>
      <w:r>
        <w:rPr>
          <w:b/>
          <w:color w:val="313131"/>
          <w:spacing w:val="41"/>
          <w:sz w:val="27"/>
        </w:rPr>
        <w:t> </w:t>
      </w:r>
      <w:r>
        <w:rPr>
          <w:b/>
          <w:color w:val="313131"/>
          <w:sz w:val="27"/>
        </w:rPr>
        <w:t>выполнением</w:t>
      </w:r>
      <w:r>
        <w:rPr>
          <w:b/>
          <w:color w:val="313131"/>
          <w:spacing w:val="75"/>
          <w:sz w:val="27"/>
        </w:rPr>
        <w:t> </w:t>
      </w:r>
      <w:r>
        <w:rPr>
          <w:b/>
          <w:color w:val="313131"/>
          <w:sz w:val="27"/>
        </w:rPr>
        <w:t>индивидуального</w:t>
      </w:r>
      <w:r>
        <w:rPr>
          <w:b/>
          <w:color w:val="313131"/>
          <w:spacing w:val="18"/>
          <w:sz w:val="27"/>
        </w:rPr>
        <w:t> </w:t>
      </w:r>
      <w:r>
        <w:rPr>
          <w:b/>
          <w:color w:val="313131"/>
          <w:sz w:val="27"/>
        </w:rPr>
        <w:t>учебного</w:t>
      </w:r>
      <w:r>
        <w:rPr>
          <w:b/>
          <w:color w:val="313131"/>
          <w:spacing w:val="52"/>
          <w:sz w:val="27"/>
        </w:rPr>
        <w:t> </w:t>
      </w:r>
      <w:r>
        <w:rPr>
          <w:b/>
          <w:color w:val="313131"/>
          <w:spacing w:val="-2"/>
          <w:sz w:val="27"/>
        </w:rPr>
        <w:t>плана</w:t>
      </w:r>
    </w:p>
    <w:p>
      <w:pPr>
        <w:pStyle w:val="BodyText"/>
        <w:spacing w:before="2"/>
        <w:jc w:val="left"/>
        <w:rPr>
          <w:b/>
        </w:rPr>
      </w:pPr>
    </w:p>
    <w:p>
      <w:pPr>
        <w:pStyle w:val="ListParagraph"/>
        <w:numPr>
          <w:ilvl w:val="1"/>
          <w:numId w:val="1"/>
        </w:numPr>
        <w:tabs>
          <w:tab w:pos="183" w:val="left" w:leader="none"/>
          <w:tab w:pos="947" w:val="left" w:leader="none"/>
        </w:tabs>
        <w:spacing w:line="242" w:lineRule="auto" w:before="0" w:after="0"/>
        <w:ind w:left="183" w:right="138" w:hanging="2"/>
        <w:jc w:val="both"/>
        <w:rPr>
          <w:color w:val="313131"/>
          <w:sz w:val="28"/>
        </w:rPr>
      </w:pPr>
      <w:r>
        <w:rPr>
          <w:color w:val="313131"/>
          <w:sz w:val="28"/>
        </w:rPr>
        <w:t>Реализация</w:t>
      </w:r>
      <w:r>
        <w:rPr>
          <w:color w:val="313131"/>
          <w:spacing w:val="80"/>
          <w:w w:val="150"/>
          <w:sz w:val="28"/>
        </w:rPr>
        <w:t> </w:t>
      </w:r>
      <w:r>
        <w:rPr>
          <w:color w:val="313131"/>
          <w:sz w:val="28"/>
        </w:rPr>
        <w:t>индивидуальных</w:t>
      </w:r>
      <w:r>
        <w:rPr>
          <w:color w:val="313131"/>
          <w:spacing w:val="80"/>
          <w:sz w:val="28"/>
        </w:rPr>
        <w:t> </w:t>
      </w:r>
      <w:r>
        <w:rPr>
          <w:color w:val="313131"/>
          <w:sz w:val="28"/>
        </w:rPr>
        <w:t>учебных</w:t>
      </w:r>
      <w:r>
        <w:rPr>
          <w:color w:val="313131"/>
          <w:spacing w:val="80"/>
          <w:w w:val="150"/>
          <w:sz w:val="28"/>
        </w:rPr>
        <w:t> </w:t>
      </w:r>
      <w:r>
        <w:rPr>
          <w:color w:val="313131"/>
          <w:sz w:val="28"/>
        </w:rPr>
        <w:t>планов</w:t>
      </w:r>
      <w:r>
        <w:rPr>
          <w:color w:val="313131"/>
          <w:spacing w:val="80"/>
          <w:sz w:val="28"/>
        </w:rPr>
        <w:t> </w:t>
      </w:r>
      <w:r>
        <w:rPr>
          <w:color w:val="313131"/>
          <w:sz w:val="28"/>
        </w:rPr>
        <w:t>сопровождается</w:t>
      </w:r>
      <w:r>
        <w:rPr>
          <w:color w:val="313131"/>
          <w:spacing w:val="40"/>
          <w:sz w:val="28"/>
        </w:rPr>
        <w:t> </w:t>
      </w:r>
      <w:r>
        <w:rPr>
          <w:color w:val="313131"/>
          <w:sz w:val="28"/>
        </w:rPr>
        <w:t>поддержкой педагога, назначаемого директором.</w:t>
      </w:r>
    </w:p>
    <w:p>
      <w:pPr>
        <w:pStyle w:val="ListParagraph"/>
        <w:numPr>
          <w:ilvl w:val="1"/>
          <w:numId w:val="1"/>
        </w:numPr>
        <w:tabs>
          <w:tab w:pos="183" w:val="left" w:leader="none"/>
          <w:tab w:pos="673" w:val="left" w:leader="none"/>
        </w:tabs>
        <w:spacing w:line="242" w:lineRule="auto" w:before="0" w:after="0"/>
        <w:ind w:left="183" w:right="134" w:hanging="1"/>
        <w:jc w:val="both"/>
        <w:rPr>
          <w:color w:val="313131"/>
          <w:sz w:val="28"/>
        </w:rPr>
      </w:pPr>
      <w:r>
        <w:rPr>
          <w:color w:val="313131"/>
          <w:sz w:val="28"/>
        </w:rPr>
        <w:t>Контроль за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w:t>
      </w:r>
      <w:r>
        <w:rPr>
          <w:color w:val="313131"/>
          <w:spacing w:val="-4"/>
          <w:sz w:val="28"/>
        </w:rPr>
        <w:t> </w:t>
      </w:r>
      <w:r>
        <w:rPr>
          <w:color w:val="313131"/>
          <w:sz w:val="28"/>
        </w:rPr>
        <w:t>плана</w:t>
      </w:r>
      <w:r>
        <w:rPr>
          <w:color w:val="313131"/>
          <w:spacing w:val="-18"/>
          <w:sz w:val="28"/>
        </w:rPr>
        <w:t> </w:t>
      </w:r>
      <w:r>
        <w:rPr>
          <w:color w:val="313131"/>
          <w:sz w:val="28"/>
        </w:rPr>
        <w:t>осуществляет</w:t>
      </w:r>
      <w:r>
        <w:rPr>
          <w:color w:val="313131"/>
          <w:spacing w:val="-2"/>
          <w:sz w:val="28"/>
        </w:rPr>
        <w:t> </w:t>
      </w:r>
      <w:r>
        <w:rPr>
          <w:color w:val="313131"/>
          <w:sz w:val="28"/>
        </w:rPr>
        <w:t>заместитель</w:t>
      </w:r>
      <w:r>
        <w:rPr>
          <w:color w:val="313131"/>
          <w:spacing w:val="-2"/>
          <w:sz w:val="28"/>
        </w:rPr>
        <w:t> </w:t>
      </w:r>
      <w:r>
        <w:rPr>
          <w:color w:val="313131"/>
          <w:sz w:val="28"/>
        </w:rPr>
        <w:t>директора</w:t>
      </w:r>
      <w:r>
        <w:rPr>
          <w:color w:val="313131"/>
          <w:spacing w:val="-10"/>
          <w:sz w:val="28"/>
        </w:rPr>
        <w:t> </w:t>
      </w:r>
      <w:r>
        <w:rPr>
          <w:color w:val="313131"/>
          <w:sz w:val="28"/>
        </w:rPr>
        <w:t>лицея</w:t>
      </w:r>
      <w:r>
        <w:rPr>
          <w:color w:val="313131"/>
          <w:spacing w:val="-16"/>
          <w:sz w:val="28"/>
        </w:rPr>
        <w:t> </w:t>
      </w:r>
      <w:r>
        <w:rPr>
          <w:color w:val="313131"/>
          <w:sz w:val="28"/>
        </w:rPr>
        <w:t>по</w:t>
      </w:r>
      <w:r>
        <w:rPr>
          <w:color w:val="313131"/>
          <w:spacing w:val="-18"/>
          <w:sz w:val="28"/>
        </w:rPr>
        <w:t> </w:t>
      </w:r>
      <w:r>
        <w:rPr>
          <w:color w:val="313131"/>
          <w:sz w:val="28"/>
        </w:rPr>
        <w:t>учебной</w:t>
      </w:r>
      <w:r>
        <w:rPr>
          <w:color w:val="313131"/>
          <w:spacing w:val="-8"/>
          <w:sz w:val="28"/>
        </w:rPr>
        <w:t> </w:t>
      </w:r>
      <w:r>
        <w:rPr>
          <w:color w:val="313131"/>
          <w:sz w:val="28"/>
        </w:rPr>
        <w:t>работе не реже одного раза в четверть.</w:t>
      </w:r>
    </w:p>
    <w:p>
      <w:pPr>
        <w:pStyle w:val="ListParagraph"/>
        <w:numPr>
          <w:ilvl w:val="1"/>
          <w:numId w:val="1"/>
        </w:numPr>
        <w:tabs>
          <w:tab w:pos="183" w:val="left" w:leader="none"/>
          <w:tab w:pos="672" w:val="left" w:leader="none"/>
        </w:tabs>
        <w:spacing w:line="240" w:lineRule="auto" w:before="0" w:after="0"/>
        <w:ind w:left="183" w:right="133" w:hanging="2"/>
        <w:jc w:val="both"/>
        <w:rPr>
          <w:color w:val="313131"/>
          <w:sz w:val="28"/>
        </w:rPr>
      </w:pPr>
      <w:r>
        <w:rPr>
          <w:color w:val="313131"/>
          <w:sz w:val="28"/>
        </w:rPr>
        <w:t>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 Посещение учебных занятий, предусмотренных</w:t>
      </w:r>
      <w:r>
        <w:rPr>
          <w:color w:val="313131"/>
          <w:spacing w:val="-4"/>
          <w:sz w:val="28"/>
        </w:rPr>
        <w:t> </w:t>
      </w:r>
      <w:r>
        <w:rPr>
          <w:color w:val="313131"/>
          <w:sz w:val="28"/>
        </w:rPr>
        <w:t>расписанием, отмечается</w:t>
      </w:r>
      <w:r>
        <w:rPr>
          <w:color w:val="313131"/>
          <w:spacing w:val="40"/>
          <w:sz w:val="28"/>
        </w:rPr>
        <w:t> </w:t>
      </w:r>
      <w:r>
        <w:rPr>
          <w:color w:val="313131"/>
          <w:sz w:val="28"/>
        </w:rPr>
        <w:t>в журнале успеваемости.</w:t>
      </w:r>
    </w:p>
    <w:p>
      <w:pPr>
        <w:pStyle w:val="ListParagraph"/>
        <w:numPr>
          <w:ilvl w:val="1"/>
          <w:numId w:val="1"/>
        </w:numPr>
        <w:tabs>
          <w:tab w:pos="185" w:val="left" w:leader="none"/>
          <w:tab w:pos="670" w:val="left" w:leader="none"/>
        </w:tabs>
        <w:spacing w:line="240" w:lineRule="auto" w:before="3" w:after="0"/>
        <w:ind w:left="185" w:right="131" w:hanging="3"/>
        <w:jc w:val="both"/>
        <w:rPr>
          <w:color w:val="313131"/>
          <w:sz w:val="28"/>
        </w:rPr>
      </w:pPr>
      <w:r>
        <w:rPr>
          <w:color w:val="313131"/>
          <w:sz w:val="28"/>
        </w:rPr>
        <w:t>Текущий</w:t>
      </w:r>
      <w:r>
        <w:rPr>
          <w:color w:val="313131"/>
          <w:spacing w:val="40"/>
          <w:sz w:val="28"/>
        </w:rPr>
        <w:t> </w:t>
      </w:r>
      <w:r>
        <w:rPr>
          <w:color w:val="313131"/>
          <w:sz w:val="28"/>
        </w:rPr>
        <w:t>контроль</w:t>
      </w:r>
      <w:r>
        <w:rPr>
          <w:color w:val="313131"/>
          <w:spacing w:val="40"/>
          <w:sz w:val="28"/>
        </w:rPr>
        <w:t> </w:t>
      </w:r>
      <w:r>
        <w:rPr>
          <w:color w:val="313131"/>
          <w:sz w:val="28"/>
        </w:rPr>
        <w:t>успеваемости</w:t>
      </w:r>
      <w:r>
        <w:rPr>
          <w:color w:val="313131"/>
          <w:spacing w:val="40"/>
          <w:sz w:val="28"/>
        </w:rPr>
        <w:t> </w:t>
      </w:r>
      <w:r>
        <w:rPr>
          <w:color w:val="313131"/>
          <w:sz w:val="28"/>
        </w:rPr>
        <w:t>и</w:t>
      </w:r>
      <w:r>
        <w:rPr>
          <w:color w:val="313131"/>
          <w:spacing w:val="40"/>
          <w:sz w:val="28"/>
        </w:rPr>
        <w:t> </w:t>
      </w:r>
      <w:r>
        <w:rPr>
          <w:color w:val="313131"/>
          <w:sz w:val="28"/>
        </w:rPr>
        <w:t>промежуточная</w:t>
      </w:r>
      <w:r>
        <w:rPr>
          <w:color w:val="313131"/>
          <w:spacing w:val="40"/>
          <w:sz w:val="28"/>
        </w:rPr>
        <w:t> </w:t>
      </w:r>
      <w:r>
        <w:rPr>
          <w:color w:val="313131"/>
          <w:sz w:val="28"/>
        </w:rPr>
        <w:t>аттестация</w:t>
      </w:r>
      <w:r>
        <w:rPr>
          <w:color w:val="313131"/>
          <w:spacing w:val="40"/>
          <w:sz w:val="28"/>
        </w:rPr>
        <w:t> </w:t>
      </w:r>
      <w:r>
        <w:rPr>
          <w:color w:val="313131"/>
          <w:sz w:val="28"/>
        </w:rPr>
        <w:t>по отдельным частям</w:t>
      </w:r>
      <w:r>
        <w:rPr>
          <w:color w:val="313131"/>
          <w:spacing w:val="-4"/>
          <w:sz w:val="28"/>
        </w:rPr>
        <w:t> </w:t>
      </w:r>
      <w:r>
        <w:rPr>
          <w:color w:val="313131"/>
          <w:sz w:val="28"/>
        </w:rPr>
        <w:t>учебного</w:t>
      </w:r>
      <w:r>
        <w:rPr>
          <w:color w:val="313131"/>
          <w:spacing w:val="-3"/>
          <w:sz w:val="28"/>
        </w:rPr>
        <w:t> </w:t>
      </w:r>
      <w:r>
        <w:rPr>
          <w:color w:val="313131"/>
          <w:sz w:val="28"/>
        </w:rPr>
        <w:t>предмета или</w:t>
      </w:r>
      <w:r>
        <w:rPr>
          <w:color w:val="313131"/>
          <w:spacing w:val="-9"/>
          <w:sz w:val="28"/>
        </w:rPr>
        <w:t> </w:t>
      </w:r>
      <w:r>
        <w:rPr>
          <w:color w:val="313131"/>
          <w:sz w:val="28"/>
        </w:rPr>
        <w:t>учебному предмету</w:t>
      </w:r>
      <w:r>
        <w:rPr>
          <w:color w:val="313131"/>
          <w:spacing w:val="-3"/>
          <w:sz w:val="28"/>
        </w:rPr>
        <w:t> </w:t>
      </w:r>
      <w:r>
        <w:rPr>
          <w:color w:val="313131"/>
          <w:sz w:val="28"/>
        </w:rPr>
        <w:t>в</w:t>
      </w:r>
      <w:r>
        <w:rPr>
          <w:color w:val="313131"/>
          <w:spacing w:val="-15"/>
          <w:sz w:val="28"/>
        </w:rPr>
        <w:t> </w:t>
      </w:r>
      <w:r>
        <w:rPr>
          <w:color w:val="313131"/>
          <w:sz w:val="28"/>
        </w:rPr>
        <w:t>целом,</w:t>
      </w:r>
      <w:r>
        <w:rPr>
          <w:color w:val="313131"/>
          <w:spacing w:val="-4"/>
          <w:sz w:val="28"/>
        </w:rPr>
        <w:t> </w:t>
      </w:r>
      <w:r>
        <w:rPr>
          <w:color w:val="313131"/>
          <w:sz w:val="28"/>
        </w:rPr>
        <w:t>курсу, дисциплине (модулю) индивидуального учебного плана проводятся в</w:t>
      </w:r>
      <w:r>
        <w:rPr>
          <w:color w:val="313131"/>
          <w:spacing w:val="-5"/>
          <w:sz w:val="28"/>
        </w:rPr>
        <w:t> </w:t>
      </w:r>
      <w:r>
        <w:rPr>
          <w:color w:val="313131"/>
          <w:sz w:val="28"/>
        </w:rPr>
        <w:t>рамках часов, отведенных на соответствующие предметы, курсы, дисциплины </w:t>
      </w:r>
      <w:r>
        <w:rPr>
          <w:color w:val="313131"/>
          <w:spacing w:val="-2"/>
          <w:sz w:val="28"/>
        </w:rPr>
        <w:t>(модули).</w:t>
      </w:r>
    </w:p>
    <w:p>
      <w:pPr>
        <w:pStyle w:val="ListParagraph"/>
        <w:numPr>
          <w:ilvl w:val="1"/>
          <w:numId w:val="1"/>
        </w:numPr>
        <w:tabs>
          <w:tab w:pos="675" w:val="left" w:leader="none"/>
        </w:tabs>
        <w:spacing w:line="242" w:lineRule="auto" w:before="5" w:after="0"/>
        <w:ind w:left="188" w:right="146" w:firstLine="4"/>
        <w:jc w:val="both"/>
        <w:rPr>
          <w:color w:val="313131"/>
          <w:sz w:val="28"/>
        </w:rPr>
      </w:pPr>
      <w:r>
        <w:rPr>
          <w:color w:val="313131"/>
          <w:sz w:val="28"/>
        </w:rPr>
        <w:t>Результаты текущего контроля успеваемости и промежуточной аттестации обучающихся по</w:t>
      </w:r>
      <w:r>
        <w:rPr>
          <w:color w:val="313131"/>
          <w:spacing w:val="-10"/>
          <w:sz w:val="28"/>
        </w:rPr>
        <w:t> </w:t>
      </w:r>
      <w:r>
        <w:rPr>
          <w:color w:val="313131"/>
          <w:sz w:val="28"/>
        </w:rPr>
        <w:t>индивидуальному</w:t>
      </w:r>
      <w:r>
        <w:rPr>
          <w:color w:val="313131"/>
          <w:spacing w:val="-11"/>
          <w:sz w:val="28"/>
        </w:rPr>
        <w:t> </w:t>
      </w:r>
      <w:r>
        <w:rPr>
          <w:color w:val="313131"/>
          <w:sz w:val="28"/>
        </w:rPr>
        <w:t>учебному плану фиксируются в журнале успеваемости.</w:t>
      </w:r>
    </w:p>
    <w:p>
      <w:pPr>
        <w:pStyle w:val="BodyText"/>
        <w:spacing w:before="7"/>
        <w:jc w:val="left"/>
        <w:rPr>
          <w:sz w:val="29"/>
        </w:rPr>
      </w:pPr>
    </w:p>
    <w:p>
      <w:pPr>
        <w:pStyle w:val="ListParagraph"/>
        <w:numPr>
          <w:ilvl w:val="0"/>
          <w:numId w:val="1"/>
        </w:numPr>
        <w:tabs>
          <w:tab w:pos="3438" w:val="left" w:leader="none"/>
        </w:tabs>
        <w:spacing w:line="240" w:lineRule="auto" w:before="1" w:after="0"/>
        <w:ind w:left="3438" w:right="0" w:hanging="282"/>
        <w:jc w:val="left"/>
        <w:rPr>
          <w:b/>
          <w:color w:val="313131"/>
          <w:sz w:val="27"/>
        </w:rPr>
      </w:pPr>
      <w:r>
        <w:rPr>
          <w:b/>
          <w:color w:val="313131"/>
          <w:sz w:val="27"/>
        </w:rPr>
        <w:t>Финансовое</w:t>
      </w:r>
      <w:r>
        <w:rPr>
          <w:b/>
          <w:color w:val="313131"/>
          <w:spacing w:val="43"/>
          <w:sz w:val="27"/>
        </w:rPr>
        <w:t> </w:t>
      </w:r>
      <w:r>
        <w:rPr>
          <w:b/>
          <w:color w:val="313131"/>
          <w:spacing w:val="-2"/>
          <w:sz w:val="27"/>
        </w:rPr>
        <w:t>обеспечение</w:t>
      </w:r>
    </w:p>
    <w:p>
      <w:pPr>
        <w:pStyle w:val="BodyText"/>
        <w:spacing w:before="3"/>
        <w:jc w:val="left"/>
        <w:rPr>
          <w:b/>
          <w:sz w:val="27"/>
        </w:rPr>
      </w:pPr>
    </w:p>
    <w:p>
      <w:pPr>
        <w:pStyle w:val="ListParagraph"/>
        <w:numPr>
          <w:ilvl w:val="1"/>
          <w:numId w:val="1"/>
        </w:numPr>
        <w:tabs>
          <w:tab w:pos="706" w:val="left" w:leader="none"/>
        </w:tabs>
        <w:spacing w:line="242" w:lineRule="auto" w:before="1" w:after="0"/>
        <w:ind w:left="188" w:right="129" w:firstLine="0"/>
        <w:jc w:val="both"/>
        <w:rPr>
          <w:color w:val="313131"/>
          <w:sz w:val="28"/>
        </w:rPr>
      </w:pPr>
      <w:r>
        <w:rPr>
          <w:color w:val="313131"/>
          <w:sz w:val="28"/>
        </w:rPr>
        <w:t>Обучение по индивидуальному учебному плану осуществляется за счет бюджетных</w:t>
      </w:r>
      <w:r>
        <w:rPr>
          <w:color w:val="313131"/>
          <w:spacing w:val="-2"/>
          <w:sz w:val="28"/>
        </w:rPr>
        <w:t> </w:t>
      </w:r>
      <w:r>
        <w:rPr>
          <w:color w:val="313131"/>
          <w:sz w:val="28"/>
        </w:rPr>
        <w:t>средств</w:t>
      </w:r>
      <w:r>
        <w:rPr>
          <w:color w:val="313131"/>
          <w:spacing w:val="-5"/>
          <w:sz w:val="28"/>
        </w:rPr>
        <w:t> </w:t>
      </w:r>
      <w:r>
        <w:rPr>
          <w:color w:val="313131"/>
          <w:sz w:val="28"/>
        </w:rPr>
        <w:t>в</w:t>
      </w:r>
      <w:r>
        <w:rPr>
          <w:color w:val="313131"/>
          <w:spacing w:val="-15"/>
          <w:sz w:val="28"/>
        </w:rPr>
        <w:t> </w:t>
      </w:r>
      <w:r>
        <w:rPr>
          <w:color w:val="313131"/>
          <w:sz w:val="28"/>
        </w:rPr>
        <w:t>рамках</w:t>
      </w:r>
      <w:r>
        <w:rPr>
          <w:color w:val="313131"/>
          <w:spacing w:val="-2"/>
          <w:sz w:val="28"/>
        </w:rPr>
        <w:t> </w:t>
      </w:r>
      <w:r>
        <w:rPr>
          <w:color w:val="313131"/>
          <w:sz w:val="28"/>
        </w:rPr>
        <w:t>финансового обеспечения реализации основной образовательной программы соответствующего уровня общего образования.</w:t>
      </w:r>
    </w:p>
    <w:p>
      <w:pPr>
        <w:pStyle w:val="ListParagraph"/>
        <w:numPr>
          <w:ilvl w:val="1"/>
          <w:numId w:val="1"/>
        </w:numPr>
        <w:tabs>
          <w:tab w:pos="678" w:val="left" w:leader="none"/>
        </w:tabs>
        <w:spacing w:line="242" w:lineRule="auto" w:before="0" w:after="0"/>
        <w:ind w:left="188" w:right="123" w:firstLine="5"/>
        <w:jc w:val="both"/>
        <w:rPr>
          <w:color w:val="313131"/>
          <w:sz w:val="28"/>
        </w:rPr>
      </w:pPr>
      <w:r>
        <w:rPr>
          <w:color w:val="313131"/>
          <w:sz w:val="28"/>
        </w:rPr>
        <w:t>Оплата труда педагогических</w:t>
      </w:r>
      <w:r>
        <w:rPr>
          <w:color w:val="313131"/>
          <w:spacing w:val="-1"/>
          <w:sz w:val="28"/>
        </w:rPr>
        <w:t> </w:t>
      </w:r>
      <w:r>
        <w:rPr>
          <w:color w:val="313131"/>
          <w:sz w:val="28"/>
        </w:rPr>
        <w:t>работников, привлекаемых для реализации индивидуального учебного плана, осуществляется в соответствии с установленной</w:t>
      </w:r>
      <w:r>
        <w:rPr>
          <w:color w:val="313131"/>
          <w:spacing w:val="40"/>
          <w:sz w:val="28"/>
        </w:rPr>
        <w:t> </w:t>
      </w:r>
      <w:r>
        <w:rPr>
          <w:color w:val="313131"/>
          <w:sz w:val="28"/>
        </w:rPr>
        <w:t>в лицее системой оплаты труда.</w:t>
      </w:r>
    </w:p>
    <w:sectPr>
      <w:pgSz w:w="11910" w:h="16840"/>
      <w:pgMar w:header="658" w:footer="0" w:top="900" w:bottom="280" w:left="156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Tahoma">
    <w:altName w:val="Tahoma"/>
    <w:charset w:val="CC"/>
    <w:family w:val="swiss"/>
    <w:pitch w:val="variable"/>
  </w:font>
  <w:font w:name="Arial">
    <w:altName w:val="Arial"/>
    <w:charset w:val="CC"/>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94656">
              <wp:simplePos x="0" y="0"/>
              <wp:positionH relativeFrom="page">
                <wp:posOffset>3970627</wp:posOffset>
              </wp:positionH>
              <wp:positionV relativeFrom="page">
                <wp:posOffset>405408</wp:posOffset>
              </wp:positionV>
              <wp:extent cx="161290" cy="17335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1290" cy="173355"/>
                      </a:xfrm>
                      <a:prstGeom prst="rect">
                        <a:avLst/>
                      </a:prstGeom>
                    </wps:spPr>
                    <wps:txbx>
                      <w:txbxContent>
                        <w:p>
                          <w:pPr>
                            <w:spacing w:before="11"/>
                            <w:ind w:left="60" w:right="0" w:firstLine="0"/>
                            <w:jc w:val="left"/>
                            <w:rPr>
                              <w:sz w:val="21"/>
                            </w:rPr>
                          </w:pPr>
                          <w:r>
                            <w:rPr>
                              <w:color w:val="505052"/>
                              <w:w w:val="108"/>
                              <w:sz w:val="21"/>
                            </w:rPr>
                            <w:fldChar w:fldCharType="begin"/>
                          </w:r>
                          <w:r>
                            <w:rPr>
                              <w:color w:val="505052"/>
                              <w:w w:val="108"/>
                              <w:sz w:val="21"/>
                            </w:rPr>
                            <w:instrText> PAGE </w:instrText>
                          </w:r>
                          <w:r>
                            <w:rPr>
                              <w:color w:val="505052"/>
                              <w:w w:val="108"/>
                              <w:sz w:val="21"/>
                            </w:rPr>
                            <w:fldChar w:fldCharType="separate"/>
                          </w:r>
                          <w:r>
                            <w:rPr>
                              <w:color w:val="505052"/>
                              <w:w w:val="108"/>
                              <w:sz w:val="21"/>
                            </w:rPr>
                            <w:t>2</w:t>
                          </w:r>
                          <w:r>
                            <w:rPr>
                              <w:color w:val="505052"/>
                              <w:w w:val="108"/>
                              <w:sz w:val="21"/>
                            </w:rPr>
                            <w:fldChar w:fldCharType="end"/>
                          </w:r>
                        </w:p>
                      </w:txbxContent>
                    </wps:txbx>
                    <wps:bodyPr wrap="square" lIns="0" tIns="0" rIns="0" bIns="0" rtlCol="0">
                      <a:noAutofit/>
                    </wps:bodyPr>
                  </wps:wsp>
                </a:graphicData>
              </a:graphic>
            </wp:anchor>
          </w:drawing>
        </mc:Choice>
        <mc:Fallback>
          <w:pict>
            <v:shape style="position:absolute;margin-left:312.647797pt;margin-top:31.921926pt;width:12.7pt;height:13.65pt;mso-position-horizontal-relative:page;mso-position-vertical-relative:page;z-index:-15821824" type="#_x0000_t202" id="docshape4" filled="false" stroked="false">
              <v:textbox inset="0,0,0,0">
                <w:txbxContent>
                  <w:p>
                    <w:pPr>
                      <w:spacing w:before="11"/>
                      <w:ind w:left="60" w:right="0" w:firstLine="0"/>
                      <w:jc w:val="left"/>
                      <w:rPr>
                        <w:sz w:val="21"/>
                      </w:rPr>
                    </w:pPr>
                    <w:r>
                      <w:rPr>
                        <w:color w:val="505052"/>
                        <w:w w:val="108"/>
                        <w:sz w:val="21"/>
                      </w:rPr>
                      <w:fldChar w:fldCharType="begin"/>
                    </w:r>
                    <w:r>
                      <w:rPr>
                        <w:color w:val="505052"/>
                        <w:w w:val="108"/>
                        <w:sz w:val="21"/>
                      </w:rPr>
                      <w:instrText> PAGE </w:instrText>
                    </w:r>
                    <w:r>
                      <w:rPr>
                        <w:color w:val="505052"/>
                        <w:w w:val="108"/>
                        <w:sz w:val="21"/>
                      </w:rPr>
                      <w:fldChar w:fldCharType="separate"/>
                    </w:r>
                    <w:r>
                      <w:rPr>
                        <w:color w:val="505052"/>
                        <w:w w:val="108"/>
                        <w:sz w:val="21"/>
                      </w:rPr>
                      <w:t>2</w:t>
                    </w:r>
                    <w:r>
                      <w:rPr>
                        <w:color w:val="505052"/>
                        <w:w w:val="108"/>
                        <w:sz w:val="21"/>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8" w:hanging="155"/>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076" w:hanging="155"/>
      </w:pPr>
      <w:rPr>
        <w:rFonts w:hint="default"/>
        <w:lang w:val="ru-RU" w:eastAsia="en-US" w:bidi="ar-SA"/>
      </w:rPr>
    </w:lvl>
    <w:lvl w:ilvl="2">
      <w:start w:val="0"/>
      <w:numFmt w:val="bullet"/>
      <w:lvlText w:val="•"/>
      <w:lvlJc w:val="left"/>
      <w:pPr>
        <w:ind w:left="2032" w:hanging="155"/>
      </w:pPr>
      <w:rPr>
        <w:rFonts w:hint="default"/>
        <w:lang w:val="ru-RU" w:eastAsia="en-US" w:bidi="ar-SA"/>
      </w:rPr>
    </w:lvl>
    <w:lvl w:ilvl="3">
      <w:start w:val="0"/>
      <w:numFmt w:val="bullet"/>
      <w:lvlText w:val="•"/>
      <w:lvlJc w:val="left"/>
      <w:pPr>
        <w:ind w:left="2989" w:hanging="155"/>
      </w:pPr>
      <w:rPr>
        <w:rFonts w:hint="default"/>
        <w:lang w:val="ru-RU" w:eastAsia="en-US" w:bidi="ar-SA"/>
      </w:rPr>
    </w:lvl>
    <w:lvl w:ilvl="4">
      <w:start w:val="0"/>
      <w:numFmt w:val="bullet"/>
      <w:lvlText w:val="•"/>
      <w:lvlJc w:val="left"/>
      <w:pPr>
        <w:ind w:left="3945" w:hanging="155"/>
      </w:pPr>
      <w:rPr>
        <w:rFonts w:hint="default"/>
        <w:lang w:val="ru-RU" w:eastAsia="en-US" w:bidi="ar-SA"/>
      </w:rPr>
    </w:lvl>
    <w:lvl w:ilvl="5">
      <w:start w:val="0"/>
      <w:numFmt w:val="bullet"/>
      <w:lvlText w:val="•"/>
      <w:lvlJc w:val="left"/>
      <w:pPr>
        <w:ind w:left="4902" w:hanging="155"/>
      </w:pPr>
      <w:rPr>
        <w:rFonts w:hint="default"/>
        <w:lang w:val="ru-RU" w:eastAsia="en-US" w:bidi="ar-SA"/>
      </w:rPr>
    </w:lvl>
    <w:lvl w:ilvl="6">
      <w:start w:val="0"/>
      <w:numFmt w:val="bullet"/>
      <w:lvlText w:val="•"/>
      <w:lvlJc w:val="left"/>
      <w:pPr>
        <w:ind w:left="5858" w:hanging="155"/>
      </w:pPr>
      <w:rPr>
        <w:rFonts w:hint="default"/>
        <w:lang w:val="ru-RU" w:eastAsia="en-US" w:bidi="ar-SA"/>
      </w:rPr>
    </w:lvl>
    <w:lvl w:ilvl="7">
      <w:start w:val="0"/>
      <w:numFmt w:val="bullet"/>
      <w:lvlText w:val="•"/>
      <w:lvlJc w:val="left"/>
      <w:pPr>
        <w:ind w:left="6814" w:hanging="155"/>
      </w:pPr>
      <w:rPr>
        <w:rFonts w:hint="default"/>
        <w:lang w:val="ru-RU" w:eastAsia="en-US" w:bidi="ar-SA"/>
      </w:rPr>
    </w:lvl>
    <w:lvl w:ilvl="8">
      <w:start w:val="0"/>
      <w:numFmt w:val="bullet"/>
      <w:lvlText w:val="•"/>
      <w:lvlJc w:val="left"/>
      <w:pPr>
        <w:ind w:left="7771" w:hanging="155"/>
      </w:pPr>
      <w:rPr>
        <w:rFonts w:hint="default"/>
        <w:lang w:val="ru-RU" w:eastAsia="en-US" w:bidi="ar-SA"/>
      </w:rPr>
    </w:lvl>
  </w:abstractNum>
  <w:abstractNum w:abstractNumId="0">
    <w:multiLevelType w:val="hybridMultilevel"/>
    <w:lvl w:ilvl="0">
      <w:start w:val="1"/>
      <w:numFmt w:val="decimal"/>
      <w:lvlText w:val="%1."/>
      <w:lvlJc w:val="left"/>
      <w:pPr>
        <w:ind w:left="3780" w:hanging="277"/>
        <w:jc w:val="right"/>
      </w:pPr>
      <w:rPr>
        <w:rFonts w:hint="default"/>
        <w:spacing w:val="0"/>
        <w:w w:val="103"/>
        <w:lang w:val="ru-RU" w:eastAsia="en-US" w:bidi="ar-SA"/>
      </w:rPr>
    </w:lvl>
    <w:lvl w:ilvl="1">
      <w:start w:val="1"/>
      <w:numFmt w:val="decimal"/>
      <w:lvlText w:val="%1.%2."/>
      <w:lvlJc w:val="left"/>
      <w:pPr>
        <w:ind w:left="188" w:hanging="520"/>
        <w:jc w:val="left"/>
      </w:pPr>
      <w:rPr>
        <w:rFonts w:hint="default"/>
        <w:spacing w:val="-3"/>
        <w:w w:val="100"/>
        <w:lang w:val="ru-RU" w:eastAsia="en-US" w:bidi="ar-SA"/>
      </w:rPr>
    </w:lvl>
    <w:lvl w:ilvl="2">
      <w:start w:val="1"/>
      <w:numFmt w:val="decimal"/>
      <w:lvlText w:val="%1.%2.%3."/>
      <w:lvlJc w:val="left"/>
      <w:pPr>
        <w:ind w:left="138" w:hanging="520"/>
        <w:jc w:val="left"/>
      </w:pPr>
      <w:rPr>
        <w:rFonts w:hint="default"/>
        <w:spacing w:val="0"/>
        <w:w w:val="98"/>
        <w:lang w:val="ru-RU" w:eastAsia="en-US" w:bidi="ar-SA"/>
      </w:rPr>
    </w:lvl>
    <w:lvl w:ilvl="3">
      <w:start w:val="0"/>
      <w:numFmt w:val="bullet"/>
      <w:lvlText w:val="•"/>
      <w:lvlJc w:val="left"/>
      <w:pPr>
        <w:ind w:left="160" w:hanging="520"/>
      </w:pPr>
      <w:rPr>
        <w:rFonts w:hint="default"/>
        <w:lang w:val="ru-RU" w:eastAsia="en-US" w:bidi="ar-SA"/>
      </w:rPr>
    </w:lvl>
    <w:lvl w:ilvl="4">
      <w:start w:val="0"/>
      <w:numFmt w:val="bullet"/>
      <w:lvlText w:val="•"/>
      <w:lvlJc w:val="left"/>
      <w:pPr>
        <w:ind w:left="180" w:hanging="520"/>
      </w:pPr>
      <w:rPr>
        <w:rFonts w:hint="default"/>
        <w:lang w:val="ru-RU" w:eastAsia="en-US" w:bidi="ar-SA"/>
      </w:rPr>
    </w:lvl>
    <w:lvl w:ilvl="5">
      <w:start w:val="0"/>
      <w:numFmt w:val="bullet"/>
      <w:lvlText w:val="•"/>
      <w:lvlJc w:val="left"/>
      <w:pPr>
        <w:ind w:left="620" w:hanging="520"/>
      </w:pPr>
      <w:rPr>
        <w:rFonts w:hint="default"/>
        <w:lang w:val="ru-RU" w:eastAsia="en-US" w:bidi="ar-SA"/>
      </w:rPr>
    </w:lvl>
    <w:lvl w:ilvl="6">
      <w:start w:val="0"/>
      <w:numFmt w:val="bullet"/>
      <w:lvlText w:val="•"/>
      <w:lvlJc w:val="left"/>
      <w:pPr>
        <w:ind w:left="840" w:hanging="520"/>
      </w:pPr>
      <w:rPr>
        <w:rFonts w:hint="default"/>
        <w:lang w:val="ru-RU" w:eastAsia="en-US" w:bidi="ar-SA"/>
      </w:rPr>
    </w:lvl>
    <w:lvl w:ilvl="7">
      <w:start w:val="0"/>
      <w:numFmt w:val="bullet"/>
      <w:lvlText w:val="•"/>
      <w:lvlJc w:val="left"/>
      <w:pPr>
        <w:ind w:left="3780" w:hanging="520"/>
      </w:pPr>
      <w:rPr>
        <w:rFonts w:hint="default"/>
        <w:lang w:val="ru-RU" w:eastAsia="en-US" w:bidi="ar-SA"/>
      </w:rPr>
    </w:lvl>
    <w:lvl w:ilvl="8">
      <w:start w:val="0"/>
      <w:numFmt w:val="bullet"/>
      <w:lvlText w:val="•"/>
      <w:lvlJc w:val="left"/>
      <w:pPr>
        <w:ind w:left="5748" w:hanging="520"/>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ru-RU" w:eastAsia="en-US" w:bidi="ar-SA"/>
    </w:rPr>
  </w:style>
  <w:style w:styleId="ListParagraph" w:type="paragraph">
    <w:name w:val="List Paragraph"/>
    <w:basedOn w:val="Normal"/>
    <w:uiPriority w:val="1"/>
    <w:qFormat/>
    <w:pPr>
      <w:ind w:left="188" w:firstLine="5"/>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2023-10-20T09:13:21Z</dcterms:created>
  <dcterms:modified xsi:type="dcterms:W3CDTF">2023-10-20T09:13:21Z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Canon SC1012</vt:lpwstr>
  </property>
  <property fmtid="{D5CDD505-2E9C-101B-9397-08002B2CF9AE}" pid="4" name="LastSaved">
    <vt:filetime>2023-10-20T00:00:00Z</vt:filetime>
  </property>
  <property fmtid="{D5CDD505-2E9C-101B-9397-08002B2CF9AE}" pid="5" name="Producer">
    <vt:lpwstr>Adobe PSL 1.3e for Canon</vt:lpwstr>
  </property>
</Properties>
</file>