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jc w:val="left"/>
        <w:rPr>
          <w:sz w:val="20"/>
        </w:rPr>
      </w:pPr>
    </w:p>
    <w:p>
      <w:pPr>
        <w:pStyle w:val="BodyText"/>
        <w:jc w:val="left"/>
        <w:rPr>
          <w:sz w:val="20"/>
        </w:rPr>
      </w:pPr>
    </w:p>
    <w:p>
      <w:pPr>
        <w:pStyle w:val="BodyText"/>
        <w:jc w:val="left"/>
        <w:rPr>
          <w:sz w:val="20"/>
        </w:rPr>
      </w:pPr>
    </w:p>
    <w:p>
      <w:pPr>
        <w:pStyle w:val="BodyText"/>
        <w:spacing w:before="6"/>
        <w:jc w:val="left"/>
        <w:rPr>
          <w:sz w:val="19"/>
        </w:rPr>
      </w:pPr>
    </w:p>
    <w:p>
      <w:pPr>
        <w:spacing w:line="307" w:lineRule="exact" w:before="89"/>
        <w:ind w:left="3729" w:right="0" w:firstLine="0"/>
        <w:jc w:val="left"/>
        <w:rPr>
          <w:b/>
          <w:sz w:val="27"/>
        </w:rPr>
      </w:pPr>
      <w:r>
        <w:rPr/>
        <mc:AlternateContent>
          <mc:Choice Requires="wps">
            <w:drawing>
              <wp:anchor distT="0" distB="0" distL="0" distR="0" allowOverlap="1" layoutInCell="1" locked="0" behindDoc="0" simplePos="0" relativeHeight="15729152">
                <wp:simplePos x="0" y="0"/>
                <wp:positionH relativeFrom="page">
                  <wp:posOffset>61058</wp:posOffset>
                </wp:positionH>
                <wp:positionV relativeFrom="paragraph">
                  <wp:posOffset>-576803</wp:posOffset>
                </wp:positionV>
                <wp:extent cx="2261235" cy="842644"/>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261235" cy="842644"/>
                          <a:chExt cx="2261235" cy="842644"/>
                        </a:xfrm>
                      </wpg:grpSpPr>
                      <wps:wsp>
                        <wps:cNvPr id="2" name="Graphic 2"/>
                        <wps:cNvSpPr/>
                        <wps:spPr>
                          <a:xfrm>
                            <a:off x="12211" y="0"/>
                            <a:ext cx="2238375" cy="842644"/>
                          </a:xfrm>
                          <a:custGeom>
                            <a:avLst/>
                            <a:gdLst/>
                            <a:ahLst/>
                            <a:cxnLst/>
                            <a:rect l="l" t="t" r="r" b="b"/>
                            <a:pathLst>
                              <a:path w="2238375" h="842644">
                                <a:moveTo>
                                  <a:pt x="0" y="842207"/>
                                </a:moveTo>
                                <a:lnTo>
                                  <a:pt x="0" y="0"/>
                                </a:lnTo>
                              </a:path>
                              <a:path w="2238375" h="842644">
                                <a:moveTo>
                                  <a:pt x="2237787" y="842207"/>
                                </a:moveTo>
                                <a:lnTo>
                                  <a:pt x="2237787" y="12205"/>
                                </a:lnTo>
                              </a:path>
                            </a:pathLst>
                          </a:custGeom>
                          <a:ln w="21365">
                            <a:solidFill>
                              <a:srgbClr val="000000"/>
                            </a:solidFill>
                            <a:prstDash val="solid"/>
                          </a:ln>
                        </wps:spPr>
                        <wps:bodyPr wrap="square" lIns="0" tIns="0" rIns="0" bIns="0" rtlCol="0">
                          <a:prstTxWarp prst="textNoShape">
                            <a:avLst/>
                          </a:prstTxWarp>
                          <a:noAutofit/>
                        </wps:bodyPr>
                      </wps:wsp>
                      <wps:wsp>
                        <wps:cNvPr id="3" name="Graphic 3"/>
                        <wps:cNvSpPr/>
                        <wps:spPr>
                          <a:xfrm>
                            <a:off x="0" y="18308"/>
                            <a:ext cx="2259330" cy="1270"/>
                          </a:xfrm>
                          <a:custGeom>
                            <a:avLst/>
                            <a:gdLst/>
                            <a:ahLst/>
                            <a:cxnLst/>
                            <a:rect l="l" t="t" r="r" b="b"/>
                            <a:pathLst>
                              <a:path w="2259330" h="0">
                                <a:moveTo>
                                  <a:pt x="0" y="0"/>
                                </a:moveTo>
                                <a:lnTo>
                                  <a:pt x="2259158" y="0"/>
                                </a:lnTo>
                              </a:path>
                            </a:pathLst>
                          </a:custGeom>
                          <a:ln w="18308">
                            <a:solidFill>
                              <a:srgbClr val="000000"/>
                            </a:solidFill>
                            <a:prstDash val="solid"/>
                          </a:ln>
                        </wps:spPr>
                        <wps:bodyPr wrap="square" lIns="0" tIns="0" rIns="0" bIns="0" rtlCol="0">
                          <a:prstTxWarp prst="textNoShape">
                            <a:avLst/>
                          </a:prstTxWarp>
                          <a:noAutofit/>
                        </wps:bodyPr>
                      </wps:wsp>
                      <wps:wsp>
                        <wps:cNvPr id="4" name="Textbox 4"/>
                        <wps:cNvSpPr txBox="1"/>
                        <wps:spPr>
                          <a:xfrm>
                            <a:off x="0" y="0"/>
                            <a:ext cx="2261235" cy="842644"/>
                          </a:xfrm>
                          <a:prstGeom prst="rect">
                            <a:avLst/>
                          </a:prstGeom>
                        </wps:spPr>
                        <wps:txbx>
                          <w:txbxContent>
                            <w:p>
                              <w:pPr>
                                <w:spacing w:before="129"/>
                                <w:ind w:left="281" w:right="0" w:firstLine="0"/>
                                <w:jc w:val="left"/>
                                <w:rPr>
                                  <w:sz w:val="16"/>
                                </w:rPr>
                              </w:pPr>
                              <w:r>
                                <w:rPr>
                                  <w:color w:val="484D57"/>
                                  <w:sz w:val="16"/>
                                </w:rPr>
                                <w:t>Д</w:t>
                              </w:r>
                              <w:r>
                                <w:rPr>
                                  <w:color w:val="2D2D2F"/>
                                  <w:sz w:val="16"/>
                                </w:rPr>
                                <w:t>ок</w:t>
                              </w:r>
                              <w:r>
                                <w:rPr>
                                  <w:color w:val="484D57"/>
                                  <w:sz w:val="16"/>
                                </w:rPr>
                                <w:t>у</w:t>
                              </w:r>
                              <w:r>
                                <w:rPr>
                                  <w:color w:val="2D2D2F"/>
                                  <w:sz w:val="16"/>
                                </w:rPr>
                                <w:t>м</w:t>
                              </w:r>
                              <w:r>
                                <w:rPr>
                                  <w:color w:val="110C16"/>
                                  <w:sz w:val="16"/>
                                </w:rPr>
                                <w:t>е</w:t>
                              </w:r>
                              <w:r>
                                <w:rPr>
                                  <w:color w:val="2D2D2F"/>
                                  <w:sz w:val="16"/>
                                </w:rPr>
                                <w:t>ш</w:t>
                              </w:r>
                              <w:r>
                                <w:rPr>
                                  <w:color w:val="2D2D2F"/>
                                  <w:spacing w:val="38"/>
                                  <w:sz w:val="16"/>
                                </w:rPr>
                                <w:t> </w:t>
                              </w:r>
                              <w:r>
                                <w:rPr>
                                  <w:color w:val="110C16"/>
                                  <w:sz w:val="16"/>
                                </w:rPr>
                                <w:t>п</w:t>
                              </w:r>
                              <w:r>
                                <w:rPr>
                                  <w:color w:val="2D2D2F"/>
                                  <w:sz w:val="16"/>
                                </w:rPr>
                                <w:t>одписан</w:t>
                              </w:r>
                              <w:r>
                                <w:rPr>
                                  <w:color w:val="2D2D2F"/>
                                  <w:spacing w:val="2"/>
                                  <w:sz w:val="16"/>
                                </w:rPr>
                                <w:t> </w:t>
                              </w:r>
                              <w:r>
                                <w:rPr>
                                  <w:color w:val="4D3F42"/>
                                  <w:sz w:val="16"/>
                                </w:rPr>
                                <w:t>э</w:t>
                              </w:r>
                              <w:r>
                                <w:rPr>
                                  <w:color w:val="2D2D2F"/>
                                  <w:sz w:val="16"/>
                                </w:rPr>
                                <w:t>лектронной</w:t>
                              </w:r>
                              <w:r>
                                <w:rPr>
                                  <w:color w:val="2D2D2F"/>
                                  <w:spacing w:val="-1"/>
                                  <w:sz w:val="16"/>
                                </w:rPr>
                                <w:t> </w:t>
                              </w:r>
                              <w:r>
                                <w:rPr>
                                  <w:color w:val="110C16"/>
                                  <w:spacing w:val="-2"/>
                                  <w:sz w:val="16"/>
                                </w:rPr>
                                <w:t>п</w:t>
                              </w:r>
                              <w:r>
                                <w:rPr>
                                  <w:color w:val="2D2D2F"/>
                                  <w:spacing w:val="-2"/>
                                  <w:sz w:val="16"/>
                                </w:rPr>
                                <w:t>о</w:t>
                              </w:r>
                              <w:r>
                                <w:rPr>
                                  <w:color w:val="4D3F42"/>
                                  <w:spacing w:val="-2"/>
                                  <w:sz w:val="16"/>
                                </w:rPr>
                                <w:t>д</w:t>
                              </w:r>
                              <w:r>
                                <w:rPr>
                                  <w:color w:val="2D2D2F"/>
                                  <w:spacing w:val="-2"/>
                                  <w:sz w:val="16"/>
                                </w:rPr>
                                <w:t>писью</w:t>
                              </w:r>
                            </w:p>
                            <w:p>
                              <w:pPr>
                                <w:spacing w:line="240" w:lineRule="auto" w:before="5"/>
                                <w:rPr>
                                  <w:sz w:val="19"/>
                                </w:rPr>
                              </w:pPr>
                            </w:p>
                            <w:p>
                              <w:pPr>
                                <w:spacing w:before="0"/>
                                <w:ind w:left="112" w:right="0" w:firstLine="0"/>
                                <w:jc w:val="left"/>
                                <w:rPr>
                                  <w:sz w:val="10"/>
                                </w:rPr>
                              </w:pPr>
                              <w:r>
                                <w:rPr>
                                  <w:rFonts w:ascii="Arial" w:hAnsi="Arial"/>
                                  <w:b/>
                                  <w:color w:val="110C16"/>
                                  <w:spacing w:val="2"/>
                                  <w:w w:val="70"/>
                                  <w:sz w:val="16"/>
                                </w:rPr>
                                <w:t>Сертмфllн.ат:</w:t>
                              </w:r>
                              <w:r>
                                <w:rPr>
                                  <w:rFonts w:ascii="Arial" w:hAnsi="Arial"/>
                                  <w:b/>
                                  <w:color w:val="110C16"/>
                                  <w:spacing w:val="12"/>
                                  <w:sz w:val="16"/>
                                </w:rPr>
                                <w:t> </w:t>
                              </w:r>
                              <w:r>
                                <w:rPr>
                                  <w:i/>
                                  <w:color w:val="2D2D2F"/>
                                  <w:spacing w:val="2"/>
                                  <w:w w:val="70"/>
                                  <w:sz w:val="10"/>
                                </w:rPr>
                                <w:t>8</w:t>
                              </w:r>
                              <w:r>
                                <w:rPr>
                                  <w:color w:val="2D2D2F"/>
                                  <w:spacing w:val="2"/>
                                  <w:w w:val="70"/>
                                  <w:sz w:val="10"/>
                                </w:rPr>
                                <w:t>с2c64c</w:t>
                              </w:r>
                              <w:r>
                                <w:rPr>
                                  <w:color w:val="4D3F42"/>
                                  <w:spacing w:val="2"/>
                                  <w:w w:val="70"/>
                                  <w:sz w:val="10"/>
                                </w:rPr>
                                <w:t>L</w:t>
                              </w:r>
                              <w:r>
                                <w:rPr>
                                  <w:color w:val="2D2D2F"/>
                                  <w:spacing w:val="2"/>
                                  <w:w w:val="70"/>
                                  <w:sz w:val="10"/>
                                </w:rPr>
                                <w:t>Ъ:i0</w:t>
                              </w:r>
                              <w:r>
                                <w:rPr>
                                  <w:color w:val="484D57"/>
                                  <w:spacing w:val="2"/>
                                  <w:w w:val="70"/>
                                  <w:sz w:val="10"/>
                                </w:rPr>
                                <w:t>e</w:t>
                              </w:r>
                              <w:r>
                                <w:rPr>
                                  <w:color w:val="2D2D2F"/>
                                  <w:spacing w:val="2"/>
                                  <w:w w:val="70"/>
                                  <w:sz w:val="10"/>
                                </w:rPr>
                                <w:t>rce47</w:t>
                              </w:r>
                              <w:r>
                                <w:rPr>
                                  <w:color w:val="4D3F42"/>
                                  <w:spacing w:val="2"/>
                                  <w:w w:val="70"/>
                                  <w:sz w:val="10"/>
                                </w:rPr>
                                <w:t>d</w:t>
                              </w:r>
                              <w:r>
                                <w:rPr>
                                  <w:color w:val="2D2D2F"/>
                                  <w:spacing w:val="2"/>
                                  <w:w w:val="70"/>
                                  <w:sz w:val="10"/>
                                </w:rPr>
                                <w:t>S85-Sfu</w:t>
                              </w:r>
                              <w:r>
                                <w:rPr>
                                  <w:color w:val="110C16"/>
                                  <w:spacing w:val="2"/>
                                  <w:w w:val="70"/>
                                  <w:sz w:val="10"/>
                                </w:rPr>
                                <w:t>l</w:t>
                              </w:r>
                              <w:r>
                                <w:rPr>
                                  <w:color w:val="110C16"/>
                                  <w:spacing w:val="7"/>
                                  <w:sz w:val="10"/>
                                </w:rPr>
                                <w:t> </w:t>
                              </w:r>
                              <w:r>
                                <w:rPr>
                                  <w:color w:val="2D2D2F"/>
                                  <w:spacing w:val="-2"/>
                                  <w:w w:val="70"/>
                                  <w:sz w:val="10"/>
                                </w:rPr>
                                <w:t>ОЪd.7</w:t>
                              </w:r>
                              <w:r>
                                <w:rPr>
                                  <w:color w:val="484D57"/>
                                  <w:spacing w:val="-2"/>
                                  <w:w w:val="70"/>
                                  <w:sz w:val="10"/>
                                </w:rPr>
                                <w:t>:</w:t>
                              </w:r>
                              <w:r>
                                <w:rPr>
                                  <w:color w:val="2D2D2F"/>
                                  <w:spacing w:val="-2"/>
                                  <w:w w:val="70"/>
                                  <w:sz w:val="10"/>
                                </w:rPr>
                                <w:t>ш:t3О7</w:t>
                              </w:r>
                              <w:r>
                                <w:rPr>
                                  <w:color w:val="4D3F42"/>
                                  <w:spacing w:val="-2"/>
                                  <w:w w:val="70"/>
                                  <w:sz w:val="10"/>
                                </w:rPr>
                                <w:t>d</w:t>
                              </w:r>
                              <w:r>
                                <w:rPr>
                                  <w:color w:val="2D2D2F"/>
                                  <w:spacing w:val="-2"/>
                                  <w:w w:val="70"/>
                                  <w:sz w:val="10"/>
                                </w:rPr>
                                <w:t>сЬбЬ</w:t>
                              </w:r>
                            </w:p>
                            <w:p>
                              <w:pPr>
                                <w:spacing w:before="24"/>
                                <w:ind w:left="117" w:right="0" w:firstLine="0"/>
                                <w:jc w:val="left"/>
                                <w:rPr>
                                  <w:sz w:val="16"/>
                                </w:rPr>
                              </w:pPr>
                              <w:r>
                                <w:rPr>
                                  <w:color w:val="110C16"/>
                                  <w:spacing w:val="-6"/>
                                  <w:w w:val="70"/>
                                  <w:sz w:val="16"/>
                                </w:rPr>
                                <w:t>Влацеr,е,цд</w:t>
                              </w:r>
                              <w:r>
                                <w:rPr>
                                  <w:color w:val="484D57"/>
                                  <w:spacing w:val="-6"/>
                                  <w:w w:val="70"/>
                                  <w:sz w:val="16"/>
                                </w:rPr>
                                <w:t>:</w:t>
                              </w:r>
                              <w:r>
                                <w:rPr>
                                  <w:color w:val="110C16"/>
                                  <w:spacing w:val="-6"/>
                                  <w:w w:val="70"/>
                                  <w:sz w:val="16"/>
                                </w:rPr>
                                <w:t>н1</w:t>
                              </w:r>
                              <w:r>
                                <w:rPr>
                                  <w:color w:val="2D2D2F"/>
                                  <w:spacing w:val="-6"/>
                                  <w:w w:val="70"/>
                                  <w:sz w:val="16"/>
                                </w:rPr>
                                <w:t>1</w:t>
                              </w:r>
                              <w:r>
                                <w:rPr>
                                  <w:color w:val="110C16"/>
                                  <w:spacing w:val="-6"/>
                                  <w:w w:val="70"/>
                                  <w:sz w:val="16"/>
                                </w:rPr>
                                <w:t>ов</w:t>
                              </w:r>
                              <w:r>
                                <w:rPr>
                                  <w:color w:val="2D2D2F"/>
                                  <w:spacing w:val="-6"/>
                                  <w:w w:val="70"/>
                                  <w:sz w:val="16"/>
                                </w:rPr>
                                <w:t>Н</w:t>
                              </w:r>
                              <w:r>
                                <w:rPr>
                                  <w:color w:val="110C16"/>
                                  <w:spacing w:val="-6"/>
                                  <w:w w:val="70"/>
                                  <w:sz w:val="16"/>
                                </w:rPr>
                                <w:t>взнAllei:cee111ч</w:t>
                              </w:r>
                            </w:p>
                            <w:p>
                              <w:pPr>
                                <w:spacing w:before="22"/>
                                <w:ind w:left="112" w:right="0" w:firstLine="0"/>
                                <w:jc w:val="left"/>
                                <w:rPr>
                                  <w:rFonts w:ascii="Arial" w:hAnsi="Arial"/>
                                  <w:sz w:val="14"/>
                                </w:rPr>
                              </w:pPr>
                              <w:r>
                                <w:rPr>
                                  <w:b/>
                                  <w:color w:val="110C16"/>
                                  <w:w w:val="60"/>
                                  <w:sz w:val="16"/>
                                </w:rPr>
                                <w:t>l\eicmireп</w:t>
                              </w:r>
                              <w:r>
                                <w:rPr>
                                  <w:b/>
                                  <w:color w:val="2D2D2F"/>
                                  <w:w w:val="60"/>
                                  <w:sz w:val="16"/>
                                </w:rPr>
                                <w:t>1</w:t>
                              </w:r>
                              <w:r>
                                <w:rPr>
                                  <w:b/>
                                  <w:color w:val="110C16"/>
                                  <w:w w:val="60"/>
                                  <w:sz w:val="16"/>
                                </w:rPr>
                                <w:t>нwи:</w:t>
                              </w:r>
                              <w:r>
                                <w:rPr>
                                  <w:rFonts w:ascii="Arial" w:hAnsi="Arial"/>
                                  <w:color w:val="2D2D2F"/>
                                  <w:w w:val="60"/>
                                  <w:sz w:val="14"/>
                                </w:rPr>
                                <w:t>с</w:t>
                              </w:r>
                              <w:r>
                                <w:rPr>
                                  <w:rFonts w:ascii="Arial" w:hAnsi="Arial"/>
                                  <w:color w:val="2D2D2F"/>
                                  <w:spacing w:val="-1"/>
                                  <w:w w:val="60"/>
                                  <w:sz w:val="14"/>
                                </w:rPr>
                                <w:t> </w:t>
                              </w:r>
                              <w:r>
                                <w:rPr>
                                  <w:rFonts w:ascii="Arial" w:hAnsi="Arial"/>
                                  <w:color w:val="110C16"/>
                                  <w:spacing w:val="-4"/>
                                  <w:w w:val="75"/>
                                  <w:sz w:val="14"/>
                                </w:rPr>
                                <w:t>24.D72D2З</w:t>
                              </w:r>
                              <w:r>
                                <w:rPr>
                                  <w:rFonts w:ascii="Arial" w:hAnsi="Arial"/>
                                  <w:color w:val="2D2D2F"/>
                                  <w:spacing w:val="-4"/>
                                  <w:w w:val="75"/>
                                  <w:sz w:val="14"/>
                                </w:rPr>
                                <w:t>до</w:t>
                              </w:r>
                              <w:r>
                                <w:rPr>
                                  <w:rFonts w:ascii="Arial" w:hAnsi="Arial"/>
                                  <w:color w:val="110C16"/>
                                  <w:spacing w:val="-4"/>
                                  <w:w w:val="75"/>
                                  <w:sz w:val="14"/>
                                </w:rPr>
                                <w:t>24.10.102</w:t>
                              </w:r>
                              <w:r>
                                <w:rPr>
                                  <w:rFonts w:ascii="Arial" w:hAnsi="Arial"/>
                                  <w:color w:val="2D2D2F"/>
                                  <w:spacing w:val="-4"/>
                                  <w:w w:val="75"/>
                                  <w:sz w:val="14"/>
                                </w:rPr>
                                <w:t>4</w:t>
                              </w:r>
                            </w:p>
                          </w:txbxContent>
                        </wps:txbx>
                        <wps:bodyPr wrap="square" lIns="0" tIns="0" rIns="0" bIns="0" rtlCol="0">
                          <a:noAutofit/>
                        </wps:bodyPr>
                      </wps:wsp>
                    </wpg:wgp>
                  </a:graphicData>
                </a:graphic>
              </wp:anchor>
            </w:drawing>
          </mc:Choice>
          <mc:Fallback>
            <w:pict>
              <v:group style="position:absolute;margin-left:4.807743pt;margin-top:-45.417606pt;width:178.05pt;height:66.350pt;mso-position-horizontal-relative:page;mso-position-vertical-relative:paragraph;z-index:15729152" id="docshapegroup1" coordorigin="96,-908" coordsize="3561,1327">
                <v:shape style="position:absolute;left:115;top:-909;width:3525;height:1327" id="docshape2" coordorigin="115,-908" coordsize="3525,1327" path="m115,418l115,-908m3639,418l3639,-889e" filled="false" stroked="true" strokeweight="1.682313pt" strokecolor="#000000">
                  <v:path arrowok="t"/>
                  <v:stroke dashstyle="solid"/>
                </v:shape>
                <v:line style="position:absolute" from="96,-880" to="3654,-880" stroked="true" strokeweight="1.441642pt" strokecolor="#000000">
                  <v:stroke dashstyle="solid"/>
                </v:line>
                <v:shapetype id="_x0000_t202" o:spt="202" coordsize="21600,21600" path="m,l,21600r21600,l21600,xe">
                  <v:stroke joinstyle="miter"/>
                  <v:path gradientshapeok="t" o:connecttype="rect"/>
                </v:shapetype>
                <v:shape style="position:absolute;left:96;top:-909;width:3561;height:1327" type="#_x0000_t202" id="docshape3" filled="false" stroked="false">
                  <v:textbox inset="0,0,0,0">
                    <w:txbxContent>
                      <w:p>
                        <w:pPr>
                          <w:spacing w:before="129"/>
                          <w:ind w:left="281" w:right="0" w:firstLine="0"/>
                          <w:jc w:val="left"/>
                          <w:rPr>
                            <w:sz w:val="16"/>
                          </w:rPr>
                        </w:pPr>
                        <w:r>
                          <w:rPr>
                            <w:color w:val="484D57"/>
                            <w:sz w:val="16"/>
                          </w:rPr>
                          <w:t>Д</w:t>
                        </w:r>
                        <w:r>
                          <w:rPr>
                            <w:color w:val="2D2D2F"/>
                            <w:sz w:val="16"/>
                          </w:rPr>
                          <w:t>ок</w:t>
                        </w:r>
                        <w:r>
                          <w:rPr>
                            <w:color w:val="484D57"/>
                            <w:sz w:val="16"/>
                          </w:rPr>
                          <w:t>у</w:t>
                        </w:r>
                        <w:r>
                          <w:rPr>
                            <w:color w:val="2D2D2F"/>
                            <w:sz w:val="16"/>
                          </w:rPr>
                          <w:t>м</w:t>
                        </w:r>
                        <w:r>
                          <w:rPr>
                            <w:color w:val="110C16"/>
                            <w:sz w:val="16"/>
                          </w:rPr>
                          <w:t>е</w:t>
                        </w:r>
                        <w:r>
                          <w:rPr>
                            <w:color w:val="2D2D2F"/>
                            <w:sz w:val="16"/>
                          </w:rPr>
                          <w:t>ш</w:t>
                        </w:r>
                        <w:r>
                          <w:rPr>
                            <w:color w:val="2D2D2F"/>
                            <w:spacing w:val="38"/>
                            <w:sz w:val="16"/>
                          </w:rPr>
                          <w:t> </w:t>
                        </w:r>
                        <w:r>
                          <w:rPr>
                            <w:color w:val="110C16"/>
                            <w:sz w:val="16"/>
                          </w:rPr>
                          <w:t>п</w:t>
                        </w:r>
                        <w:r>
                          <w:rPr>
                            <w:color w:val="2D2D2F"/>
                            <w:sz w:val="16"/>
                          </w:rPr>
                          <w:t>одписан</w:t>
                        </w:r>
                        <w:r>
                          <w:rPr>
                            <w:color w:val="2D2D2F"/>
                            <w:spacing w:val="2"/>
                            <w:sz w:val="16"/>
                          </w:rPr>
                          <w:t> </w:t>
                        </w:r>
                        <w:r>
                          <w:rPr>
                            <w:color w:val="4D3F42"/>
                            <w:sz w:val="16"/>
                          </w:rPr>
                          <w:t>э</w:t>
                        </w:r>
                        <w:r>
                          <w:rPr>
                            <w:color w:val="2D2D2F"/>
                            <w:sz w:val="16"/>
                          </w:rPr>
                          <w:t>лектронной</w:t>
                        </w:r>
                        <w:r>
                          <w:rPr>
                            <w:color w:val="2D2D2F"/>
                            <w:spacing w:val="-1"/>
                            <w:sz w:val="16"/>
                          </w:rPr>
                          <w:t> </w:t>
                        </w:r>
                        <w:r>
                          <w:rPr>
                            <w:color w:val="110C16"/>
                            <w:spacing w:val="-2"/>
                            <w:sz w:val="16"/>
                          </w:rPr>
                          <w:t>п</w:t>
                        </w:r>
                        <w:r>
                          <w:rPr>
                            <w:color w:val="2D2D2F"/>
                            <w:spacing w:val="-2"/>
                            <w:sz w:val="16"/>
                          </w:rPr>
                          <w:t>о</w:t>
                        </w:r>
                        <w:r>
                          <w:rPr>
                            <w:color w:val="4D3F42"/>
                            <w:spacing w:val="-2"/>
                            <w:sz w:val="16"/>
                          </w:rPr>
                          <w:t>д</w:t>
                        </w:r>
                        <w:r>
                          <w:rPr>
                            <w:color w:val="2D2D2F"/>
                            <w:spacing w:val="-2"/>
                            <w:sz w:val="16"/>
                          </w:rPr>
                          <w:t>писью</w:t>
                        </w:r>
                      </w:p>
                      <w:p>
                        <w:pPr>
                          <w:spacing w:line="240" w:lineRule="auto" w:before="5"/>
                          <w:rPr>
                            <w:sz w:val="19"/>
                          </w:rPr>
                        </w:pPr>
                      </w:p>
                      <w:p>
                        <w:pPr>
                          <w:spacing w:before="0"/>
                          <w:ind w:left="112" w:right="0" w:firstLine="0"/>
                          <w:jc w:val="left"/>
                          <w:rPr>
                            <w:sz w:val="10"/>
                          </w:rPr>
                        </w:pPr>
                        <w:r>
                          <w:rPr>
                            <w:rFonts w:ascii="Arial" w:hAnsi="Arial"/>
                            <w:b/>
                            <w:color w:val="110C16"/>
                            <w:spacing w:val="2"/>
                            <w:w w:val="70"/>
                            <w:sz w:val="16"/>
                          </w:rPr>
                          <w:t>Сертмфllн.ат:</w:t>
                        </w:r>
                        <w:r>
                          <w:rPr>
                            <w:rFonts w:ascii="Arial" w:hAnsi="Arial"/>
                            <w:b/>
                            <w:color w:val="110C16"/>
                            <w:spacing w:val="12"/>
                            <w:sz w:val="16"/>
                          </w:rPr>
                          <w:t> </w:t>
                        </w:r>
                        <w:r>
                          <w:rPr>
                            <w:i/>
                            <w:color w:val="2D2D2F"/>
                            <w:spacing w:val="2"/>
                            <w:w w:val="70"/>
                            <w:sz w:val="10"/>
                          </w:rPr>
                          <w:t>8</w:t>
                        </w:r>
                        <w:r>
                          <w:rPr>
                            <w:color w:val="2D2D2F"/>
                            <w:spacing w:val="2"/>
                            <w:w w:val="70"/>
                            <w:sz w:val="10"/>
                          </w:rPr>
                          <w:t>с2c64c</w:t>
                        </w:r>
                        <w:r>
                          <w:rPr>
                            <w:color w:val="4D3F42"/>
                            <w:spacing w:val="2"/>
                            <w:w w:val="70"/>
                            <w:sz w:val="10"/>
                          </w:rPr>
                          <w:t>L</w:t>
                        </w:r>
                        <w:r>
                          <w:rPr>
                            <w:color w:val="2D2D2F"/>
                            <w:spacing w:val="2"/>
                            <w:w w:val="70"/>
                            <w:sz w:val="10"/>
                          </w:rPr>
                          <w:t>Ъ:i0</w:t>
                        </w:r>
                        <w:r>
                          <w:rPr>
                            <w:color w:val="484D57"/>
                            <w:spacing w:val="2"/>
                            <w:w w:val="70"/>
                            <w:sz w:val="10"/>
                          </w:rPr>
                          <w:t>e</w:t>
                        </w:r>
                        <w:r>
                          <w:rPr>
                            <w:color w:val="2D2D2F"/>
                            <w:spacing w:val="2"/>
                            <w:w w:val="70"/>
                            <w:sz w:val="10"/>
                          </w:rPr>
                          <w:t>rce47</w:t>
                        </w:r>
                        <w:r>
                          <w:rPr>
                            <w:color w:val="4D3F42"/>
                            <w:spacing w:val="2"/>
                            <w:w w:val="70"/>
                            <w:sz w:val="10"/>
                          </w:rPr>
                          <w:t>d</w:t>
                        </w:r>
                        <w:r>
                          <w:rPr>
                            <w:color w:val="2D2D2F"/>
                            <w:spacing w:val="2"/>
                            <w:w w:val="70"/>
                            <w:sz w:val="10"/>
                          </w:rPr>
                          <w:t>S85-Sfu</w:t>
                        </w:r>
                        <w:r>
                          <w:rPr>
                            <w:color w:val="110C16"/>
                            <w:spacing w:val="2"/>
                            <w:w w:val="70"/>
                            <w:sz w:val="10"/>
                          </w:rPr>
                          <w:t>l</w:t>
                        </w:r>
                        <w:r>
                          <w:rPr>
                            <w:color w:val="110C16"/>
                            <w:spacing w:val="7"/>
                            <w:sz w:val="10"/>
                          </w:rPr>
                          <w:t> </w:t>
                        </w:r>
                        <w:r>
                          <w:rPr>
                            <w:color w:val="2D2D2F"/>
                            <w:spacing w:val="-2"/>
                            <w:w w:val="70"/>
                            <w:sz w:val="10"/>
                          </w:rPr>
                          <w:t>ОЪd.7</w:t>
                        </w:r>
                        <w:r>
                          <w:rPr>
                            <w:color w:val="484D57"/>
                            <w:spacing w:val="-2"/>
                            <w:w w:val="70"/>
                            <w:sz w:val="10"/>
                          </w:rPr>
                          <w:t>:</w:t>
                        </w:r>
                        <w:r>
                          <w:rPr>
                            <w:color w:val="2D2D2F"/>
                            <w:spacing w:val="-2"/>
                            <w:w w:val="70"/>
                            <w:sz w:val="10"/>
                          </w:rPr>
                          <w:t>ш:t3О7</w:t>
                        </w:r>
                        <w:r>
                          <w:rPr>
                            <w:color w:val="4D3F42"/>
                            <w:spacing w:val="-2"/>
                            <w:w w:val="70"/>
                            <w:sz w:val="10"/>
                          </w:rPr>
                          <w:t>d</w:t>
                        </w:r>
                        <w:r>
                          <w:rPr>
                            <w:color w:val="2D2D2F"/>
                            <w:spacing w:val="-2"/>
                            <w:w w:val="70"/>
                            <w:sz w:val="10"/>
                          </w:rPr>
                          <w:t>сЬбЬ</w:t>
                        </w:r>
                      </w:p>
                      <w:p>
                        <w:pPr>
                          <w:spacing w:before="24"/>
                          <w:ind w:left="117" w:right="0" w:firstLine="0"/>
                          <w:jc w:val="left"/>
                          <w:rPr>
                            <w:sz w:val="16"/>
                          </w:rPr>
                        </w:pPr>
                        <w:r>
                          <w:rPr>
                            <w:color w:val="110C16"/>
                            <w:spacing w:val="-6"/>
                            <w:w w:val="70"/>
                            <w:sz w:val="16"/>
                          </w:rPr>
                          <w:t>Влацеr,е,цд</w:t>
                        </w:r>
                        <w:r>
                          <w:rPr>
                            <w:color w:val="484D57"/>
                            <w:spacing w:val="-6"/>
                            <w:w w:val="70"/>
                            <w:sz w:val="16"/>
                          </w:rPr>
                          <w:t>:</w:t>
                        </w:r>
                        <w:r>
                          <w:rPr>
                            <w:color w:val="110C16"/>
                            <w:spacing w:val="-6"/>
                            <w:w w:val="70"/>
                            <w:sz w:val="16"/>
                          </w:rPr>
                          <w:t>н1</w:t>
                        </w:r>
                        <w:r>
                          <w:rPr>
                            <w:color w:val="2D2D2F"/>
                            <w:spacing w:val="-6"/>
                            <w:w w:val="70"/>
                            <w:sz w:val="16"/>
                          </w:rPr>
                          <w:t>1</w:t>
                        </w:r>
                        <w:r>
                          <w:rPr>
                            <w:color w:val="110C16"/>
                            <w:spacing w:val="-6"/>
                            <w:w w:val="70"/>
                            <w:sz w:val="16"/>
                          </w:rPr>
                          <w:t>ов</w:t>
                        </w:r>
                        <w:r>
                          <w:rPr>
                            <w:color w:val="2D2D2F"/>
                            <w:spacing w:val="-6"/>
                            <w:w w:val="70"/>
                            <w:sz w:val="16"/>
                          </w:rPr>
                          <w:t>Н</w:t>
                        </w:r>
                        <w:r>
                          <w:rPr>
                            <w:color w:val="110C16"/>
                            <w:spacing w:val="-6"/>
                            <w:w w:val="70"/>
                            <w:sz w:val="16"/>
                          </w:rPr>
                          <w:t>взнAllei:cee111ч</w:t>
                        </w:r>
                      </w:p>
                      <w:p>
                        <w:pPr>
                          <w:spacing w:before="22"/>
                          <w:ind w:left="112" w:right="0" w:firstLine="0"/>
                          <w:jc w:val="left"/>
                          <w:rPr>
                            <w:rFonts w:ascii="Arial" w:hAnsi="Arial"/>
                            <w:sz w:val="14"/>
                          </w:rPr>
                        </w:pPr>
                        <w:r>
                          <w:rPr>
                            <w:b/>
                            <w:color w:val="110C16"/>
                            <w:w w:val="60"/>
                            <w:sz w:val="16"/>
                          </w:rPr>
                          <w:t>l\eicmireп</w:t>
                        </w:r>
                        <w:r>
                          <w:rPr>
                            <w:b/>
                            <w:color w:val="2D2D2F"/>
                            <w:w w:val="60"/>
                            <w:sz w:val="16"/>
                          </w:rPr>
                          <w:t>1</w:t>
                        </w:r>
                        <w:r>
                          <w:rPr>
                            <w:b/>
                            <w:color w:val="110C16"/>
                            <w:w w:val="60"/>
                            <w:sz w:val="16"/>
                          </w:rPr>
                          <w:t>нwи:</w:t>
                        </w:r>
                        <w:r>
                          <w:rPr>
                            <w:rFonts w:ascii="Arial" w:hAnsi="Arial"/>
                            <w:color w:val="2D2D2F"/>
                            <w:w w:val="60"/>
                            <w:sz w:val="14"/>
                          </w:rPr>
                          <w:t>с</w:t>
                        </w:r>
                        <w:r>
                          <w:rPr>
                            <w:rFonts w:ascii="Arial" w:hAnsi="Arial"/>
                            <w:color w:val="2D2D2F"/>
                            <w:spacing w:val="-1"/>
                            <w:w w:val="60"/>
                            <w:sz w:val="14"/>
                          </w:rPr>
                          <w:t> </w:t>
                        </w:r>
                        <w:r>
                          <w:rPr>
                            <w:rFonts w:ascii="Arial" w:hAnsi="Arial"/>
                            <w:color w:val="110C16"/>
                            <w:spacing w:val="-4"/>
                            <w:w w:val="75"/>
                            <w:sz w:val="14"/>
                          </w:rPr>
                          <w:t>24.D72D2З</w:t>
                        </w:r>
                        <w:r>
                          <w:rPr>
                            <w:rFonts w:ascii="Arial" w:hAnsi="Arial"/>
                            <w:color w:val="2D2D2F"/>
                            <w:spacing w:val="-4"/>
                            <w:w w:val="75"/>
                            <w:sz w:val="14"/>
                          </w:rPr>
                          <w:t>до</w:t>
                        </w:r>
                        <w:r>
                          <w:rPr>
                            <w:rFonts w:ascii="Arial" w:hAnsi="Arial"/>
                            <w:color w:val="110C16"/>
                            <w:spacing w:val="-4"/>
                            <w:w w:val="75"/>
                            <w:sz w:val="14"/>
                          </w:rPr>
                          <w:t>24.10.102</w:t>
                        </w:r>
                        <w:r>
                          <w:rPr>
                            <w:rFonts w:ascii="Arial" w:hAnsi="Arial"/>
                            <w:color w:val="2D2D2F"/>
                            <w:spacing w:val="-4"/>
                            <w:w w:val="75"/>
                            <w:sz w:val="14"/>
                          </w:rPr>
                          <w:t>4</w:t>
                        </w:r>
                      </w:p>
                    </w:txbxContent>
                  </v:textbox>
                  <w10:wrap type="none"/>
                </v:shape>
                <w10:wrap type="none"/>
              </v:group>
            </w:pict>
          </mc:Fallback>
        </mc:AlternateContent>
      </w:r>
      <w:r>
        <w:rPr>
          <w:b/>
          <w:color w:val="2D2D2F"/>
          <w:sz w:val="27"/>
        </w:rPr>
        <w:t>Частное</w:t>
      </w:r>
      <w:r>
        <w:rPr>
          <w:b/>
          <w:color w:val="2D2D2F"/>
          <w:spacing w:val="51"/>
          <w:w w:val="150"/>
          <w:sz w:val="27"/>
        </w:rPr>
        <w:t> </w:t>
      </w:r>
      <w:r>
        <w:rPr>
          <w:b/>
          <w:color w:val="2D2D2F"/>
          <w:sz w:val="27"/>
        </w:rPr>
        <w:t>общеобразовательное</w:t>
      </w:r>
      <w:r>
        <w:rPr>
          <w:b/>
          <w:color w:val="2D2D2F"/>
          <w:spacing w:val="50"/>
          <w:sz w:val="27"/>
        </w:rPr>
        <w:t> </w:t>
      </w:r>
      <w:r>
        <w:rPr>
          <w:b/>
          <w:color w:val="2D2D2F"/>
          <w:spacing w:val="-2"/>
          <w:sz w:val="27"/>
        </w:rPr>
        <w:t>учреждение</w:t>
      </w:r>
    </w:p>
    <w:p>
      <w:pPr>
        <w:tabs>
          <w:tab w:pos="5293" w:val="left" w:leader="none"/>
        </w:tabs>
        <w:spacing w:line="307" w:lineRule="exact" w:before="0"/>
        <w:ind w:left="104" w:right="0" w:firstLine="0"/>
        <w:jc w:val="left"/>
        <w:rPr>
          <w:b/>
          <w:sz w:val="27"/>
        </w:rPr>
      </w:pPr>
      <w:r>
        <w:rPr>
          <w:color w:val="000001"/>
          <w:w w:val="310"/>
          <w:sz w:val="27"/>
        </w:rPr>
        <w:t>-----------</w:t>
      </w:r>
      <w:r>
        <w:rPr>
          <w:color w:val="000001"/>
          <w:spacing w:val="-10"/>
          <w:w w:val="310"/>
          <w:sz w:val="27"/>
        </w:rPr>
        <w:t>-</w:t>
      </w:r>
      <w:r>
        <w:rPr>
          <w:color w:val="000001"/>
          <w:sz w:val="27"/>
        </w:rPr>
        <w:tab/>
      </w:r>
      <w:r>
        <w:rPr>
          <w:b/>
          <w:color w:val="2D2D2F"/>
          <w:w w:val="105"/>
          <w:sz w:val="27"/>
        </w:rPr>
        <w:t>«РЖД</w:t>
      </w:r>
      <w:r>
        <w:rPr>
          <w:b/>
          <w:color w:val="2D2D2F"/>
          <w:spacing w:val="-9"/>
          <w:w w:val="105"/>
          <w:sz w:val="27"/>
        </w:rPr>
        <w:t> </w:t>
      </w:r>
      <w:r>
        <w:rPr>
          <w:b/>
          <w:color w:val="2D2D2F"/>
          <w:w w:val="105"/>
          <w:sz w:val="27"/>
        </w:rPr>
        <w:t>лицей</w:t>
      </w:r>
      <w:r>
        <w:rPr>
          <w:b/>
          <w:color w:val="2D2D2F"/>
          <w:spacing w:val="-4"/>
          <w:w w:val="105"/>
          <w:sz w:val="27"/>
        </w:rPr>
        <w:t> </w:t>
      </w:r>
      <w:r>
        <w:rPr>
          <w:b/>
          <w:color w:val="2D2D2F"/>
          <w:w w:val="105"/>
          <w:sz w:val="27"/>
        </w:rPr>
        <w:t>№</w:t>
      </w:r>
      <w:r>
        <w:rPr>
          <w:b/>
          <w:color w:val="2D2D2F"/>
          <w:spacing w:val="-18"/>
          <w:w w:val="105"/>
          <w:sz w:val="27"/>
        </w:rPr>
        <w:t> </w:t>
      </w:r>
      <w:r>
        <w:rPr>
          <w:b/>
          <w:color w:val="2D2D2F"/>
          <w:spacing w:val="-5"/>
          <w:w w:val="105"/>
          <w:sz w:val="27"/>
        </w:rPr>
        <w:t>8»</w:t>
      </w:r>
    </w:p>
    <w:p>
      <w:pPr>
        <w:pStyle w:val="BodyText"/>
        <w:jc w:val="left"/>
        <w:rPr>
          <w:b/>
          <w:sz w:val="30"/>
        </w:rPr>
      </w:pPr>
    </w:p>
    <w:p>
      <w:pPr>
        <w:pStyle w:val="BodyText"/>
        <w:spacing w:before="1"/>
        <w:jc w:val="left"/>
        <w:rPr>
          <w:b/>
          <w:sz w:val="29"/>
        </w:rPr>
      </w:pPr>
    </w:p>
    <w:p>
      <w:pPr>
        <w:spacing w:before="0"/>
        <w:ind w:left="1619" w:right="0" w:firstLine="0"/>
        <w:jc w:val="left"/>
        <w:rPr>
          <w:b/>
          <w:sz w:val="27"/>
        </w:rPr>
      </w:pPr>
      <w:r>
        <w:rPr/>
        <mc:AlternateContent>
          <mc:Choice Requires="wps">
            <w:drawing>
              <wp:anchor distT="0" distB="0" distL="0" distR="0" allowOverlap="1" layoutInCell="1" locked="0" behindDoc="0" simplePos="0" relativeHeight="15728640">
                <wp:simplePos x="0" y="0"/>
                <wp:positionH relativeFrom="page">
                  <wp:posOffset>3284937</wp:posOffset>
                </wp:positionH>
                <wp:positionV relativeFrom="paragraph">
                  <wp:posOffset>-120671</wp:posOffset>
                </wp:positionV>
                <wp:extent cx="3572510" cy="18891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3572510" cy="1889125"/>
                          <a:chExt cx="3572510" cy="1889125"/>
                        </a:xfrm>
                      </wpg:grpSpPr>
                      <pic:pic>
                        <pic:nvPicPr>
                          <pic:cNvPr id="6" name="Image 6"/>
                          <pic:cNvPicPr/>
                        </pic:nvPicPr>
                        <pic:blipFill>
                          <a:blip r:embed="rId5" cstate="print"/>
                          <a:stretch>
                            <a:fillRect/>
                          </a:stretch>
                        </pic:blipFill>
                        <pic:spPr>
                          <a:xfrm>
                            <a:off x="0" y="0"/>
                            <a:ext cx="3553594" cy="1888863"/>
                          </a:xfrm>
                          <a:prstGeom prst="rect">
                            <a:avLst/>
                          </a:prstGeom>
                        </pic:spPr>
                      </pic:pic>
                      <wps:wsp>
                        <wps:cNvPr id="7" name="Textbox 7"/>
                        <wps:cNvSpPr txBox="1"/>
                        <wps:spPr>
                          <a:xfrm>
                            <a:off x="2894545" y="387594"/>
                            <a:ext cx="678180" cy="197485"/>
                          </a:xfrm>
                          <a:prstGeom prst="rect">
                            <a:avLst/>
                          </a:prstGeom>
                        </wps:spPr>
                        <wps:txbx>
                          <w:txbxContent>
                            <w:p>
                              <w:pPr>
                                <w:spacing w:line="310" w:lineRule="exact" w:before="0"/>
                                <w:ind w:left="0" w:right="0" w:firstLine="0"/>
                                <w:jc w:val="left"/>
                                <w:rPr>
                                  <w:sz w:val="28"/>
                                </w:rPr>
                              </w:pPr>
                              <w:r>
                                <w:rPr>
                                  <w:color w:val="2D2D2F"/>
                                  <w:spacing w:val="-2"/>
                                  <w:sz w:val="28"/>
                                </w:rPr>
                                <w:t>частного</w:t>
                              </w:r>
                            </w:p>
                          </w:txbxContent>
                        </wps:txbx>
                        <wps:bodyPr wrap="square" lIns="0" tIns="0" rIns="0" bIns="0" rtlCol="0">
                          <a:noAutofit/>
                        </wps:bodyPr>
                      </wps:wsp>
                    </wpg:wgp>
                  </a:graphicData>
                </a:graphic>
              </wp:anchor>
            </w:drawing>
          </mc:Choice>
          <mc:Fallback>
            <w:pict>
              <v:group style="position:absolute;margin-left:258.656494pt;margin-top:-9.501694pt;width:281.3pt;height:148.75pt;mso-position-horizontal-relative:page;mso-position-vertical-relative:paragraph;z-index:15728640" id="docshapegroup4" coordorigin="5173,-190" coordsize="5626,2975">
                <v:shape style="position:absolute;left:5173;top:-191;width:5597;height:2975" type="#_x0000_t75" id="docshape5" stroked="false">
                  <v:imagedata r:id="rId5" o:title=""/>
                </v:shape>
                <v:shape style="position:absolute;left:9731;top:420;width:1068;height:311" type="#_x0000_t202" id="docshape6" filled="false" stroked="false">
                  <v:textbox inset="0,0,0,0">
                    <w:txbxContent>
                      <w:p>
                        <w:pPr>
                          <w:spacing w:line="310" w:lineRule="exact" w:before="0"/>
                          <w:ind w:left="0" w:right="0" w:firstLine="0"/>
                          <w:jc w:val="left"/>
                          <w:rPr>
                            <w:sz w:val="28"/>
                          </w:rPr>
                        </w:pPr>
                        <w:r>
                          <w:rPr>
                            <w:color w:val="2D2D2F"/>
                            <w:spacing w:val="-2"/>
                            <w:sz w:val="28"/>
                          </w:rPr>
                          <w:t>частного</w:t>
                        </w:r>
                      </w:p>
                    </w:txbxContent>
                  </v:textbox>
                  <w10:wrap type="none"/>
                </v:shape>
                <w10:wrap type="none"/>
              </v:group>
            </w:pict>
          </mc:Fallback>
        </mc:AlternateContent>
      </w:r>
      <w:r>
        <w:rPr>
          <w:b/>
          <w:color w:val="2D2D2F"/>
          <w:spacing w:val="-2"/>
          <w:sz w:val="27"/>
        </w:rPr>
        <w:t>СОГЛАСОВАНО</w:t>
      </w:r>
    </w:p>
    <w:p>
      <w:pPr>
        <w:pStyle w:val="BodyText"/>
        <w:spacing w:before="103"/>
        <w:ind w:left="1619"/>
        <w:jc w:val="left"/>
      </w:pPr>
      <w:r>
        <w:rPr>
          <w:color w:val="2D2D2F"/>
        </w:rPr>
        <w:t>Заседанием</w:t>
      </w:r>
      <w:r>
        <w:rPr>
          <w:color w:val="2D2D2F"/>
          <w:spacing w:val="52"/>
          <w:w w:val="150"/>
        </w:rPr>
        <w:t> </w:t>
      </w:r>
      <w:r>
        <w:rPr>
          <w:color w:val="2D2D2F"/>
          <w:spacing w:val="-2"/>
        </w:rPr>
        <w:t>педагогического</w:t>
      </w:r>
    </w:p>
    <w:p>
      <w:pPr>
        <w:pStyle w:val="BodyText"/>
        <w:spacing w:line="306" w:lineRule="exact"/>
        <w:ind w:left="1621"/>
        <w:jc w:val="left"/>
      </w:pPr>
      <w:r>
        <w:rPr>
          <w:color w:val="2D2D2F"/>
        </w:rPr>
        <w:t>«РЖД</w:t>
      </w:r>
      <w:r>
        <w:rPr>
          <w:color w:val="2D2D2F"/>
          <w:spacing w:val="-4"/>
        </w:rPr>
        <w:t> </w:t>
      </w:r>
      <w:r>
        <w:rPr>
          <w:color w:val="2D2D2F"/>
        </w:rPr>
        <w:t>лицей</w:t>
      </w:r>
      <w:r>
        <w:rPr>
          <w:color w:val="2D2D2F"/>
          <w:spacing w:val="5"/>
        </w:rPr>
        <w:t> </w:t>
      </w:r>
      <w:r>
        <w:rPr>
          <w:color w:val="2D2D2F"/>
        </w:rPr>
        <w:t>№</w:t>
      </w:r>
      <w:r>
        <w:rPr>
          <w:color w:val="2D2D2F"/>
          <w:spacing w:val="-6"/>
        </w:rPr>
        <w:t> </w:t>
      </w:r>
      <w:r>
        <w:rPr>
          <w:color w:val="2D2D2F"/>
          <w:spacing w:val="-5"/>
        </w:rPr>
        <w:t>8»</w:t>
      </w:r>
    </w:p>
    <w:p>
      <w:pPr>
        <w:pStyle w:val="BodyText"/>
        <w:spacing w:line="467" w:lineRule="exact"/>
        <w:ind w:left="1618"/>
        <w:jc w:val="left"/>
      </w:pPr>
      <w:r>
        <w:rPr>
          <w:color w:val="2D2D2F"/>
          <w:spacing w:val="-2"/>
        </w:rPr>
        <w:t>(протокол</w:t>
      </w:r>
      <w:r>
        <w:rPr>
          <w:color w:val="2D2D2F"/>
          <w:spacing w:val="1"/>
        </w:rPr>
        <w:t> </w:t>
      </w:r>
      <w:r>
        <w:rPr>
          <w:color w:val="2D2D2F"/>
          <w:spacing w:val="-2"/>
        </w:rPr>
        <w:t>от</w:t>
      </w:r>
      <w:r>
        <w:rPr>
          <w:color w:val="2D2D2F"/>
          <w:spacing w:val="-5"/>
        </w:rPr>
        <w:t> </w:t>
      </w:r>
      <w:r>
        <w:rPr>
          <w:color w:val="2D2D2F"/>
          <w:spacing w:val="-2"/>
        </w:rPr>
        <w:t>28.08.2023</w:t>
      </w:r>
      <w:r>
        <w:rPr>
          <w:color w:val="2D2D2F"/>
          <w:spacing w:val="-13"/>
        </w:rPr>
        <w:t> </w:t>
      </w:r>
      <w:r>
        <w:rPr>
          <w:rFonts w:ascii="Arial" w:hAnsi="Arial"/>
          <w:color w:val="2D2D2F"/>
          <w:spacing w:val="-2"/>
          <w:sz w:val="42"/>
        </w:rPr>
        <w:t>г.</w:t>
      </w:r>
      <w:r>
        <w:rPr>
          <w:rFonts w:ascii="Arial" w:hAnsi="Arial"/>
          <w:color w:val="2D2D2F"/>
          <w:spacing w:val="-58"/>
          <w:sz w:val="42"/>
        </w:rPr>
        <w:t> </w:t>
      </w:r>
      <w:r>
        <w:rPr>
          <w:color w:val="2D2D2F"/>
          <w:spacing w:val="-10"/>
        </w:rPr>
        <w: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1"/>
        <w:jc w:val="left"/>
        <w:rPr>
          <w:sz w:val="18"/>
        </w:rPr>
      </w:pPr>
    </w:p>
    <w:p>
      <w:pPr>
        <w:spacing w:line="244" w:lineRule="auto" w:before="89"/>
        <w:ind w:left="3148" w:right="1569" w:firstLine="1331"/>
        <w:jc w:val="left"/>
        <w:rPr>
          <w:b/>
          <w:sz w:val="27"/>
        </w:rPr>
      </w:pPr>
      <w:r>
        <w:rPr>
          <w:b/>
          <w:color w:val="2D2D2F"/>
          <w:w w:val="105"/>
          <w:sz w:val="27"/>
        </w:rPr>
        <w:t>ПОРЯДОК И ОСНОВАНИЯ </w:t>
      </w:r>
      <w:r>
        <w:rPr>
          <w:b/>
          <w:color w:val="2D2D2F"/>
          <w:sz w:val="27"/>
        </w:rPr>
        <w:t>ПЕРЕВОДА,</w:t>
      </w:r>
      <w:r>
        <w:rPr>
          <w:b/>
          <w:color w:val="2D2D2F"/>
          <w:spacing w:val="40"/>
          <w:sz w:val="27"/>
        </w:rPr>
        <w:t> </w:t>
      </w:r>
      <w:r>
        <w:rPr>
          <w:b/>
          <w:color w:val="2D2D2F"/>
          <w:sz w:val="27"/>
        </w:rPr>
        <w:t>ОТЧИСЛЕНИЯ</w:t>
      </w:r>
      <w:r>
        <w:rPr>
          <w:b/>
          <w:color w:val="2D2D2F"/>
          <w:spacing w:val="40"/>
          <w:sz w:val="27"/>
        </w:rPr>
        <w:t> </w:t>
      </w:r>
      <w:r>
        <w:rPr>
          <w:b/>
          <w:color w:val="2D2D2F"/>
          <w:sz w:val="27"/>
        </w:rPr>
        <w:t>ОБУЧАЮЩИХСЯ</w:t>
      </w:r>
    </w:p>
    <w:p>
      <w:pPr>
        <w:pStyle w:val="BodyText"/>
        <w:spacing w:before="10"/>
        <w:jc w:val="left"/>
        <w:rPr>
          <w:b/>
        </w:rPr>
      </w:pPr>
    </w:p>
    <w:p>
      <w:pPr>
        <w:pStyle w:val="ListParagraph"/>
        <w:numPr>
          <w:ilvl w:val="0"/>
          <w:numId w:val="1"/>
        </w:numPr>
        <w:tabs>
          <w:tab w:pos="5287" w:val="left" w:leader="none"/>
        </w:tabs>
        <w:spacing w:line="240" w:lineRule="auto" w:before="0" w:after="0"/>
        <w:ind w:left="5287" w:right="0" w:hanging="276"/>
        <w:jc w:val="left"/>
        <w:rPr>
          <w:b/>
          <w:color w:val="2D2D2F"/>
          <w:sz w:val="27"/>
        </w:rPr>
      </w:pPr>
      <w:r>
        <w:rPr>
          <w:b/>
          <w:color w:val="2D2D2F"/>
          <w:sz w:val="27"/>
        </w:rPr>
        <w:t>Общие</w:t>
      </w:r>
      <w:r>
        <w:rPr>
          <w:b/>
          <w:color w:val="2D2D2F"/>
          <w:spacing w:val="36"/>
          <w:sz w:val="27"/>
        </w:rPr>
        <w:t> </w:t>
      </w:r>
      <w:r>
        <w:rPr>
          <w:b/>
          <w:color w:val="2D2D2F"/>
          <w:spacing w:val="-2"/>
          <w:sz w:val="27"/>
        </w:rPr>
        <w:t>положения</w:t>
      </w:r>
    </w:p>
    <w:p>
      <w:pPr>
        <w:pStyle w:val="BodyText"/>
        <w:spacing w:before="7"/>
        <w:jc w:val="left"/>
        <w:rPr>
          <w:b/>
        </w:rPr>
      </w:pPr>
    </w:p>
    <w:p>
      <w:pPr>
        <w:pStyle w:val="ListParagraph"/>
        <w:numPr>
          <w:ilvl w:val="1"/>
          <w:numId w:val="1"/>
        </w:numPr>
        <w:tabs>
          <w:tab w:pos="2820" w:val="left" w:leader="none"/>
        </w:tabs>
        <w:spacing w:line="242" w:lineRule="auto" w:before="0" w:after="0"/>
        <w:ind w:left="1624" w:right="258" w:firstLine="708"/>
        <w:jc w:val="both"/>
        <w:rPr>
          <w:color w:val="2D2D2F"/>
          <w:sz w:val="28"/>
        </w:rPr>
      </w:pPr>
      <w:r>
        <w:rPr>
          <w:color w:val="2D2D2F"/>
          <w:sz w:val="28"/>
        </w:rPr>
        <w:t>Настоящий Порядок и основания перевода, отчисления обучающихся (далее -</w:t>
      </w:r>
      <w:r>
        <w:rPr>
          <w:color w:val="2D2D2F"/>
          <w:spacing w:val="40"/>
          <w:sz w:val="28"/>
        </w:rPr>
        <w:t> </w:t>
      </w:r>
      <w:r>
        <w:rPr>
          <w:color w:val="2D2D2F"/>
          <w:sz w:val="28"/>
        </w:rPr>
        <w:t>порядок) разработаны в соответствии с Федеральным законом от</w:t>
      </w:r>
      <w:r>
        <w:rPr>
          <w:color w:val="2D2D2F"/>
          <w:spacing w:val="-1"/>
          <w:sz w:val="28"/>
        </w:rPr>
        <w:t> </w:t>
      </w:r>
      <w:r>
        <w:rPr>
          <w:color w:val="2D2D2F"/>
          <w:sz w:val="28"/>
        </w:rPr>
        <w:t>29.12.2012 №</w:t>
      </w:r>
      <w:r>
        <w:rPr>
          <w:color w:val="2D2D2F"/>
          <w:spacing w:val="-7"/>
          <w:sz w:val="28"/>
        </w:rPr>
        <w:t> </w:t>
      </w:r>
      <w:r>
        <w:rPr>
          <w:color w:val="2D2D2F"/>
          <w:sz w:val="28"/>
        </w:rPr>
        <w:t>273-ФЗ «Об образовании в</w:t>
      </w:r>
      <w:r>
        <w:rPr>
          <w:color w:val="2D2D2F"/>
          <w:spacing w:val="-7"/>
          <w:sz w:val="28"/>
        </w:rPr>
        <w:t> </w:t>
      </w:r>
      <w:r>
        <w:rPr>
          <w:color w:val="2D2D2F"/>
          <w:sz w:val="28"/>
        </w:rPr>
        <w:t>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Минобрнауки от 16.02.2019г. № 177, и у тавом частного общеобразовательного учреждения</w:t>
      </w:r>
      <w:r>
        <w:rPr>
          <w:color w:val="2D2D2F"/>
          <w:spacing w:val="40"/>
          <w:sz w:val="28"/>
        </w:rPr>
        <w:t> </w:t>
      </w:r>
      <w:r>
        <w:rPr>
          <w:color w:val="2D2D2F"/>
          <w:sz w:val="28"/>
        </w:rPr>
        <w:t>«РЖД лицей № 8» (далее -лицей).</w:t>
      </w:r>
    </w:p>
    <w:p>
      <w:pPr>
        <w:pStyle w:val="ListParagraph"/>
        <w:numPr>
          <w:ilvl w:val="1"/>
          <w:numId w:val="1"/>
        </w:numPr>
        <w:tabs>
          <w:tab w:pos="2830" w:val="left" w:leader="none"/>
        </w:tabs>
        <w:spacing w:line="306" w:lineRule="exact" w:before="0" w:after="0"/>
        <w:ind w:left="2830" w:right="0" w:hanging="488"/>
        <w:jc w:val="both"/>
        <w:rPr>
          <w:color w:val="2D2D2F"/>
          <w:sz w:val="28"/>
        </w:rPr>
      </w:pPr>
      <w:r>
        <w:rPr>
          <w:color w:val="2D2D2F"/>
          <w:sz w:val="28"/>
        </w:rPr>
        <w:t>Порядок</w:t>
      </w:r>
      <w:r>
        <w:rPr>
          <w:color w:val="2D2D2F"/>
          <w:spacing w:val="77"/>
          <w:sz w:val="28"/>
        </w:rPr>
        <w:t>  </w:t>
      </w:r>
      <w:r>
        <w:rPr>
          <w:color w:val="2D2D2F"/>
          <w:sz w:val="28"/>
        </w:rPr>
        <w:t>определяет</w:t>
      </w:r>
      <w:r>
        <w:rPr>
          <w:color w:val="2D2D2F"/>
          <w:spacing w:val="51"/>
          <w:w w:val="150"/>
          <w:sz w:val="28"/>
        </w:rPr>
        <w:t>  </w:t>
      </w:r>
      <w:r>
        <w:rPr>
          <w:color w:val="2D2D2F"/>
          <w:sz w:val="28"/>
        </w:rPr>
        <w:t>требования</w:t>
      </w:r>
      <w:r>
        <w:rPr>
          <w:color w:val="2D2D2F"/>
          <w:spacing w:val="50"/>
          <w:w w:val="150"/>
          <w:sz w:val="28"/>
        </w:rPr>
        <w:t>  </w:t>
      </w:r>
      <w:r>
        <w:rPr>
          <w:color w:val="2D2D2F"/>
          <w:sz w:val="28"/>
        </w:rPr>
        <w:t>к</w:t>
      </w:r>
      <w:r>
        <w:rPr>
          <w:color w:val="2D2D2F"/>
          <w:spacing w:val="73"/>
          <w:sz w:val="28"/>
        </w:rPr>
        <w:t>  </w:t>
      </w:r>
      <w:r>
        <w:rPr>
          <w:color w:val="2D2D2F"/>
          <w:sz w:val="28"/>
        </w:rPr>
        <w:t>процедуре</w:t>
      </w:r>
      <w:r>
        <w:rPr>
          <w:color w:val="2D2D2F"/>
          <w:spacing w:val="46"/>
          <w:w w:val="150"/>
          <w:sz w:val="28"/>
        </w:rPr>
        <w:t>  </w:t>
      </w:r>
      <w:r>
        <w:rPr>
          <w:color w:val="2D2D2F"/>
          <w:sz w:val="28"/>
        </w:rPr>
        <w:t>и</w:t>
      </w:r>
      <w:r>
        <w:rPr>
          <w:color w:val="2D2D2F"/>
          <w:spacing w:val="71"/>
          <w:sz w:val="28"/>
        </w:rPr>
        <w:t>  </w:t>
      </w:r>
      <w:r>
        <w:rPr>
          <w:color w:val="2D2D2F"/>
          <w:spacing w:val="-2"/>
          <w:sz w:val="28"/>
        </w:rPr>
        <w:t>условиям</w:t>
      </w:r>
    </w:p>
    <w:p>
      <w:pPr>
        <w:pStyle w:val="BodyText"/>
        <w:spacing w:line="242" w:lineRule="auto" w:before="5"/>
        <w:ind w:left="1637" w:right="260" w:hanging="4"/>
      </w:pPr>
      <w:r>
        <w:rPr>
          <w:color w:val="2D2D2F"/>
        </w:rPr>
        <w:t>осуществления перевода и отчисления обучающихся по программам начального общего, основного общего и среднего общего образования в </w:t>
      </w:r>
      <w:r>
        <w:rPr>
          <w:color w:val="2D2D2F"/>
          <w:spacing w:val="-2"/>
        </w:rPr>
        <w:t>лицее.</w:t>
      </w:r>
    </w:p>
    <w:p>
      <w:pPr>
        <w:pStyle w:val="ListParagraph"/>
        <w:numPr>
          <w:ilvl w:val="1"/>
          <w:numId w:val="1"/>
        </w:numPr>
        <w:tabs>
          <w:tab w:pos="2830" w:val="left" w:leader="none"/>
        </w:tabs>
        <w:spacing w:line="242" w:lineRule="auto" w:before="0" w:after="0"/>
        <w:ind w:left="1638" w:right="260" w:firstLine="704"/>
        <w:jc w:val="both"/>
        <w:rPr>
          <w:color w:val="2D2D2F"/>
          <w:sz w:val="28"/>
        </w:rPr>
      </w:pPr>
      <w:r>
        <w:rPr>
          <w:color w:val="2D2D2F"/>
          <w:sz w:val="28"/>
        </w:rPr>
        <w:t>Все заявления, уведомления и иные документы могут быть направлены посредством электронной или иной связи, обеспечивающей аутентичность передаваемых и принимаемых сообщений и их документальное подтверждение. Факт ознакомления с документами фиксируется в порядке, предусмотренном локальными нормативными правовыми актами лицея по вопросам организации электронного </w:t>
      </w:r>
      <w:r>
        <w:rPr>
          <w:color w:val="2D2D2F"/>
          <w:spacing w:val="-2"/>
          <w:sz w:val="28"/>
        </w:rPr>
        <w:t>документооборота.</w:t>
      </w:r>
    </w:p>
    <w:p>
      <w:pPr>
        <w:pStyle w:val="BodyText"/>
        <w:spacing w:before="6"/>
        <w:jc w:val="left"/>
      </w:pPr>
    </w:p>
    <w:p>
      <w:pPr>
        <w:pStyle w:val="ListParagraph"/>
        <w:numPr>
          <w:ilvl w:val="0"/>
          <w:numId w:val="1"/>
        </w:numPr>
        <w:tabs>
          <w:tab w:pos="3556" w:val="left" w:leader="none"/>
        </w:tabs>
        <w:spacing w:line="240" w:lineRule="auto" w:before="0" w:after="0"/>
        <w:ind w:left="3556" w:right="0" w:hanging="284"/>
        <w:jc w:val="left"/>
        <w:rPr>
          <w:b/>
          <w:color w:val="2D2D2F"/>
          <w:sz w:val="27"/>
        </w:rPr>
      </w:pPr>
      <w:r>
        <w:rPr>
          <w:b/>
          <w:color w:val="2D2D2F"/>
          <w:sz w:val="27"/>
        </w:rPr>
        <w:t>Перевод</w:t>
      </w:r>
      <w:r>
        <w:rPr>
          <w:b/>
          <w:color w:val="2D2D2F"/>
          <w:spacing w:val="41"/>
          <w:sz w:val="27"/>
        </w:rPr>
        <w:t> </w:t>
      </w:r>
      <w:r>
        <w:rPr>
          <w:b/>
          <w:color w:val="2D2D2F"/>
          <w:sz w:val="27"/>
        </w:rPr>
        <w:t>обучающихся</w:t>
      </w:r>
      <w:r>
        <w:rPr>
          <w:b/>
          <w:color w:val="2D2D2F"/>
          <w:spacing w:val="61"/>
          <w:sz w:val="27"/>
        </w:rPr>
        <w:t> </w:t>
      </w:r>
      <w:r>
        <w:rPr>
          <w:b/>
          <w:color w:val="2D2D2F"/>
          <w:sz w:val="27"/>
        </w:rPr>
        <w:t>в</w:t>
      </w:r>
      <w:r>
        <w:rPr>
          <w:b/>
          <w:color w:val="2D2D2F"/>
          <w:spacing w:val="19"/>
          <w:sz w:val="27"/>
        </w:rPr>
        <w:t> </w:t>
      </w:r>
      <w:r>
        <w:rPr>
          <w:b/>
          <w:color w:val="2D2D2F"/>
          <w:sz w:val="27"/>
        </w:rPr>
        <w:t>параллельный</w:t>
      </w:r>
      <w:r>
        <w:rPr>
          <w:b/>
          <w:color w:val="2D2D2F"/>
          <w:spacing w:val="73"/>
          <w:sz w:val="27"/>
        </w:rPr>
        <w:t> </w:t>
      </w:r>
      <w:r>
        <w:rPr>
          <w:b/>
          <w:color w:val="2D2D2F"/>
          <w:spacing w:val="-2"/>
          <w:sz w:val="27"/>
        </w:rPr>
        <w:t>класс</w:t>
      </w:r>
    </w:p>
    <w:p>
      <w:pPr>
        <w:pStyle w:val="BodyText"/>
        <w:spacing w:before="2"/>
        <w:jc w:val="left"/>
        <w:rPr>
          <w:b/>
        </w:rPr>
      </w:pPr>
    </w:p>
    <w:p>
      <w:pPr>
        <w:pStyle w:val="ListParagraph"/>
        <w:numPr>
          <w:ilvl w:val="1"/>
          <w:numId w:val="1"/>
        </w:numPr>
        <w:tabs>
          <w:tab w:pos="2839" w:val="left" w:leader="none"/>
        </w:tabs>
        <w:spacing w:line="242" w:lineRule="auto" w:before="0" w:after="0"/>
        <w:ind w:left="1647" w:right="256" w:firstLine="702"/>
        <w:jc w:val="both"/>
        <w:rPr>
          <w:color w:val="2D2D2F"/>
          <w:sz w:val="28"/>
        </w:rPr>
      </w:pPr>
      <w:r>
        <w:rPr>
          <w:color w:val="2D2D2F"/>
          <w:sz w:val="28"/>
        </w:rPr>
        <w:t>Перевод обучающегося в параллельный класс возможен при наличии свободных мест в классе, в который заявлен перевод.</w:t>
      </w:r>
    </w:p>
    <w:p>
      <w:pPr>
        <w:spacing w:after="0" w:line="242" w:lineRule="auto"/>
        <w:jc w:val="both"/>
        <w:rPr>
          <w:sz w:val="28"/>
        </w:rPr>
        <w:sectPr>
          <w:type w:val="continuous"/>
          <w:pgSz w:w="11910" w:h="16840"/>
          <w:pgMar w:top="100" w:bottom="280" w:left="0" w:right="600"/>
        </w:sectPr>
      </w:pPr>
    </w:p>
    <w:p>
      <w:pPr>
        <w:pStyle w:val="BodyText"/>
        <w:spacing w:before="1"/>
        <w:jc w:val="left"/>
        <w:rPr>
          <w:sz w:val="27"/>
        </w:rPr>
      </w:pPr>
    </w:p>
    <w:p>
      <w:pPr>
        <w:pStyle w:val="ListParagraph"/>
        <w:numPr>
          <w:ilvl w:val="1"/>
          <w:numId w:val="1"/>
        </w:numPr>
        <w:tabs>
          <w:tab w:pos="2959" w:val="left" w:leader="none"/>
        </w:tabs>
        <w:spacing w:line="242" w:lineRule="auto" w:before="88" w:after="0"/>
        <w:ind w:left="1763" w:right="149" w:firstLine="711"/>
        <w:jc w:val="both"/>
        <w:rPr>
          <w:color w:val="313131"/>
          <w:sz w:val="28"/>
        </w:rPr>
      </w:pPr>
      <w:r>
        <w:rPr>
          <w:color w:val="313131"/>
          <w:sz w:val="28"/>
        </w:rPr>
        <w:t>Перевод в параллельн:q1й класс осуществляется по 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pPr>
        <w:pStyle w:val="ListParagraph"/>
        <w:numPr>
          <w:ilvl w:val="1"/>
          <w:numId w:val="1"/>
        </w:numPr>
        <w:tabs>
          <w:tab w:pos="2959" w:val="left" w:leader="none"/>
        </w:tabs>
        <w:spacing w:line="242" w:lineRule="auto" w:before="0" w:after="0"/>
        <w:ind w:left="2466" w:right="1136" w:firstLine="3"/>
        <w:jc w:val="left"/>
        <w:rPr>
          <w:color w:val="313131"/>
          <w:sz w:val="28"/>
        </w:rPr>
      </w:pPr>
      <w:r>
        <w:rPr>
          <w:color w:val="313131"/>
          <w:sz w:val="28"/>
        </w:rPr>
        <w:t>В</w:t>
      </w:r>
      <w:r>
        <w:rPr>
          <w:color w:val="313131"/>
          <w:spacing w:val="-17"/>
          <w:sz w:val="28"/>
        </w:rPr>
        <w:t> </w:t>
      </w:r>
      <w:r>
        <w:rPr>
          <w:color w:val="313131"/>
          <w:sz w:val="28"/>
        </w:rPr>
        <w:t>заявлении на</w:t>
      </w:r>
      <w:r>
        <w:rPr>
          <w:color w:val="313131"/>
          <w:spacing w:val="-16"/>
          <w:sz w:val="28"/>
        </w:rPr>
        <w:t> </w:t>
      </w:r>
      <w:r>
        <w:rPr>
          <w:color w:val="313131"/>
          <w:sz w:val="28"/>
        </w:rPr>
        <w:t>перевод</w:t>
      </w:r>
      <w:r>
        <w:rPr>
          <w:color w:val="313131"/>
          <w:spacing w:val="-1"/>
          <w:sz w:val="28"/>
        </w:rPr>
        <w:t> </w:t>
      </w:r>
      <w:r>
        <w:rPr>
          <w:color w:val="313131"/>
          <w:sz w:val="28"/>
        </w:rPr>
        <w:t>в</w:t>
      </w:r>
      <w:r>
        <w:rPr>
          <w:color w:val="313131"/>
          <w:spacing w:val="-15"/>
          <w:sz w:val="28"/>
        </w:rPr>
        <w:t> </w:t>
      </w:r>
      <w:r>
        <w:rPr>
          <w:color w:val="313131"/>
          <w:sz w:val="28"/>
        </w:rPr>
        <w:t>параллельный</w:t>
      </w:r>
      <w:r>
        <w:rPr>
          <w:color w:val="313131"/>
          <w:spacing w:val="14"/>
          <w:sz w:val="28"/>
        </w:rPr>
        <w:t> </w:t>
      </w:r>
      <w:r>
        <w:rPr>
          <w:color w:val="313131"/>
          <w:sz w:val="28"/>
        </w:rPr>
        <w:t>класс</w:t>
      </w:r>
      <w:r>
        <w:rPr>
          <w:color w:val="313131"/>
          <w:spacing w:val="-7"/>
          <w:sz w:val="28"/>
        </w:rPr>
        <w:t> </w:t>
      </w:r>
      <w:r>
        <w:rPr>
          <w:color w:val="313131"/>
          <w:sz w:val="28"/>
        </w:rPr>
        <w:t>указываются: а) фамилия, имя, отчество (при наличии) обучающегося;</w:t>
      </w:r>
    </w:p>
    <w:p>
      <w:pPr>
        <w:pStyle w:val="BodyText"/>
        <w:spacing w:line="237" w:lineRule="auto" w:before="9"/>
        <w:ind w:left="2474" w:right="4913" w:hanging="11"/>
        <w:jc w:val="left"/>
      </w:pPr>
      <w:r>
        <w:rPr>
          <w:color w:val="313131"/>
        </w:rPr>
        <w:t>6)</w:t>
      </w:r>
      <w:r>
        <w:rPr>
          <w:color w:val="313131"/>
          <w:spacing w:val="-18"/>
        </w:rPr>
        <w:t> </w:t>
      </w:r>
      <w:r>
        <w:rPr>
          <w:color w:val="313131"/>
        </w:rPr>
        <w:t>год</w:t>
      </w:r>
      <w:r>
        <w:rPr>
          <w:color w:val="313131"/>
          <w:spacing w:val="-17"/>
        </w:rPr>
        <w:t> </w:t>
      </w:r>
      <w:r>
        <w:rPr>
          <w:color w:val="313131"/>
        </w:rPr>
        <w:t>рождения</w:t>
      </w:r>
      <w:r>
        <w:rPr>
          <w:color w:val="313131"/>
          <w:spacing w:val="-11"/>
        </w:rPr>
        <w:t> </w:t>
      </w:r>
      <w:r>
        <w:rPr>
          <w:color w:val="313131"/>
        </w:rPr>
        <w:t>обучающегося; в) класс обучения;</w:t>
      </w:r>
    </w:p>
    <w:p>
      <w:pPr>
        <w:pStyle w:val="BodyText"/>
        <w:spacing w:line="242" w:lineRule="auto" w:before="4"/>
        <w:ind w:left="2472" w:right="4293" w:firstLine="3"/>
        <w:jc w:val="left"/>
      </w:pPr>
      <w:r>
        <w:rPr>
          <w:color w:val="313131"/>
        </w:rPr>
        <w:t>г)</w:t>
      </w:r>
      <w:r>
        <w:rPr>
          <w:color w:val="313131"/>
          <w:spacing w:val="-15"/>
        </w:rPr>
        <w:t> </w:t>
      </w:r>
      <w:r>
        <w:rPr>
          <w:color w:val="313131"/>
        </w:rPr>
        <w:t>класс,</w:t>
      </w:r>
      <w:r>
        <w:rPr>
          <w:color w:val="313131"/>
          <w:spacing w:val="-4"/>
        </w:rPr>
        <w:t> </w:t>
      </w:r>
      <w:r>
        <w:rPr>
          <w:color w:val="313131"/>
        </w:rPr>
        <w:t>в</w:t>
      </w:r>
      <w:r>
        <w:rPr>
          <w:color w:val="313131"/>
          <w:spacing w:val="-18"/>
        </w:rPr>
        <w:t> </w:t>
      </w:r>
      <w:r>
        <w:rPr>
          <w:color w:val="313131"/>
        </w:rPr>
        <w:t>который</w:t>
      </w:r>
      <w:r>
        <w:rPr>
          <w:color w:val="313131"/>
          <w:spacing w:val="-3"/>
        </w:rPr>
        <w:t> </w:t>
      </w:r>
      <w:r>
        <w:rPr>
          <w:color w:val="313131"/>
        </w:rPr>
        <w:t>заявлен перевод; д) дата перевода.</w:t>
      </w:r>
    </w:p>
    <w:p>
      <w:pPr>
        <w:pStyle w:val="ListParagraph"/>
        <w:numPr>
          <w:ilvl w:val="1"/>
          <w:numId w:val="1"/>
        </w:numPr>
        <w:tabs>
          <w:tab w:pos="2963" w:val="left" w:leader="none"/>
        </w:tabs>
        <w:spacing w:line="242" w:lineRule="auto" w:before="0" w:after="0"/>
        <w:ind w:left="1767" w:right="181" w:firstLine="707"/>
        <w:jc w:val="both"/>
        <w:rPr>
          <w:color w:val="313131"/>
          <w:sz w:val="28"/>
        </w:rPr>
      </w:pPr>
      <w:r>
        <w:rPr>
          <w:color w:val="313131"/>
          <w:sz w:val="28"/>
        </w:rPr>
        <w:t>Заявление о</w:t>
      </w:r>
      <w:r>
        <w:rPr>
          <w:color w:val="313131"/>
          <w:spacing w:val="-12"/>
          <w:sz w:val="28"/>
        </w:rPr>
        <w:t> </w:t>
      </w:r>
      <w:r>
        <w:rPr>
          <w:color w:val="313131"/>
          <w:sz w:val="28"/>
        </w:rPr>
        <w:t>переводе в</w:t>
      </w:r>
      <w:r>
        <w:rPr>
          <w:color w:val="313131"/>
          <w:spacing w:val="-13"/>
          <w:sz w:val="28"/>
        </w:rPr>
        <w:t> </w:t>
      </w:r>
      <w:r>
        <w:rPr>
          <w:color w:val="313131"/>
          <w:sz w:val="28"/>
        </w:rPr>
        <w:t>параллельный класс подается в</w:t>
      </w:r>
      <w:r>
        <w:rPr>
          <w:color w:val="313131"/>
          <w:spacing w:val="-13"/>
          <w:sz w:val="28"/>
        </w:rPr>
        <w:t> </w:t>
      </w:r>
      <w:r>
        <w:rPr>
          <w:color w:val="313131"/>
          <w:sz w:val="28"/>
        </w:rPr>
        <w:t>канцелярию </w:t>
      </w:r>
      <w:r>
        <w:rPr>
          <w:color w:val="313131"/>
          <w:spacing w:val="-2"/>
          <w:sz w:val="28"/>
        </w:rPr>
        <w:t>лицея.</w:t>
      </w:r>
    </w:p>
    <w:p>
      <w:pPr>
        <w:pStyle w:val="ListParagraph"/>
        <w:numPr>
          <w:ilvl w:val="1"/>
          <w:numId w:val="1"/>
        </w:numPr>
        <w:tabs>
          <w:tab w:pos="2963" w:val="left" w:leader="none"/>
        </w:tabs>
        <w:spacing w:line="242" w:lineRule="auto" w:before="0" w:after="0"/>
        <w:ind w:left="1767" w:right="183" w:firstLine="706"/>
        <w:jc w:val="both"/>
        <w:rPr>
          <w:color w:val="313131"/>
          <w:sz w:val="28"/>
        </w:rPr>
      </w:pPr>
      <w:r>
        <w:rPr>
          <w:color w:val="313131"/>
          <w:sz w:val="28"/>
        </w:rPr>
        <w:t>Ответственное должностное лицо</w:t>
      </w:r>
      <w:r>
        <w:rPr>
          <w:color w:val="313131"/>
          <w:spacing w:val="-9"/>
          <w:sz w:val="28"/>
        </w:rPr>
        <w:t> </w:t>
      </w:r>
      <w:r>
        <w:rPr>
          <w:color w:val="313131"/>
          <w:sz w:val="28"/>
        </w:rPr>
        <w:t>канцелярии</w:t>
      </w:r>
      <w:r>
        <w:rPr>
          <w:color w:val="313131"/>
          <w:spacing w:val="-1"/>
          <w:sz w:val="28"/>
        </w:rPr>
        <w:t> </w:t>
      </w:r>
      <w:r>
        <w:rPr>
          <w:color w:val="313131"/>
          <w:sz w:val="28"/>
        </w:rPr>
        <w:t>принимает</w:t>
      </w:r>
      <w:r>
        <w:rPr>
          <w:color w:val="313131"/>
          <w:spacing w:val="-8"/>
          <w:sz w:val="28"/>
        </w:rPr>
        <w:t> </w:t>
      </w:r>
      <w:r>
        <w:rPr>
          <w:color w:val="313131"/>
          <w:sz w:val="28"/>
        </w:rPr>
        <w:t>заявление о переводе в параллельный класс, если оно соответствует требованиям, установленным</w:t>
      </w:r>
      <w:r>
        <w:rPr>
          <w:color w:val="313131"/>
          <w:spacing w:val="40"/>
          <w:sz w:val="28"/>
        </w:rPr>
        <w:t> </w:t>
      </w:r>
      <w:r>
        <w:rPr>
          <w:color w:val="313131"/>
          <w:sz w:val="28"/>
        </w:rPr>
        <w:t>в пунктах 2.2-2.3 настоящего порядка.</w:t>
      </w:r>
    </w:p>
    <w:p>
      <w:pPr>
        <w:pStyle w:val="BodyText"/>
        <w:ind w:left="1765" w:right="169" w:firstLine="704"/>
      </w:pPr>
      <w:r>
        <w:rPr>
          <w:color w:val="313131"/>
        </w:rPr>
        <w:t>Принятое заявление регистрируется в соответствии</w:t>
      </w:r>
      <w:r>
        <w:rPr>
          <w:color w:val="313131"/>
          <w:spacing w:val="40"/>
        </w:rPr>
        <w:t> </w:t>
      </w:r>
      <w:r>
        <w:rPr>
          <w:color w:val="313131"/>
        </w:rPr>
        <w:t>с установленными</w:t>
      </w:r>
      <w:r>
        <w:rPr>
          <w:color w:val="313131"/>
          <w:spacing w:val="40"/>
        </w:rPr>
        <w:t> </w:t>
      </w:r>
      <w:r>
        <w:rPr>
          <w:color w:val="313131"/>
        </w:rPr>
        <w:t>в лицее правилами делопроизводства и передается на рассмотрение директору лицея или уполномоченному им лицу в течение одного рабочего </w:t>
      </w:r>
      <w:r>
        <w:rPr>
          <w:color w:val="313131"/>
          <w:spacing w:val="-4"/>
        </w:rPr>
        <w:t>дня.</w:t>
      </w:r>
    </w:p>
    <w:p>
      <w:pPr>
        <w:pStyle w:val="ListParagraph"/>
        <w:numPr>
          <w:ilvl w:val="1"/>
          <w:numId w:val="1"/>
        </w:numPr>
        <w:tabs>
          <w:tab w:pos="2968" w:val="left" w:leader="none"/>
        </w:tabs>
        <w:spacing w:line="240" w:lineRule="auto" w:before="0" w:after="0"/>
        <w:ind w:left="1765" w:right="165" w:firstLine="709"/>
        <w:jc w:val="both"/>
        <w:rPr>
          <w:color w:val="313131"/>
          <w:sz w:val="28"/>
        </w:rPr>
      </w:pPr>
      <w:r>
        <w:rPr>
          <w:color w:val="313131"/>
          <w:sz w:val="28"/>
        </w:rPr>
        <w:t>Заявление о переводе в параллельный класс рассматривается директором лицея или уполномоченным им лицом в течение пяти рабочих </w:t>
      </w:r>
      <w:r>
        <w:rPr>
          <w:color w:val="313131"/>
          <w:spacing w:val="-2"/>
          <w:sz w:val="28"/>
        </w:rPr>
        <w:t>дней.</w:t>
      </w:r>
    </w:p>
    <w:p>
      <w:pPr>
        <w:pStyle w:val="BodyText"/>
        <w:spacing w:line="242" w:lineRule="auto"/>
        <w:ind w:left="1772" w:right="152" w:firstLine="698"/>
      </w:pPr>
      <w:r>
        <w:rPr>
          <w:color w:val="313131"/>
        </w:rPr>
        <w:t>В переводе может быть отказано при отсутствии свободных мест в классе, в который заявлен перевод, а также в случае, предусмотренном пунктом 2.18 настоящего порядка.</w:t>
      </w:r>
    </w:p>
    <w:p>
      <w:pPr>
        <w:pStyle w:val="ListParagraph"/>
        <w:numPr>
          <w:ilvl w:val="1"/>
          <w:numId w:val="1"/>
        </w:numPr>
        <w:tabs>
          <w:tab w:pos="2970" w:val="left" w:leader="none"/>
        </w:tabs>
        <w:spacing w:line="242" w:lineRule="auto" w:before="0" w:after="0"/>
        <w:ind w:left="1765" w:right="154" w:firstLine="709"/>
        <w:jc w:val="both"/>
        <w:rPr>
          <w:color w:val="313131"/>
          <w:sz w:val="28"/>
        </w:rPr>
      </w:pPr>
      <w:r>
        <w:rPr>
          <w:color w:val="313131"/>
          <w:sz w:val="28"/>
        </w:rPr>
        <w:t>Директор лицея или уполномоченное им лицо издает приказ о переводе обучающегося в</w:t>
      </w:r>
      <w:r>
        <w:rPr>
          <w:color w:val="313131"/>
          <w:spacing w:val="-15"/>
          <w:sz w:val="28"/>
        </w:rPr>
        <w:t> </w:t>
      </w:r>
      <w:r>
        <w:rPr>
          <w:color w:val="313131"/>
          <w:sz w:val="28"/>
        </w:rPr>
        <w:t>параллельный класс в</w:t>
      </w:r>
      <w:r>
        <w:rPr>
          <w:color w:val="313131"/>
          <w:spacing w:val="-10"/>
          <w:sz w:val="28"/>
        </w:rPr>
        <w:t> </w:t>
      </w:r>
      <w:r>
        <w:rPr>
          <w:color w:val="313131"/>
          <w:sz w:val="28"/>
        </w:rPr>
        <w:t>течение одного</w:t>
      </w:r>
      <w:r>
        <w:rPr>
          <w:color w:val="313131"/>
          <w:spacing w:val="-2"/>
          <w:sz w:val="28"/>
        </w:rPr>
        <w:t> </w:t>
      </w:r>
      <w:r>
        <w:rPr>
          <w:color w:val="313131"/>
          <w:sz w:val="28"/>
        </w:rPr>
        <w:t>рабочего дня с момента принятия решения об удовлетворении заявления. В приказе указывается дата перевода, с которой обучающийся обязан приступить к занятиям в параллельном классе.</w:t>
      </w:r>
    </w:p>
    <w:p>
      <w:pPr>
        <w:pStyle w:val="ListParagraph"/>
        <w:numPr>
          <w:ilvl w:val="1"/>
          <w:numId w:val="1"/>
        </w:numPr>
        <w:tabs>
          <w:tab w:pos="2964" w:val="left" w:leader="none"/>
        </w:tabs>
        <w:spacing w:line="240" w:lineRule="auto" w:before="0" w:after="0"/>
        <w:ind w:left="1765" w:right="164" w:firstLine="713"/>
        <w:jc w:val="both"/>
        <w:rPr>
          <w:color w:val="313131"/>
          <w:sz w:val="28"/>
        </w:rPr>
      </w:pPr>
      <w:r>
        <w:rPr>
          <w:color w:val="313131"/>
          <w:sz w:val="28"/>
        </w:rPr>
        <w:t>В случае отсутствия свободных мест в классе, в который заявлен перевод, директор лицея или уполномоченное ответственное должностное лицо делает на заявлении соответствующую отметку с указанием основания для отказа, даты рассмотрения заявления, должности, подписи и ее </w:t>
      </w:r>
      <w:r>
        <w:rPr>
          <w:color w:val="313131"/>
          <w:spacing w:val="-2"/>
          <w:sz w:val="28"/>
        </w:rPr>
        <w:t>расшифровки.</w:t>
      </w:r>
    </w:p>
    <w:p>
      <w:pPr>
        <w:pStyle w:val="ListParagraph"/>
        <w:numPr>
          <w:ilvl w:val="1"/>
          <w:numId w:val="1"/>
        </w:numPr>
        <w:tabs>
          <w:tab w:pos="2968" w:val="left" w:leader="none"/>
        </w:tabs>
        <w:spacing w:line="240" w:lineRule="auto" w:before="0" w:after="0"/>
        <w:ind w:left="1767" w:right="154" w:firstLine="707"/>
        <w:jc w:val="both"/>
        <w:rPr>
          <w:color w:val="313131"/>
          <w:sz w:val="28"/>
        </w:rPr>
      </w:pPr>
      <w:r>
        <w:rPr>
          <w:color w:val="313131"/>
          <w:sz w:val="28"/>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об отказе в переводе</w:t>
      </w:r>
      <w:r>
        <w:rPr>
          <w:color w:val="313131"/>
          <w:spacing w:val="38"/>
          <w:sz w:val="28"/>
        </w:rPr>
        <w:t> </w:t>
      </w:r>
      <w:r>
        <w:rPr>
          <w:color w:val="313131"/>
          <w:sz w:val="28"/>
        </w:rPr>
        <w:t>регистрируется в</w:t>
      </w:r>
      <w:r>
        <w:rPr>
          <w:color w:val="313131"/>
          <w:spacing w:val="-4"/>
          <w:sz w:val="28"/>
        </w:rPr>
        <w:t> </w:t>
      </w:r>
      <w:r>
        <w:rPr>
          <w:color w:val="313131"/>
          <w:sz w:val="28"/>
        </w:rPr>
        <w:t>соответствии с установленными</w:t>
      </w:r>
      <w:r>
        <w:rPr>
          <w:color w:val="313131"/>
          <w:spacing w:val="-1"/>
          <w:sz w:val="28"/>
        </w:rPr>
        <w:t> </w:t>
      </w:r>
      <w:r>
        <w:rPr>
          <w:color w:val="313131"/>
          <w:sz w:val="28"/>
        </w:rPr>
        <w:t>в лицее правилами делопроизводства.</w:t>
      </w:r>
      <w:r>
        <w:rPr>
          <w:color w:val="313131"/>
          <w:spacing w:val="-7"/>
          <w:sz w:val="28"/>
        </w:rPr>
        <w:t> </w:t>
      </w:r>
      <w:r>
        <w:rPr>
          <w:color w:val="313131"/>
          <w:sz w:val="28"/>
        </w:rPr>
        <w:t>Копия уведомления об</w:t>
      </w:r>
      <w:r>
        <w:rPr>
          <w:color w:val="313131"/>
          <w:spacing w:val="-2"/>
          <w:sz w:val="28"/>
        </w:rPr>
        <w:t> </w:t>
      </w:r>
      <w:r>
        <w:rPr>
          <w:color w:val="313131"/>
          <w:sz w:val="28"/>
        </w:rPr>
        <w:t>отказе в</w:t>
      </w:r>
      <w:r>
        <w:rPr>
          <w:color w:val="313131"/>
          <w:spacing w:val="-10"/>
          <w:sz w:val="28"/>
        </w:rPr>
        <w:t> </w:t>
      </w:r>
      <w:r>
        <w:rPr>
          <w:color w:val="313131"/>
          <w:sz w:val="28"/>
        </w:rPr>
        <w:t>переводе обучающегося в</w:t>
      </w:r>
      <w:r>
        <w:rPr>
          <w:color w:val="313131"/>
          <w:spacing w:val="-4"/>
          <w:sz w:val="28"/>
        </w:rPr>
        <w:t> </w:t>
      </w:r>
      <w:r>
        <w:rPr>
          <w:color w:val="313131"/>
          <w:sz w:val="28"/>
        </w:rPr>
        <w:t>параллельный класс хранится в</w:t>
      </w:r>
      <w:r>
        <w:rPr>
          <w:color w:val="313131"/>
          <w:spacing w:val="-10"/>
          <w:sz w:val="28"/>
        </w:rPr>
        <w:t> </w:t>
      </w:r>
      <w:r>
        <w:rPr>
          <w:color w:val="313131"/>
          <w:sz w:val="28"/>
        </w:rPr>
        <w:t>личном деле обучающегося.</w:t>
      </w:r>
    </w:p>
    <w:p>
      <w:pPr>
        <w:pStyle w:val="BodyText"/>
        <w:spacing w:line="237" w:lineRule="auto"/>
        <w:ind w:left="1767" w:right="161" w:firstLine="707"/>
      </w:pPr>
      <w:r>
        <w:rPr>
          <w:color w:val="313131"/>
        </w:rPr>
        <w:t>2.1О.</w:t>
      </w:r>
      <w:r>
        <w:rPr>
          <w:color w:val="313131"/>
          <w:spacing w:val="-12"/>
        </w:rPr>
        <w:t> </w:t>
      </w:r>
      <w:r>
        <w:rPr>
          <w:color w:val="313131"/>
        </w:rPr>
        <w:t>Факт ознакомления заявителя с уведомлением фиксируется на копии уведомления и заверяется личной подписью заявителя.</w:t>
      </w:r>
    </w:p>
    <w:p>
      <w:pPr>
        <w:pStyle w:val="BodyText"/>
        <w:ind w:left="2470"/>
      </w:pPr>
      <w:r>
        <w:rPr>
          <w:color w:val="313131"/>
        </w:rPr>
        <w:t>При</w:t>
      </w:r>
      <w:r>
        <w:rPr>
          <w:color w:val="313131"/>
          <w:spacing w:val="13"/>
        </w:rPr>
        <w:t> </w:t>
      </w:r>
      <w:r>
        <w:rPr>
          <w:color w:val="313131"/>
        </w:rPr>
        <w:t>отказе</w:t>
      </w:r>
      <w:r>
        <w:rPr>
          <w:color w:val="313131"/>
          <w:spacing w:val="28"/>
        </w:rPr>
        <w:t> </w:t>
      </w:r>
      <w:r>
        <w:rPr>
          <w:color w:val="313131"/>
        </w:rPr>
        <w:t>или</w:t>
      </w:r>
      <w:r>
        <w:rPr>
          <w:color w:val="313131"/>
          <w:spacing w:val="13"/>
        </w:rPr>
        <w:t> </w:t>
      </w:r>
      <w:r>
        <w:rPr>
          <w:color w:val="313131"/>
        </w:rPr>
        <w:t>уклонении</w:t>
      </w:r>
      <w:r>
        <w:rPr>
          <w:color w:val="313131"/>
          <w:spacing w:val="24"/>
        </w:rPr>
        <w:t> </w:t>
      </w:r>
      <w:r>
        <w:rPr>
          <w:color w:val="313131"/>
        </w:rPr>
        <w:t>заявителя</w:t>
      </w:r>
      <w:r>
        <w:rPr>
          <w:color w:val="313131"/>
          <w:spacing w:val="27"/>
        </w:rPr>
        <w:t> </w:t>
      </w:r>
      <w:r>
        <w:rPr>
          <w:color w:val="313131"/>
        </w:rPr>
        <w:t>от</w:t>
      </w:r>
      <w:r>
        <w:rPr>
          <w:color w:val="313131"/>
          <w:spacing w:val="11"/>
        </w:rPr>
        <w:t> </w:t>
      </w:r>
      <w:r>
        <w:rPr>
          <w:color w:val="313131"/>
        </w:rPr>
        <w:t>ознакомления</w:t>
      </w:r>
      <w:r>
        <w:rPr>
          <w:color w:val="313131"/>
          <w:spacing w:val="42"/>
        </w:rPr>
        <w:t> </w:t>
      </w:r>
      <w:r>
        <w:rPr>
          <w:color w:val="313131"/>
        </w:rPr>
        <w:t>с</w:t>
      </w:r>
      <w:r>
        <w:rPr>
          <w:color w:val="313131"/>
          <w:spacing w:val="8"/>
        </w:rPr>
        <w:t> </w:t>
      </w:r>
      <w:r>
        <w:rPr>
          <w:color w:val="313131"/>
          <w:spacing w:val="-2"/>
        </w:rPr>
        <w:t>уведомлением</w:t>
      </w:r>
    </w:p>
    <w:p>
      <w:pPr>
        <w:spacing w:after="0"/>
        <w:sectPr>
          <w:headerReference w:type="default" r:id="rId6"/>
          <w:pgSz w:w="11910" w:h="16840"/>
          <w:pgMar w:header="487" w:footer="0" w:top="680" w:bottom="280" w:left="0" w:right="600"/>
          <w:pgNumType w:start="2"/>
        </w:sectPr>
      </w:pPr>
    </w:p>
    <w:p>
      <w:pPr>
        <w:pStyle w:val="BodyText"/>
        <w:spacing w:before="5"/>
        <w:jc w:val="left"/>
        <w:rPr>
          <w:sz w:val="21"/>
        </w:rPr>
      </w:pPr>
    </w:p>
    <w:p>
      <w:pPr>
        <w:pStyle w:val="BodyText"/>
        <w:spacing w:line="242" w:lineRule="auto" w:before="89"/>
        <w:ind w:left="1658" w:right="227"/>
      </w:pPr>
      <w:r>
        <w:rPr>
          <w:color w:val="313131"/>
        </w:rPr>
        <w:t>ответственное должностное лицо канцелярии делает соответствующую отметку на копии уведомления об отказе в переводе в параллельный класс. Отметка об</w:t>
      </w:r>
      <w:r>
        <w:rPr>
          <w:color w:val="313131"/>
          <w:spacing w:val="-1"/>
        </w:rPr>
        <w:t> </w:t>
      </w:r>
      <w:r>
        <w:rPr>
          <w:color w:val="313131"/>
        </w:rPr>
        <w:t>отказе или уклонении заявителя от</w:t>
      </w:r>
      <w:r>
        <w:rPr>
          <w:color w:val="313131"/>
          <w:spacing w:val="-4"/>
        </w:rPr>
        <w:t> </w:t>
      </w:r>
      <w:r>
        <w:rPr>
          <w:color w:val="313131"/>
        </w:rPr>
        <w:t>ознакомления с</w:t>
      </w:r>
      <w:r>
        <w:rPr>
          <w:color w:val="313131"/>
          <w:spacing w:val="-13"/>
        </w:rPr>
        <w:t> </w:t>
      </w:r>
      <w:r>
        <w:rPr>
          <w:color w:val="313131"/>
        </w:rPr>
        <w:t>уведомлением должна содержать должность сделавшего ее лица, подпись, расшифровку подписи и дату.</w:t>
      </w:r>
    </w:p>
    <w:p>
      <w:pPr>
        <w:pStyle w:val="ListParagraph"/>
        <w:numPr>
          <w:ilvl w:val="1"/>
          <w:numId w:val="2"/>
        </w:numPr>
        <w:tabs>
          <w:tab w:pos="3001" w:val="left" w:leader="none"/>
        </w:tabs>
        <w:spacing w:line="240" w:lineRule="auto" w:before="0" w:after="0"/>
        <w:ind w:left="1664" w:right="222" w:firstLine="704"/>
        <w:jc w:val="both"/>
        <w:rPr>
          <w:sz w:val="28"/>
        </w:rPr>
      </w:pPr>
      <w:r>
        <w:rPr>
          <w:color w:val="313131"/>
          <w:sz w:val="28"/>
        </w:rPr>
        <w:t>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w:t>
      </w:r>
      <w:r>
        <w:rPr>
          <w:color w:val="313131"/>
          <w:spacing w:val="-2"/>
          <w:sz w:val="28"/>
        </w:rPr>
        <w:t>переводе.</w:t>
      </w:r>
    </w:p>
    <w:p>
      <w:pPr>
        <w:pStyle w:val="ListParagraph"/>
        <w:numPr>
          <w:ilvl w:val="1"/>
          <w:numId w:val="2"/>
        </w:numPr>
        <w:tabs>
          <w:tab w:pos="3007" w:val="left" w:leader="none"/>
        </w:tabs>
        <w:spacing w:line="240" w:lineRule="auto" w:before="7" w:after="0"/>
        <w:ind w:left="1671" w:right="250" w:firstLine="702"/>
        <w:jc w:val="both"/>
        <w:rPr>
          <w:sz w:val="28"/>
        </w:rPr>
      </w:pPr>
      <w:r>
        <w:rPr>
          <w:color w:val="313131"/>
          <w:sz w:val="28"/>
        </w:rPr>
        <w:t>Отзыв заявления оформляется в письменном виде, заверяется личной подписью лица, подававшего заявление на перевод в параллельный класс, и подается в канцелярию лицея.</w:t>
      </w:r>
    </w:p>
    <w:p>
      <w:pPr>
        <w:pStyle w:val="ListParagraph"/>
        <w:numPr>
          <w:ilvl w:val="1"/>
          <w:numId w:val="2"/>
        </w:numPr>
        <w:tabs>
          <w:tab w:pos="3007" w:val="left" w:leader="none"/>
        </w:tabs>
        <w:spacing w:line="242" w:lineRule="auto" w:before="0" w:after="0"/>
        <w:ind w:left="1671" w:right="230" w:firstLine="707"/>
        <w:jc w:val="both"/>
        <w:rPr>
          <w:sz w:val="28"/>
        </w:rPr>
      </w:pPr>
      <w:r>
        <w:rPr>
          <w:color w:val="313131"/>
          <w:sz w:val="28"/>
        </w:rPr>
        <w:t>Отзыв заявления о</w:t>
      </w:r>
      <w:r>
        <w:rPr>
          <w:color w:val="313131"/>
          <w:spacing w:val="-7"/>
          <w:sz w:val="28"/>
        </w:rPr>
        <w:t> </w:t>
      </w:r>
      <w:r>
        <w:rPr>
          <w:color w:val="313131"/>
          <w:sz w:val="28"/>
        </w:rPr>
        <w:t>переводе в</w:t>
      </w:r>
      <w:r>
        <w:rPr>
          <w:color w:val="313131"/>
          <w:spacing w:val="-8"/>
          <w:sz w:val="28"/>
        </w:rPr>
        <w:t> </w:t>
      </w:r>
      <w:r>
        <w:rPr>
          <w:color w:val="313131"/>
          <w:sz w:val="28"/>
        </w:rPr>
        <w:t>параллельный класс регистрируется в соответствии с установленными в лицее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w:t>
      </w:r>
      <w:r>
        <w:rPr>
          <w:color w:val="313131"/>
          <w:spacing w:val="-2"/>
          <w:sz w:val="28"/>
        </w:rPr>
        <w:t>обучающегося.</w:t>
      </w:r>
    </w:p>
    <w:p>
      <w:pPr>
        <w:pStyle w:val="ListParagraph"/>
        <w:numPr>
          <w:ilvl w:val="1"/>
          <w:numId w:val="2"/>
        </w:numPr>
        <w:tabs>
          <w:tab w:pos="3012" w:val="left" w:leader="none"/>
        </w:tabs>
        <w:spacing w:line="242" w:lineRule="auto" w:before="0" w:after="0"/>
        <w:ind w:left="1676" w:right="217" w:firstLine="702"/>
        <w:jc w:val="both"/>
        <w:rPr>
          <w:sz w:val="28"/>
        </w:rPr>
      </w:pPr>
      <w:r>
        <w:rPr>
          <w:color w:val="313131"/>
          <w:sz w:val="28"/>
        </w:rPr>
        <w:t>В случае если родители (законные представители) несовершеннолетнего обучающегося не имеют единого решения по вопросу перевода обучающегося в параллельный класс, директор лицея или уполномоченное им лицо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
    <w:p>
      <w:pPr>
        <w:pStyle w:val="ListParagraph"/>
        <w:numPr>
          <w:ilvl w:val="1"/>
          <w:numId w:val="2"/>
        </w:numPr>
        <w:tabs>
          <w:tab w:pos="3017" w:val="left" w:leader="none"/>
        </w:tabs>
        <w:spacing w:line="242" w:lineRule="auto" w:before="0" w:after="0"/>
        <w:ind w:left="1681" w:right="211" w:firstLine="707"/>
        <w:jc w:val="both"/>
        <w:rPr>
          <w:sz w:val="28"/>
        </w:rPr>
      </w:pPr>
      <w:r>
        <w:rPr>
          <w:color w:val="313131"/>
          <w:sz w:val="28"/>
        </w:rPr>
        <w:t>Оба родителя (законных представителя) несовершеннолетнего обучающегося уведомляются о приостановлении перево а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лицее правилами делопроизводства. Копия уведомления хранится в личном деле</w:t>
      </w:r>
      <w:r>
        <w:rPr>
          <w:color w:val="313131"/>
          <w:spacing w:val="40"/>
          <w:sz w:val="28"/>
        </w:rPr>
        <w:t> </w:t>
      </w:r>
      <w:r>
        <w:rPr>
          <w:color w:val="313131"/>
          <w:spacing w:val="-2"/>
          <w:sz w:val="28"/>
        </w:rPr>
        <w:t>обучающегося.</w:t>
      </w:r>
    </w:p>
    <w:p>
      <w:pPr>
        <w:pStyle w:val="ListParagraph"/>
        <w:numPr>
          <w:ilvl w:val="1"/>
          <w:numId w:val="2"/>
        </w:numPr>
        <w:tabs>
          <w:tab w:pos="3021" w:val="left" w:leader="none"/>
        </w:tabs>
        <w:spacing w:line="242" w:lineRule="auto" w:before="0" w:after="0"/>
        <w:ind w:left="1690" w:right="212" w:firstLine="702"/>
        <w:jc w:val="both"/>
        <w:rPr>
          <w:sz w:val="28"/>
        </w:rPr>
      </w:pPr>
      <w:r>
        <w:rPr>
          <w:color w:val="313131"/>
          <w:sz w:val="28"/>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w:t>
      </w:r>
      <w:r>
        <w:rPr>
          <w:color w:val="313131"/>
          <w:spacing w:val="-2"/>
          <w:sz w:val="28"/>
        </w:rPr>
        <w:t>представителей).</w:t>
      </w:r>
    </w:p>
    <w:p>
      <w:pPr>
        <w:pStyle w:val="BodyText"/>
        <w:spacing w:line="242" w:lineRule="auto"/>
        <w:ind w:left="1692" w:right="207" w:firstLine="696"/>
      </w:pPr>
      <w:r>
        <w:rPr>
          <w:color w:val="313131"/>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 Отметка об отказе или уклонении родителей (законных представителей)</w:t>
      </w:r>
      <w:r>
        <w:rPr>
          <w:color w:val="313131"/>
          <w:spacing w:val="40"/>
        </w:rPr>
        <w:t>  </w:t>
      </w:r>
      <w:r>
        <w:rPr>
          <w:color w:val="313131"/>
        </w:rPr>
        <w:t>от</w:t>
      </w:r>
      <w:r>
        <w:rPr>
          <w:color w:val="313131"/>
          <w:spacing w:val="40"/>
        </w:rPr>
        <w:t>  </w:t>
      </w:r>
      <w:r>
        <w:rPr>
          <w:color w:val="313131"/>
        </w:rPr>
        <w:t>ознакомления</w:t>
      </w:r>
      <w:r>
        <w:rPr>
          <w:color w:val="313131"/>
          <w:spacing w:val="61"/>
        </w:rPr>
        <w:t>  </w:t>
      </w:r>
      <w:r>
        <w:rPr>
          <w:color w:val="313131"/>
        </w:rPr>
        <w:t>с</w:t>
      </w:r>
      <w:r>
        <w:rPr>
          <w:color w:val="313131"/>
          <w:spacing w:val="40"/>
        </w:rPr>
        <w:t>  </w:t>
      </w:r>
      <w:r>
        <w:rPr>
          <w:color w:val="313131"/>
        </w:rPr>
        <w:t>уведомлением</w:t>
      </w:r>
      <w:r>
        <w:rPr>
          <w:color w:val="313131"/>
          <w:spacing w:val="66"/>
        </w:rPr>
        <w:t>  </w:t>
      </w:r>
      <w:r>
        <w:rPr>
          <w:color w:val="313131"/>
        </w:rPr>
        <w:t>должна</w:t>
      </w:r>
      <w:r>
        <w:rPr>
          <w:color w:val="313131"/>
          <w:spacing w:val="40"/>
        </w:rPr>
        <w:t>  </w:t>
      </w:r>
      <w:r>
        <w:rPr>
          <w:color w:val="313131"/>
        </w:rPr>
        <w:t>содержать</w:t>
      </w:r>
    </w:p>
    <w:p>
      <w:pPr>
        <w:spacing w:after="0" w:line="242" w:lineRule="auto"/>
        <w:sectPr>
          <w:pgSz w:w="11910" w:h="16840"/>
          <w:pgMar w:header="487" w:footer="0" w:top="800" w:bottom="280" w:left="0" w:right="600"/>
        </w:sectPr>
      </w:pPr>
    </w:p>
    <w:p>
      <w:pPr>
        <w:pStyle w:val="BodyText"/>
        <w:spacing w:before="3"/>
        <w:jc w:val="left"/>
        <w:rPr>
          <w:sz w:val="22"/>
        </w:rPr>
      </w:pPr>
    </w:p>
    <w:p>
      <w:pPr>
        <w:pStyle w:val="BodyText"/>
        <w:spacing w:before="89"/>
        <w:ind w:left="1717"/>
      </w:pPr>
      <w:r>
        <w:rPr>
          <w:color w:val="313131"/>
        </w:rPr>
        <w:t>должность</w:t>
      </w:r>
      <w:r>
        <w:rPr>
          <w:color w:val="313131"/>
          <w:spacing w:val="-1"/>
        </w:rPr>
        <w:t> </w:t>
      </w:r>
      <w:r>
        <w:rPr>
          <w:color w:val="313131"/>
        </w:rPr>
        <w:t>сделавшего</w:t>
      </w:r>
      <w:r>
        <w:rPr>
          <w:color w:val="313131"/>
          <w:spacing w:val="-4"/>
        </w:rPr>
        <w:t> </w:t>
      </w:r>
      <w:r>
        <w:rPr>
          <w:color w:val="313131"/>
        </w:rPr>
        <w:t>ее</w:t>
      </w:r>
      <w:r>
        <w:rPr>
          <w:color w:val="313131"/>
          <w:spacing w:val="-11"/>
        </w:rPr>
        <w:t> </w:t>
      </w:r>
      <w:r>
        <w:rPr>
          <w:color w:val="313131"/>
        </w:rPr>
        <w:t>лица,</w:t>
      </w:r>
      <w:r>
        <w:rPr>
          <w:color w:val="313131"/>
          <w:spacing w:val="-7"/>
        </w:rPr>
        <w:t> </w:t>
      </w:r>
      <w:r>
        <w:rPr>
          <w:color w:val="313131"/>
        </w:rPr>
        <w:t>подпись,</w:t>
      </w:r>
      <w:r>
        <w:rPr>
          <w:color w:val="313131"/>
          <w:spacing w:val="7"/>
        </w:rPr>
        <w:t> </w:t>
      </w:r>
      <w:r>
        <w:rPr>
          <w:color w:val="313131"/>
        </w:rPr>
        <w:t>расшифровку</w:t>
      </w:r>
      <w:r>
        <w:rPr>
          <w:color w:val="313131"/>
          <w:spacing w:val="21"/>
        </w:rPr>
        <w:t> </w:t>
      </w:r>
      <w:r>
        <w:rPr>
          <w:color w:val="313131"/>
        </w:rPr>
        <w:t>подписи</w:t>
      </w:r>
      <w:r>
        <w:rPr>
          <w:color w:val="313131"/>
          <w:spacing w:val="8"/>
        </w:rPr>
        <w:t> </w:t>
      </w:r>
      <w:r>
        <w:rPr>
          <w:color w:val="313131"/>
        </w:rPr>
        <w:t>и</w:t>
      </w:r>
      <w:r>
        <w:rPr>
          <w:color w:val="313131"/>
          <w:spacing w:val="-15"/>
        </w:rPr>
        <w:t> </w:t>
      </w:r>
      <w:r>
        <w:rPr>
          <w:color w:val="313131"/>
          <w:spacing w:val="-2"/>
        </w:rPr>
        <w:t>дату.</w:t>
      </w:r>
    </w:p>
    <w:p>
      <w:pPr>
        <w:pStyle w:val="ListParagraph"/>
        <w:numPr>
          <w:ilvl w:val="1"/>
          <w:numId w:val="2"/>
        </w:numPr>
        <w:tabs>
          <w:tab w:pos="3054" w:val="left" w:leader="none"/>
        </w:tabs>
        <w:spacing w:line="242" w:lineRule="auto" w:before="0" w:after="0"/>
        <w:ind w:left="1719" w:right="212" w:firstLine="707"/>
        <w:jc w:val="both"/>
        <w:rPr>
          <w:sz w:val="28"/>
        </w:rPr>
      </w:pPr>
      <w:r>
        <w:rPr>
          <w:color w:val="313131"/>
          <w:sz w:val="28"/>
        </w:rPr>
        <w:t>Если в течение срока, указанного в уведомлении, родители (законные представители) несовершеннолетнего обучающегося приняли решение о</w:t>
      </w:r>
      <w:r>
        <w:rPr>
          <w:color w:val="313131"/>
          <w:spacing w:val="-4"/>
          <w:sz w:val="28"/>
        </w:rPr>
        <w:t> </w:t>
      </w:r>
      <w:r>
        <w:rPr>
          <w:color w:val="313131"/>
          <w:sz w:val="28"/>
        </w:rPr>
        <w:t>переводе в</w:t>
      </w:r>
      <w:r>
        <w:rPr>
          <w:color w:val="313131"/>
          <w:spacing w:val="-4"/>
          <w:sz w:val="28"/>
        </w:rPr>
        <w:t> </w:t>
      </w:r>
      <w:r>
        <w:rPr>
          <w:color w:val="313131"/>
          <w:sz w:val="28"/>
        </w:rPr>
        <w:t>параллельный класс, на заявлении о</w:t>
      </w:r>
      <w:r>
        <w:rPr>
          <w:color w:val="313131"/>
          <w:spacing w:val="-4"/>
          <w:sz w:val="28"/>
        </w:rPr>
        <w:t> </w:t>
      </w:r>
      <w:r>
        <w:rPr>
          <w:color w:val="313131"/>
          <w:sz w:val="28"/>
        </w:rPr>
        <w:t>переводе делается отметка о согласии второго родителя (законного представителя) на перевод обучающегося в параллельный класс с указанием даты, подписи и расшифровки подписи второго родителя.</w:t>
      </w:r>
    </w:p>
    <w:p>
      <w:pPr>
        <w:pStyle w:val="BodyText"/>
        <w:spacing w:line="242" w:lineRule="auto" w:before="4"/>
        <w:ind w:left="1724" w:right="223" w:firstLine="697"/>
      </w:pPr>
      <w:r>
        <w:rPr>
          <w:color w:val="313131"/>
        </w:rPr>
        <w:t>Издание приказа о переводе осуществляется в порядке, предусмотренном в пункте 2.6 настоящего порядка.</w:t>
      </w:r>
    </w:p>
    <w:p>
      <w:pPr>
        <w:pStyle w:val="ListParagraph"/>
        <w:numPr>
          <w:ilvl w:val="1"/>
          <w:numId w:val="2"/>
        </w:numPr>
        <w:tabs>
          <w:tab w:pos="3055" w:val="left" w:leader="none"/>
        </w:tabs>
        <w:spacing w:line="240" w:lineRule="auto" w:before="0" w:after="0"/>
        <w:ind w:left="1719" w:right="207" w:firstLine="712"/>
        <w:jc w:val="both"/>
        <w:rPr>
          <w:sz w:val="28"/>
        </w:rPr>
      </w:pPr>
      <w:r>
        <w:rPr>
          <w:color w:val="313131"/>
          <w:sz w:val="28"/>
        </w:rPr>
        <w:t>Если в течение срока, указанного в уведомлении, родители (законные представители) несовершеннолетнего обучающегося не приняли единого решения по</w:t>
      </w:r>
      <w:r>
        <w:rPr>
          <w:color w:val="313131"/>
          <w:spacing w:val="-1"/>
          <w:sz w:val="28"/>
        </w:rPr>
        <w:t> </w:t>
      </w:r>
      <w:r>
        <w:rPr>
          <w:color w:val="313131"/>
          <w:sz w:val="28"/>
        </w:rPr>
        <w:t>его переводу в</w:t>
      </w:r>
      <w:r>
        <w:rPr>
          <w:color w:val="313131"/>
          <w:spacing w:val="-2"/>
          <w:sz w:val="28"/>
        </w:rPr>
        <w:t> </w:t>
      </w:r>
      <w:r>
        <w:rPr>
          <w:color w:val="313131"/>
          <w:sz w:val="28"/>
        </w:rPr>
        <w:t>параллельный класс, директор лицея или уполномоченное им лицо вправе отказать в удовлетворении заявления на перевод обучающегося в</w:t>
      </w:r>
      <w:r>
        <w:rPr>
          <w:color w:val="313131"/>
          <w:spacing w:val="-17"/>
          <w:sz w:val="28"/>
        </w:rPr>
        <w:t> </w:t>
      </w:r>
      <w:r>
        <w:rPr>
          <w:color w:val="313131"/>
          <w:sz w:val="28"/>
        </w:rPr>
        <w:t>параллельный класс. Отметка об</w:t>
      </w:r>
      <w:r>
        <w:rPr>
          <w:color w:val="313131"/>
          <w:spacing w:val="-6"/>
          <w:sz w:val="28"/>
        </w:rPr>
        <w:t> </w:t>
      </w:r>
      <w:r>
        <w:rPr>
          <w:color w:val="313131"/>
          <w:sz w:val="28"/>
        </w:rPr>
        <w:t>отказе в</w:t>
      </w:r>
      <w:r>
        <w:rPr>
          <w:color w:val="313131"/>
          <w:spacing w:val="-17"/>
          <w:sz w:val="28"/>
        </w:rPr>
        <w:t> </w:t>
      </w:r>
      <w:r>
        <w:rPr>
          <w:color w:val="313131"/>
          <w:sz w:val="28"/>
        </w:rPr>
        <w:t>переводе</w:t>
      </w:r>
      <w:r>
        <w:rPr>
          <w:color w:val="313131"/>
          <w:spacing w:val="-2"/>
          <w:sz w:val="28"/>
        </w:rPr>
        <w:t> </w:t>
      </w:r>
      <w:r>
        <w:rPr>
          <w:color w:val="313131"/>
          <w:sz w:val="28"/>
        </w:rPr>
        <w:t>с указанием основания для отказа в переводе, даты принятия решения об отказе, должности, подписи и ее расшифровки делается на заявлении о </w:t>
      </w:r>
      <w:r>
        <w:rPr>
          <w:color w:val="313131"/>
          <w:spacing w:val="-2"/>
          <w:sz w:val="28"/>
        </w:rPr>
        <w:t>переводе.</w:t>
      </w:r>
    </w:p>
    <w:p>
      <w:pPr>
        <w:pStyle w:val="ListParagraph"/>
        <w:numPr>
          <w:ilvl w:val="1"/>
          <w:numId w:val="2"/>
        </w:numPr>
        <w:tabs>
          <w:tab w:pos="3061" w:val="left" w:leader="none"/>
        </w:tabs>
        <w:spacing w:line="242" w:lineRule="auto" w:before="8" w:after="0"/>
        <w:ind w:left="1722" w:right="193" w:firstLine="709"/>
        <w:jc w:val="both"/>
        <w:rPr>
          <w:sz w:val="28"/>
        </w:rPr>
      </w:pPr>
      <w:r>
        <w:rPr>
          <w:color w:val="313131"/>
          <w:sz w:val="28"/>
        </w:rPr>
        <w:t>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Уведомление об отказе в переводе регистрируется соответствии с установленными в лицее правилами делопроизводства</w:t>
      </w:r>
      <w:r>
        <w:rPr>
          <w:color w:val="4B4D4F"/>
          <w:sz w:val="28"/>
        </w:rPr>
        <w:t>. </w:t>
      </w:r>
      <w:r>
        <w:rPr>
          <w:color w:val="313131"/>
          <w:sz w:val="28"/>
        </w:rPr>
        <w:t>Копия уведомления хранится в личном деле обучающегося.</w:t>
      </w:r>
    </w:p>
    <w:p>
      <w:pPr>
        <w:pStyle w:val="ListParagraph"/>
        <w:numPr>
          <w:ilvl w:val="1"/>
          <w:numId w:val="2"/>
        </w:numPr>
        <w:tabs>
          <w:tab w:pos="3065" w:val="left" w:leader="none"/>
        </w:tabs>
        <w:spacing w:line="240" w:lineRule="auto" w:before="0" w:after="0"/>
        <w:ind w:left="1724" w:right="188" w:firstLine="707"/>
        <w:jc w:val="both"/>
        <w:rPr>
          <w:sz w:val="28"/>
        </w:rPr>
      </w:pPr>
      <w:r>
        <w:rPr>
          <w:color w:val="313131"/>
          <w:sz w:val="28"/>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w:t>
      </w:r>
      <w:r>
        <w:rPr>
          <w:color w:val="313131"/>
          <w:spacing w:val="-2"/>
          <w:sz w:val="28"/>
        </w:rPr>
        <w:t>представителей).</w:t>
      </w:r>
    </w:p>
    <w:p>
      <w:pPr>
        <w:pStyle w:val="BodyText"/>
        <w:spacing w:line="189" w:lineRule="auto" w:before="50"/>
        <w:ind w:left="1725" w:right="205" w:firstLine="701"/>
      </w:pPr>
      <w:r>
        <w:rPr>
          <w:color w:val="313131"/>
        </w:rPr>
        <w:t>При отказе или уклонении родителей (законных представителей) от ознакомления</w:t>
      </w:r>
      <w:r>
        <w:rPr>
          <w:color w:val="313131"/>
          <w:spacing w:val="22"/>
        </w:rPr>
        <w:t> </w:t>
      </w:r>
      <w:r>
        <w:rPr>
          <w:color w:val="313131"/>
        </w:rPr>
        <w:t>с</w:t>
      </w:r>
      <w:r>
        <w:rPr>
          <w:color w:val="313131"/>
          <w:spacing w:val="-8"/>
        </w:rPr>
        <w:t> </w:t>
      </w:r>
      <w:r>
        <w:rPr>
          <w:color w:val="313131"/>
        </w:rPr>
        <w:t>уведомлением</w:t>
      </w:r>
      <w:r>
        <w:rPr>
          <w:color w:val="313131"/>
          <w:spacing w:val="13"/>
        </w:rPr>
        <w:t> </w:t>
      </w:r>
      <w:r>
        <w:rPr>
          <w:color w:val="313131"/>
        </w:rPr>
        <w:t>директор лицея или уполн</w:t>
      </w:r>
      <w:r>
        <w:rPr>
          <w:rFonts w:ascii="Arial" w:hAnsi="Arial"/>
          <w:color w:val="313131"/>
          <w:position w:val="11"/>
          <w:sz w:val="25"/>
        </w:rPr>
        <w:t>•</w:t>
      </w:r>
      <w:r>
        <w:rPr>
          <w:color w:val="313131"/>
        </w:rPr>
        <w:t>омоченное</w:t>
      </w:r>
      <w:r>
        <w:rPr>
          <w:color w:val="313131"/>
          <w:spacing w:val="-2"/>
        </w:rPr>
        <w:t> </w:t>
      </w:r>
      <w:r>
        <w:rPr>
          <w:color w:val="313131"/>
        </w:rPr>
        <w:t>им</w:t>
      </w:r>
      <w:r>
        <w:rPr>
          <w:color w:val="313131"/>
          <w:spacing w:val="-2"/>
        </w:rPr>
        <w:t> </w:t>
      </w:r>
      <w:r>
        <w:rPr>
          <w:color w:val="313131"/>
        </w:rPr>
        <w:t>лицо</w:t>
      </w:r>
    </w:p>
    <w:p>
      <w:pPr>
        <w:pStyle w:val="BodyText"/>
        <w:spacing w:before="2"/>
        <w:ind w:left="1724" w:right="188" w:hanging="2"/>
      </w:pPr>
      <w:r>
        <w:rPr>
          <w:color w:val="313131"/>
        </w:rPr>
        <w:t>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w:t>
      </w:r>
      <w:r>
        <w:rPr>
          <w:color w:val="313131"/>
          <w:spacing w:val="40"/>
        </w:rPr>
        <w:t> </w:t>
      </w:r>
      <w:r>
        <w:rPr>
          <w:color w:val="313131"/>
        </w:rPr>
        <w:t>должность сделавшего ее лица, подпись, расшифровку</w:t>
      </w:r>
      <w:r>
        <w:rPr>
          <w:color w:val="313131"/>
          <w:spacing w:val="40"/>
        </w:rPr>
        <w:t> </w:t>
      </w:r>
      <w:r>
        <w:rPr>
          <w:color w:val="313131"/>
        </w:rPr>
        <w:t>подписи и дату.</w:t>
      </w:r>
    </w:p>
    <w:p>
      <w:pPr>
        <w:pStyle w:val="BodyText"/>
        <w:spacing w:before="7"/>
        <w:jc w:val="left"/>
        <w:rPr>
          <w:sz w:val="29"/>
        </w:rPr>
      </w:pPr>
    </w:p>
    <w:p>
      <w:pPr>
        <w:pStyle w:val="ListParagraph"/>
        <w:numPr>
          <w:ilvl w:val="0"/>
          <w:numId w:val="1"/>
        </w:numPr>
        <w:tabs>
          <w:tab w:pos="2344" w:val="left" w:leader="none"/>
        </w:tabs>
        <w:spacing w:line="240" w:lineRule="auto" w:before="1" w:after="0"/>
        <w:ind w:left="2344" w:right="0" w:hanging="277"/>
        <w:jc w:val="left"/>
        <w:rPr>
          <w:b/>
          <w:color w:val="313131"/>
          <w:sz w:val="27"/>
        </w:rPr>
      </w:pPr>
      <w:r>
        <w:rPr>
          <w:b/>
          <w:color w:val="313131"/>
          <w:spacing w:val="-2"/>
          <w:w w:val="105"/>
          <w:sz w:val="27"/>
        </w:rPr>
        <w:t>Перевод</w:t>
      </w:r>
      <w:r>
        <w:rPr>
          <w:b/>
          <w:color w:val="313131"/>
          <w:spacing w:val="-9"/>
          <w:w w:val="105"/>
          <w:sz w:val="27"/>
        </w:rPr>
        <w:t> </w:t>
      </w:r>
      <w:r>
        <w:rPr>
          <w:b/>
          <w:color w:val="313131"/>
          <w:spacing w:val="-2"/>
          <w:w w:val="105"/>
          <w:sz w:val="27"/>
        </w:rPr>
        <w:t>обучающихся</w:t>
      </w:r>
      <w:r>
        <w:rPr>
          <w:b/>
          <w:color w:val="313131"/>
          <w:spacing w:val="18"/>
          <w:w w:val="105"/>
          <w:sz w:val="27"/>
        </w:rPr>
        <w:t> </w:t>
      </w:r>
      <w:r>
        <w:rPr>
          <w:b/>
          <w:color w:val="313131"/>
          <w:spacing w:val="-2"/>
          <w:w w:val="105"/>
          <w:sz w:val="27"/>
        </w:rPr>
        <w:t>в</w:t>
      </w:r>
      <w:r>
        <w:rPr>
          <w:b/>
          <w:color w:val="313131"/>
          <w:spacing w:val="-16"/>
          <w:w w:val="105"/>
          <w:sz w:val="27"/>
        </w:rPr>
        <w:t> </w:t>
      </w:r>
      <w:r>
        <w:rPr>
          <w:b/>
          <w:color w:val="313131"/>
          <w:spacing w:val="-2"/>
          <w:w w:val="105"/>
          <w:sz w:val="27"/>
        </w:rPr>
        <w:t>связи</w:t>
      </w:r>
      <w:r>
        <w:rPr>
          <w:b/>
          <w:color w:val="313131"/>
          <w:spacing w:val="-13"/>
          <w:w w:val="105"/>
          <w:sz w:val="27"/>
        </w:rPr>
        <w:t> </w:t>
      </w:r>
      <w:r>
        <w:rPr>
          <w:b/>
          <w:color w:val="313131"/>
          <w:spacing w:val="-2"/>
          <w:w w:val="105"/>
          <w:sz w:val="27"/>
        </w:rPr>
        <w:t>с</w:t>
      </w:r>
      <w:r>
        <w:rPr>
          <w:b/>
          <w:color w:val="313131"/>
          <w:spacing w:val="-15"/>
          <w:w w:val="105"/>
          <w:sz w:val="27"/>
        </w:rPr>
        <w:t> </w:t>
      </w:r>
      <w:r>
        <w:rPr>
          <w:b/>
          <w:color w:val="313131"/>
          <w:spacing w:val="-2"/>
          <w:w w:val="105"/>
          <w:sz w:val="27"/>
        </w:rPr>
        <w:t>изменением</w:t>
      </w:r>
      <w:r>
        <w:rPr>
          <w:b/>
          <w:color w:val="313131"/>
          <w:spacing w:val="14"/>
          <w:w w:val="105"/>
          <w:sz w:val="27"/>
        </w:rPr>
        <w:t> </w:t>
      </w:r>
      <w:r>
        <w:rPr>
          <w:b/>
          <w:color w:val="313131"/>
          <w:spacing w:val="-2"/>
          <w:w w:val="105"/>
          <w:sz w:val="27"/>
        </w:rPr>
        <w:t>численности</w:t>
      </w:r>
      <w:r>
        <w:rPr>
          <w:b/>
          <w:color w:val="313131"/>
          <w:spacing w:val="13"/>
          <w:w w:val="105"/>
          <w:sz w:val="27"/>
        </w:rPr>
        <w:t> </w:t>
      </w:r>
      <w:r>
        <w:rPr>
          <w:b/>
          <w:color w:val="313131"/>
          <w:spacing w:val="-2"/>
          <w:w w:val="105"/>
          <w:sz w:val="27"/>
        </w:rPr>
        <w:t>классов</w:t>
      </w:r>
    </w:p>
    <w:p>
      <w:pPr>
        <w:pStyle w:val="BodyText"/>
        <w:spacing w:before="2"/>
        <w:jc w:val="left"/>
        <w:rPr>
          <w:b/>
        </w:rPr>
      </w:pPr>
    </w:p>
    <w:p>
      <w:pPr>
        <w:pStyle w:val="ListParagraph"/>
        <w:numPr>
          <w:ilvl w:val="1"/>
          <w:numId w:val="1"/>
        </w:numPr>
        <w:tabs>
          <w:tab w:pos="2920" w:val="left" w:leader="none"/>
        </w:tabs>
        <w:spacing w:line="240" w:lineRule="auto" w:before="0" w:after="0"/>
        <w:ind w:left="1721" w:right="200" w:firstLine="709"/>
        <w:jc w:val="both"/>
        <w:rPr>
          <w:color w:val="313131"/>
          <w:sz w:val="28"/>
        </w:rPr>
      </w:pPr>
      <w:r>
        <w:rPr>
          <w:color w:val="313131"/>
          <w:sz w:val="28"/>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w:t>
      </w:r>
      <w:r>
        <w:rPr>
          <w:color w:val="313131"/>
          <w:spacing w:val="40"/>
          <w:sz w:val="28"/>
        </w:rPr>
        <w:t> </w:t>
      </w:r>
      <w:r>
        <w:rPr>
          <w:color w:val="313131"/>
          <w:sz w:val="28"/>
        </w:rPr>
        <w:t>по решению директора лицея.</w:t>
      </w:r>
    </w:p>
    <w:p>
      <w:pPr>
        <w:pStyle w:val="ListParagraph"/>
        <w:numPr>
          <w:ilvl w:val="1"/>
          <w:numId w:val="1"/>
        </w:numPr>
        <w:tabs>
          <w:tab w:pos="2926" w:val="left" w:leader="none"/>
        </w:tabs>
        <w:spacing w:line="240" w:lineRule="auto" w:before="0" w:after="0"/>
        <w:ind w:left="1725" w:right="190" w:firstLine="710"/>
        <w:jc w:val="both"/>
        <w:rPr>
          <w:color w:val="313131"/>
          <w:sz w:val="28"/>
        </w:rPr>
      </w:pPr>
      <w:r>
        <w:rPr>
          <w:color w:val="313131"/>
          <w:sz w:val="28"/>
        </w:rPr>
        <w:t>Количество классов, реализующих одну </w:t>
      </w:r>
      <w:r>
        <w:rPr>
          <w:color w:val="4B4D4F"/>
          <w:sz w:val="28"/>
        </w:rPr>
        <w:t>и </w:t>
      </w:r>
      <w:r>
        <w:rPr>
          <w:color w:val="313131"/>
          <w:sz w:val="28"/>
        </w:rPr>
        <w:t>ту </w:t>
      </w:r>
      <w:r>
        <w:rPr>
          <w:color w:val="4B4D4F"/>
          <w:sz w:val="28"/>
        </w:rPr>
        <w:t>же </w:t>
      </w:r>
      <w:r>
        <w:rPr>
          <w:color w:val="313131"/>
          <w:sz w:val="28"/>
        </w:rPr>
        <w:t>общеобразовательную программу, определяется лицеем самостоятельно в зависимости от условий, созданных для осуществления образовательной деятельности с учетом санитарных норм.</w:t>
      </w:r>
    </w:p>
    <w:p>
      <w:pPr>
        <w:pStyle w:val="ListParagraph"/>
        <w:numPr>
          <w:ilvl w:val="1"/>
          <w:numId w:val="1"/>
        </w:numPr>
        <w:tabs>
          <w:tab w:pos="2921" w:val="left" w:leader="none"/>
        </w:tabs>
        <w:spacing w:line="240" w:lineRule="auto" w:before="0" w:after="0"/>
        <w:ind w:left="2921" w:right="0" w:hanging="490"/>
        <w:jc w:val="both"/>
        <w:rPr>
          <w:color w:val="313131"/>
          <w:sz w:val="28"/>
        </w:rPr>
      </w:pPr>
      <w:r>
        <w:rPr>
          <w:color w:val="313131"/>
          <w:sz w:val="28"/>
        </w:rPr>
        <w:t>При</w:t>
      </w:r>
      <w:r>
        <w:rPr>
          <w:color w:val="313131"/>
          <w:spacing w:val="21"/>
          <w:sz w:val="28"/>
        </w:rPr>
        <w:t> </w:t>
      </w:r>
      <w:r>
        <w:rPr>
          <w:color w:val="313131"/>
          <w:sz w:val="28"/>
        </w:rPr>
        <w:t>переводе</w:t>
      </w:r>
      <w:r>
        <w:rPr>
          <w:color w:val="313131"/>
          <w:spacing w:val="34"/>
          <w:sz w:val="28"/>
        </w:rPr>
        <w:t> </w:t>
      </w:r>
      <w:r>
        <w:rPr>
          <w:color w:val="313131"/>
          <w:sz w:val="28"/>
        </w:rPr>
        <w:t>из</w:t>
      </w:r>
      <w:r>
        <w:rPr>
          <w:color w:val="313131"/>
          <w:spacing w:val="15"/>
          <w:sz w:val="28"/>
        </w:rPr>
        <w:t> </w:t>
      </w:r>
      <w:r>
        <w:rPr>
          <w:color w:val="313131"/>
          <w:sz w:val="28"/>
        </w:rPr>
        <w:t>класса</w:t>
      </w:r>
      <w:r>
        <w:rPr>
          <w:color w:val="313131"/>
          <w:spacing w:val="23"/>
          <w:sz w:val="28"/>
        </w:rPr>
        <w:t> </w:t>
      </w:r>
      <w:r>
        <w:rPr>
          <w:color w:val="313131"/>
          <w:sz w:val="28"/>
        </w:rPr>
        <w:t>в</w:t>
      </w:r>
      <w:r>
        <w:rPr>
          <w:color w:val="313131"/>
          <w:spacing w:val="11"/>
          <w:sz w:val="28"/>
        </w:rPr>
        <w:t> </w:t>
      </w:r>
      <w:r>
        <w:rPr>
          <w:color w:val="313131"/>
          <w:sz w:val="28"/>
        </w:rPr>
        <w:t>класс</w:t>
      </w:r>
      <w:r>
        <w:rPr>
          <w:color w:val="313131"/>
          <w:spacing w:val="16"/>
          <w:sz w:val="28"/>
        </w:rPr>
        <w:t> </w:t>
      </w:r>
      <w:r>
        <w:rPr>
          <w:color w:val="313131"/>
          <w:sz w:val="28"/>
        </w:rPr>
        <w:t>в</w:t>
      </w:r>
      <w:r>
        <w:rPr>
          <w:color w:val="313131"/>
          <w:spacing w:val="12"/>
          <w:sz w:val="28"/>
        </w:rPr>
        <w:t> </w:t>
      </w:r>
      <w:r>
        <w:rPr>
          <w:color w:val="313131"/>
          <w:sz w:val="28"/>
        </w:rPr>
        <w:t>связи</w:t>
      </w:r>
      <w:r>
        <w:rPr>
          <w:color w:val="313131"/>
          <w:spacing w:val="24"/>
          <w:sz w:val="28"/>
        </w:rPr>
        <w:t> </w:t>
      </w:r>
      <w:r>
        <w:rPr>
          <w:color w:val="313131"/>
          <w:sz w:val="28"/>
        </w:rPr>
        <w:t>с</w:t>
      </w:r>
      <w:r>
        <w:rPr>
          <w:color w:val="313131"/>
          <w:spacing w:val="16"/>
          <w:sz w:val="28"/>
        </w:rPr>
        <w:t> </w:t>
      </w:r>
      <w:r>
        <w:rPr>
          <w:color w:val="313131"/>
          <w:sz w:val="28"/>
        </w:rPr>
        <w:t>изменением</w:t>
      </w:r>
      <w:r>
        <w:rPr>
          <w:color w:val="313131"/>
          <w:spacing w:val="35"/>
          <w:sz w:val="28"/>
        </w:rPr>
        <w:t> </w:t>
      </w:r>
      <w:r>
        <w:rPr>
          <w:color w:val="313131"/>
          <w:spacing w:val="-2"/>
          <w:sz w:val="28"/>
        </w:rPr>
        <w:t>численности</w:t>
      </w:r>
    </w:p>
    <w:p>
      <w:pPr>
        <w:spacing w:after="0" w:line="240" w:lineRule="auto"/>
        <w:jc w:val="both"/>
        <w:rPr>
          <w:sz w:val="28"/>
        </w:rPr>
        <w:sectPr>
          <w:pgSz w:w="11910" w:h="16840"/>
          <w:pgMar w:header="487" w:footer="0" w:top="700" w:bottom="280" w:left="0" w:right="600"/>
        </w:sectPr>
      </w:pPr>
    </w:p>
    <w:p>
      <w:pPr>
        <w:pStyle w:val="BodyText"/>
        <w:spacing w:before="3"/>
        <w:jc w:val="left"/>
        <w:rPr>
          <w:sz w:val="21"/>
        </w:rPr>
      </w:pPr>
    </w:p>
    <w:p>
      <w:pPr>
        <w:spacing w:after="0"/>
        <w:jc w:val="left"/>
        <w:rPr>
          <w:sz w:val="21"/>
        </w:rPr>
        <w:sectPr>
          <w:pgSz w:w="11910" w:h="16840"/>
          <w:pgMar w:header="487" w:footer="0" w:top="820" w:bottom="280" w:left="0" w:right="600"/>
        </w:sectPr>
      </w:pPr>
    </w:p>
    <w:p>
      <w:pPr>
        <w:pStyle w:val="BodyText"/>
        <w:tabs>
          <w:tab w:pos="2801" w:val="left" w:leader="none"/>
          <w:tab w:pos="3374" w:val="left" w:leader="none"/>
          <w:tab w:pos="3460" w:val="left" w:leader="none"/>
          <w:tab w:pos="4258" w:val="left" w:leader="none"/>
          <w:tab w:pos="5657" w:val="left" w:leader="none"/>
          <w:tab w:pos="6057" w:val="left" w:leader="none"/>
          <w:tab w:pos="6785" w:val="left" w:leader="none"/>
          <w:tab w:pos="7413" w:val="left" w:leader="none"/>
          <w:tab w:pos="7955" w:val="left" w:leader="none"/>
          <w:tab w:pos="8203" w:val="left" w:leader="none"/>
          <w:tab w:pos="8753" w:val="left" w:leader="none"/>
        </w:tabs>
        <w:spacing w:line="242" w:lineRule="auto" w:before="88"/>
        <w:ind w:left="1676"/>
        <w:jc w:val="left"/>
      </w:pPr>
      <w:r>
        <w:rPr>
          <w:color w:val="333333"/>
          <w:spacing w:val="-2"/>
        </w:rPr>
        <w:t>классов</w:t>
      </w:r>
      <w:r>
        <w:rPr>
          <w:color w:val="333333"/>
        </w:rPr>
        <w:tab/>
      </w:r>
      <w:r>
        <w:rPr>
          <w:color w:val="333333"/>
          <w:spacing w:val="-4"/>
        </w:rPr>
        <w:t>при</w:t>
      </w:r>
      <w:r>
        <w:rPr>
          <w:color w:val="333333"/>
        </w:rPr>
        <w:tab/>
        <w:tab/>
      </w:r>
      <w:r>
        <w:rPr>
          <w:color w:val="333333"/>
          <w:spacing w:val="-2"/>
        </w:rPr>
        <w:t>комплектовании</w:t>
      </w:r>
      <w:r>
        <w:rPr>
          <w:color w:val="333333"/>
        </w:rPr>
        <w:tab/>
      </w:r>
      <w:r>
        <w:rPr>
          <w:color w:val="333333"/>
          <w:spacing w:val="-2"/>
        </w:rPr>
        <w:t>классов</w:t>
      </w:r>
      <w:r>
        <w:rPr>
          <w:color w:val="333333"/>
        </w:rPr>
        <w:tab/>
      </w:r>
      <w:r>
        <w:rPr>
          <w:color w:val="333333"/>
          <w:spacing w:val="-2"/>
        </w:rPr>
        <w:t>должны</w:t>
      </w:r>
      <w:r>
        <w:rPr>
          <w:color w:val="333333"/>
        </w:rPr>
        <w:tab/>
      </w:r>
      <w:r>
        <w:rPr>
          <w:color w:val="333333"/>
          <w:spacing w:val="-4"/>
        </w:rPr>
        <w:t>быть</w:t>
      </w:r>
      <w:r>
        <w:rPr>
          <w:color w:val="333333"/>
        </w:rPr>
        <w:tab/>
      </w:r>
      <w:r>
        <w:rPr>
          <w:color w:val="333333"/>
          <w:spacing w:val="-4"/>
        </w:rPr>
        <w:t>учтены </w:t>
      </w:r>
      <w:r>
        <w:rPr>
          <w:color w:val="333333"/>
          <w:spacing w:val="-2"/>
        </w:rPr>
        <w:t>пожелания</w:t>
      </w:r>
      <w:r>
        <w:rPr>
          <w:color w:val="333333"/>
        </w:rPr>
        <w:tab/>
      </w:r>
      <w:r>
        <w:rPr>
          <w:color w:val="333333"/>
          <w:spacing w:val="-2"/>
        </w:rPr>
        <w:t>совершеннолетних</w:t>
      </w:r>
      <w:r>
        <w:rPr>
          <w:color w:val="333333"/>
        </w:rPr>
        <w:tab/>
        <w:tab/>
      </w:r>
      <w:r>
        <w:rPr>
          <w:color w:val="333333"/>
          <w:spacing w:val="-2"/>
        </w:rPr>
        <w:t>обучающихся,</w:t>
      </w:r>
      <w:r>
        <w:rPr>
          <w:color w:val="333333"/>
        </w:rPr>
        <w:tab/>
        <w:tab/>
      </w:r>
      <w:r>
        <w:rPr>
          <w:color w:val="333333"/>
          <w:spacing w:val="-2"/>
        </w:rPr>
        <w:t>родителей представителей)</w:t>
      </w:r>
      <w:r>
        <w:rPr>
          <w:color w:val="333333"/>
        </w:rPr>
        <w:tab/>
      </w:r>
      <w:r>
        <w:rPr>
          <w:color w:val="333333"/>
          <w:spacing w:val="-2"/>
        </w:rPr>
        <w:t>несовершеннолетних</w:t>
      </w:r>
      <w:r>
        <w:rPr>
          <w:color w:val="333333"/>
        </w:rPr>
        <w:tab/>
        <w:tab/>
      </w:r>
      <w:r>
        <w:rPr>
          <w:color w:val="333333"/>
          <w:spacing w:val="-2"/>
        </w:rPr>
        <w:t>обучающихся. </w:t>
      </w:r>
      <w:r>
        <w:rPr>
          <w:color w:val="333333"/>
        </w:rPr>
        <w:t>письменного согласия на такой перевод не требуется.</w:t>
      </w:r>
    </w:p>
    <w:p>
      <w:pPr>
        <w:pStyle w:val="BodyText"/>
        <w:spacing w:line="242" w:lineRule="auto" w:before="88"/>
        <w:ind w:left="108" w:right="225" w:firstLine="76"/>
      </w:pPr>
      <w:r>
        <w:rPr/>
        <w:br w:type="column"/>
      </w:r>
      <w:r>
        <w:rPr>
          <w:color w:val="333333"/>
        </w:rPr>
        <w:t>мнение </w:t>
      </w:r>
      <w:r>
        <w:rPr>
          <w:color w:val="333333"/>
        </w:rPr>
        <w:t>и </w:t>
      </w:r>
      <w:r>
        <w:rPr>
          <w:color w:val="333333"/>
          <w:spacing w:val="-2"/>
        </w:rPr>
        <w:t>(законных Получение</w:t>
      </w:r>
    </w:p>
    <w:p>
      <w:pPr>
        <w:spacing w:after="0" w:line="242" w:lineRule="auto"/>
        <w:sectPr>
          <w:type w:val="continuous"/>
          <w:pgSz w:w="11910" w:h="16840"/>
          <w:pgMar w:header="487" w:footer="0" w:top="100" w:bottom="280" w:left="0" w:right="600"/>
          <w:cols w:num="2" w:equalWidth="0">
            <w:col w:w="9611" w:space="40"/>
            <w:col w:w="1659"/>
          </w:cols>
        </w:sectPr>
      </w:pPr>
    </w:p>
    <w:p>
      <w:pPr>
        <w:pStyle w:val="ListParagraph"/>
        <w:numPr>
          <w:ilvl w:val="1"/>
          <w:numId w:val="1"/>
        </w:numPr>
        <w:tabs>
          <w:tab w:pos="2867" w:val="left" w:leader="none"/>
        </w:tabs>
        <w:spacing w:line="242" w:lineRule="auto" w:before="0" w:after="0"/>
        <w:ind w:left="1676" w:right="204" w:firstLine="701"/>
        <w:jc w:val="both"/>
        <w:rPr>
          <w:color w:val="333333"/>
          <w:sz w:val="28"/>
        </w:rPr>
      </w:pPr>
      <w:r>
        <w:rPr>
          <w:color w:val="333333"/>
          <w:sz w:val="28"/>
        </w:rPr>
        <w:t>Решение директора лицея о предстоящем</w:t>
      </w:r>
      <w:r>
        <w:rPr>
          <w:color w:val="333333"/>
          <w:spacing w:val="40"/>
          <w:sz w:val="28"/>
        </w:rPr>
        <w:t> </w:t>
      </w:r>
      <w:r>
        <w:rPr>
          <w:color w:val="333333"/>
          <w:sz w:val="28"/>
        </w:rPr>
        <w:t>переводе из класса в</w:t>
      </w:r>
      <w:r>
        <w:rPr>
          <w:color w:val="333333"/>
          <w:spacing w:val="40"/>
          <w:sz w:val="28"/>
        </w:rPr>
        <w:t> </w:t>
      </w:r>
      <w:r>
        <w:rPr>
          <w:color w:val="333333"/>
          <w:sz w:val="28"/>
        </w:rPr>
        <w:t>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позднее чем за 60 календарных дней до издания приказа о </w:t>
      </w:r>
      <w:r>
        <w:rPr>
          <w:color w:val="333333"/>
          <w:spacing w:val="-2"/>
          <w:sz w:val="28"/>
        </w:rPr>
        <w:t>переводе.</w:t>
      </w:r>
    </w:p>
    <w:p>
      <w:pPr>
        <w:pStyle w:val="ListParagraph"/>
        <w:numPr>
          <w:ilvl w:val="1"/>
          <w:numId w:val="1"/>
        </w:numPr>
        <w:tabs>
          <w:tab w:pos="2867" w:val="left" w:leader="none"/>
        </w:tabs>
        <w:spacing w:line="242" w:lineRule="auto" w:before="0" w:after="0"/>
        <w:ind w:left="1677" w:right="220" w:firstLine="700"/>
        <w:jc w:val="both"/>
        <w:rPr>
          <w:color w:val="333333"/>
          <w:sz w:val="28"/>
        </w:rPr>
      </w:pPr>
      <w:r>
        <w:rPr>
          <w:color w:val="333333"/>
          <w:sz w:val="28"/>
        </w:rPr>
        <w:t>Издание приказа о переводе из</w:t>
      </w:r>
      <w:r>
        <w:rPr>
          <w:color w:val="333333"/>
          <w:spacing w:val="-1"/>
          <w:sz w:val="28"/>
        </w:rPr>
        <w:t> </w:t>
      </w:r>
      <w:r>
        <w:rPr>
          <w:color w:val="333333"/>
          <w:sz w:val="28"/>
        </w:rPr>
        <w:t>класса в</w:t>
      </w:r>
      <w:r>
        <w:rPr>
          <w:color w:val="333333"/>
          <w:spacing w:val="-5"/>
          <w:sz w:val="28"/>
        </w:rPr>
        <w:t> </w:t>
      </w:r>
      <w:r>
        <w:rPr>
          <w:color w:val="333333"/>
          <w:sz w:val="28"/>
        </w:rPr>
        <w:t>класс в</w:t>
      </w:r>
      <w:r>
        <w:rPr>
          <w:color w:val="333333"/>
          <w:spacing w:val="-9"/>
          <w:sz w:val="28"/>
        </w:rPr>
        <w:t> </w:t>
      </w:r>
      <w:r>
        <w:rPr>
          <w:color w:val="333333"/>
          <w:sz w:val="28"/>
        </w:rPr>
        <w:t>связи с изменением численности классов осуществляется</w:t>
      </w:r>
      <w:r>
        <w:rPr>
          <w:color w:val="333333"/>
          <w:spacing w:val="-12"/>
          <w:sz w:val="28"/>
        </w:rPr>
        <w:t> </w:t>
      </w:r>
      <w:r>
        <w:rPr>
          <w:color w:val="333333"/>
          <w:sz w:val="28"/>
        </w:rPr>
        <w:t>с</w:t>
      </w:r>
      <w:r>
        <w:rPr>
          <w:color w:val="333333"/>
          <w:spacing w:val="-11"/>
          <w:sz w:val="28"/>
        </w:rPr>
        <w:t> </w:t>
      </w:r>
      <w:r>
        <w:rPr>
          <w:color w:val="333333"/>
          <w:sz w:val="28"/>
        </w:rPr>
        <w:t>учетом мнения совета обучающихся и совета родителей (законных представителей) обучающихся.</w:t>
      </w:r>
    </w:p>
    <w:p>
      <w:pPr>
        <w:pStyle w:val="BodyText"/>
        <w:jc w:val="left"/>
        <w:rPr>
          <w:sz w:val="20"/>
        </w:rPr>
      </w:pPr>
    </w:p>
    <w:p>
      <w:pPr>
        <w:pStyle w:val="BodyText"/>
        <w:spacing w:before="1"/>
        <w:jc w:val="left"/>
        <w:rPr>
          <w:sz w:val="29"/>
        </w:rPr>
      </w:pPr>
    </w:p>
    <w:p>
      <w:pPr>
        <w:pStyle w:val="ListParagraph"/>
        <w:numPr>
          <w:ilvl w:val="0"/>
          <w:numId w:val="1"/>
        </w:numPr>
        <w:tabs>
          <w:tab w:pos="3805" w:val="left" w:leader="none"/>
        </w:tabs>
        <w:spacing w:line="240" w:lineRule="auto" w:before="89" w:after="0"/>
        <w:ind w:left="3805" w:right="0" w:hanging="279"/>
        <w:jc w:val="left"/>
        <w:rPr>
          <w:b/>
          <w:color w:val="333333"/>
          <w:sz w:val="27"/>
        </w:rPr>
      </w:pPr>
      <w:r>
        <w:rPr>
          <w:b/>
          <w:color w:val="333333"/>
          <w:spacing w:val="-2"/>
          <w:w w:val="105"/>
          <w:sz w:val="27"/>
        </w:rPr>
        <w:t>Перевод</w:t>
      </w:r>
      <w:r>
        <w:rPr>
          <w:b/>
          <w:color w:val="333333"/>
          <w:w w:val="105"/>
          <w:sz w:val="27"/>
        </w:rPr>
        <w:t> </w:t>
      </w:r>
      <w:r>
        <w:rPr>
          <w:b/>
          <w:color w:val="333333"/>
          <w:spacing w:val="-2"/>
          <w:w w:val="105"/>
          <w:sz w:val="27"/>
        </w:rPr>
        <w:t>обучающихся</w:t>
      </w:r>
      <w:r>
        <w:rPr>
          <w:b/>
          <w:color w:val="333333"/>
          <w:spacing w:val="15"/>
          <w:w w:val="105"/>
          <w:sz w:val="27"/>
        </w:rPr>
        <w:t> </w:t>
      </w:r>
      <w:r>
        <w:rPr>
          <w:b/>
          <w:color w:val="333333"/>
          <w:spacing w:val="-2"/>
          <w:w w:val="105"/>
          <w:sz w:val="27"/>
        </w:rPr>
        <w:t>в</w:t>
      </w:r>
      <w:r>
        <w:rPr>
          <w:b/>
          <w:color w:val="333333"/>
          <w:spacing w:val="-15"/>
          <w:w w:val="105"/>
          <w:sz w:val="27"/>
        </w:rPr>
        <w:t> </w:t>
      </w:r>
      <w:r>
        <w:rPr>
          <w:b/>
          <w:color w:val="333333"/>
          <w:spacing w:val="-2"/>
          <w:w w:val="105"/>
          <w:sz w:val="27"/>
        </w:rPr>
        <w:t>следующий</w:t>
      </w:r>
      <w:r>
        <w:rPr>
          <w:b/>
          <w:color w:val="333333"/>
          <w:spacing w:val="5"/>
          <w:w w:val="105"/>
          <w:sz w:val="27"/>
        </w:rPr>
        <w:t> </w:t>
      </w:r>
      <w:r>
        <w:rPr>
          <w:b/>
          <w:color w:val="333333"/>
          <w:spacing w:val="-2"/>
          <w:w w:val="105"/>
          <w:sz w:val="27"/>
        </w:rPr>
        <w:t>класс</w:t>
      </w:r>
    </w:p>
    <w:p>
      <w:pPr>
        <w:pStyle w:val="BodyText"/>
        <w:spacing w:before="2"/>
        <w:jc w:val="left"/>
        <w:rPr>
          <w:b/>
        </w:rPr>
      </w:pPr>
    </w:p>
    <w:p>
      <w:pPr>
        <w:pStyle w:val="ListParagraph"/>
        <w:numPr>
          <w:ilvl w:val="1"/>
          <w:numId w:val="1"/>
        </w:numPr>
        <w:tabs>
          <w:tab w:pos="2878" w:val="left" w:leader="none"/>
        </w:tabs>
        <w:spacing w:line="240" w:lineRule="auto" w:before="0" w:after="0"/>
        <w:ind w:left="1686" w:right="211" w:firstLine="703"/>
        <w:jc w:val="both"/>
        <w:rPr>
          <w:color w:val="333333"/>
          <w:sz w:val="28"/>
        </w:rPr>
      </w:pPr>
      <w:r>
        <w:rPr>
          <w:color w:val="333333"/>
          <w:sz w:val="28"/>
        </w:rPr>
        <w:t>В следующий класс переводятся обучающиеся, освоившие в</w:t>
      </w:r>
      <w:r>
        <w:rPr>
          <w:color w:val="333333"/>
          <w:spacing w:val="40"/>
          <w:sz w:val="28"/>
        </w:rPr>
        <w:t> </w:t>
      </w:r>
      <w:r>
        <w:rPr>
          <w:color w:val="333333"/>
          <w:sz w:val="28"/>
        </w:rPr>
        <w:t>полном объеме соответствующую образовательную программу учебного</w:t>
      </w:r>
      <w:r>
        <w:rPr>
          <w:color w:val="333333"/>
          <w:spacing w:val="40"/>
          <w:sz w:val="28"/>
        </w:rPr>
        <w:t> </w:t>
      </w:r>
      <w:r>
        <w:rPr>
          <w:color w:val="333333"/>
          <w:sz w:val="28"/>
        </w:rPr>
        <w:t>года.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pPr>
        <w:pStyle w:val="ListParagraph"/>
        <w:numPr>
          <w:ilvl w:val="1"/>
          <w:numId w:val="1"/>
        </w:numPr>
        <w:tabs>
          <w:tab w:pos="2882" w:val="left" w:leader="none"/>
        </w:tabs>
        <w:spacing w:line="242" w:lineRule="auto" w:before="5" w:after="0"/>
        <w:ind w:left="1687" w:right="222" w:firstLine="707"/>
        <w:jc w:val="both"/>
        <w:rPr>
          <w:color w:val="333333"/>
          <w:sz w:val="28"/>
        </w:rPr>
      </w:pPr>
      <w:r>
        <w:rPr>
          <w:color w:val="333333"/>
          <w:sz w:val="28"/>
        </w:rPr>
        <w:t>Перевод обучающихся в следующий класс, в том числе условно, осуществляется по решению педагогического совета лицея.</w:t>
      </w:r>
    </w:p>
    <w:p>
      <w:pPr>
        <w:pStyle w:val="ListParagraph"/>
        <w:numPr>
          <w:ilvl w:val="1"/>
          <w:numId w:val="1"/>
        </w:numPr>
        <w:tabs>
          <w:tab w:pos="2889" w:val="left" w:leader="none"/>
        </w:tabs>
        <w:spacing w:line="242" w:lineRule="auto" w:before="3" w:after="0"/>
        <w:ind w:left="1691" w:right="207" w:firstLine="703"/>
        <w:jc w:val="both"/>
        <w:rPr>
          <w:color w:val="333333"/>
          <w:sz w:val="28"/>
        </w:rPr>
      </w:pPr>
      <w:r>
        <w:rPr>
          <w:color w:val="333333"/>
          <w:sz w:val="28"/>
        </w:rPr>
        <w:t>Директор лицея или уполномоченное им лицо издает приказ о переводе обучающихся в следующий класс, в том числе условно, в течение одного рабочего дня с даты принятия решения педагогическим советом. В приказе указываются основание для условного перевода и срок ликвидации академической задолженности (в случаях перевода в. следующий класс </w:t>
      </w:r>
      <w:r>
        <w:rPr>
          <w:color w:val="333333"/>
          <w:spacing w:val="-2"/>
          <w:sz w:val="28"/>
        </w:rPr>
        <w:t>условно).</w:t>
      </w:r>
    </w:p>
    <w:p>
      <w:pPr>
        <w:pStyle w:val="ListParagraph"/>
        <w:numPr>
          <w:ilvl w:val="1"/>
          <w:numId w:val="1"/>
        </w:numPr>
        <w:tabs>
          <w:tab w:pos="2891" w:val="left" w:leader="none"/>
        </w:tabs>
        <w:spacing w:line="240" w:lineRule="auto" w:before="0" w:after="0"/>
        <w:ind w:left="1695" w:right="215" w:firstLine="703"/>
        <w:jc w:val="both"/>
        <w:rPr>
          <w:color w:val="333333"/>
          <w:sz w:val="28"/>
        </w:rPr>
      </w:pPr>
      <w:r>
        <w:rPr>
          <w:color w:val="333333"/>
          <w:sz w:val="28"/>
        </w:rPr>
        <w:t>Подтверждение перевода в следующий класс обучающихся, переведенных условно, осуществляется по решению педагогического совета после ликвидации обучающимся академической задолженности.</w:t>
      </w:r>
    </w:p>
    <w:p>
      <w:pPr>
        <w:pStyle w:val="ListParagraph"/>
        <w:numPr>
          <w:ilvl w:val="1"/>
          <w:numId w:val="1"/>
        </w:numPr>
        <w:tabs>
          <w:tab w:pos="2898" w:val="left" w:leader="none"/>
        </w:tabs>
        <w:spacing w:line="240" w:lineRule="auto" w:before="5" w:after="0"/>
        <w:ind w:left="1698" w:right="198" w:firstLine="701"/>
        <w:jc w:val="both"/>
        <w:rPr>
          <w:color w:val="333333"/>
          <w:sz w:val="28"/>
        </w:rPr>
      </w:pPr>
      <w:r>
        <w:rPr>
          <w:color w:val="333333"/>
          <w:sz w:val="28"/>
        </w:rPr>
        <w:t>Директор лицея или уполномоченное им лицо издает приказ о подтверждении перевода обучающегося в</w:t>
      </w:r>
      <w:r>
        <w:rPr>
          <w:color w:val="333333"/>
          <w:spacing w:val="-12"/>
          <w:sz w:val="28"/>
        </w:rPr>
        <w:t> </w:t>
      </w:r>
      <w:r>
        <w:rPr>
          <w:color w:val="333333"/>
          <w:sz w:val="28"/>
        </w:rPr>
        <w:t>следующий класс в</w:t>
      </w:r>
      <w:r>
        <w:rPr>
          <w:color w:val="333333"/>
          <w:spacing w:val="-10"/>
          <w:sz w:val="28"/>
        </w:rPr>
        <w:t> </w:t>
      </w:r>
      <w:r>
        <w:rPr>
          <w:color w:val="333333"/>
          <w:sz w:val="28"/>
        </w:rPr>
        <w:t>течение одного рабочего дня с даты принятия решения педагогическим советом.</w:t>
      </w:r>
    </w:p>
    <w:p>
      <w:pPr>
        <w:pStyle w:val="ListParagraph"/>
        <w:numPr>
          <w:ilvl w:val="1"/>
          <w:numId w:val="1"/>
        </w:numPr>
        <w:tabs>
          <w:tab w:pos="2897" w:val="left" w:leader="none"/>
        </w:tabs>
        <w:spacing w:line="242" w:lineRule="auto" w:before="4" w:after="0"/>
        <w:ind w:left="1701" w:right="192" w:firstLine="702"/>
        <w:jc w:val="both"/>
        <w:rPr>
          <w:color w:val="333333"/>
          <w:sz w:val="28"/>
        </w:rPr>
      </w:pPr>
      <w:r>
        <w:rPr>
          <w:color w:val="333333"/>
          <w:sz w:val="28"/>
        </w:rPr>
        <w:t>Обучающиеся лицея,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w:t>
      </w:r>
      <w:r>
        <w:rPr>
          <w:color w:val="333333"/>
          <w:spacing w:val="-6"/>
          <w:sz w:val="28"/>
        </w:rPr>
        <w:t> </w:t>
      </w:r>
      <w:r>
        <w:rPr>
          <w:color w:val="333333"/>
          <w:sz w:val="28"/>
        </w:rPr>
        <w:t>обучение по</w:t>
      </w:r>
      <w:r>
        <w:rPr>
          <w:color w:val="333333"/>
          <w:spacing w:val="-5"/>
          <w:sz w:val="28"/>
        </w:rPr>
        <w:t> </w:t>
      </w:r>
      <w:r>
        <w:rPr>
          <w:color w:val="333333"/>
          <w:sz w:val="28"/>
        </w:rPr>
        <w:t>адаптированным</w:t>
      </w:r>
      <w:r>
        <w:rPr>
          <w:color w:val="333333"/>
          <w:spacing w:val="-2"/>
          <w:sz w:val="28"/>
        </w:rPr>
        <w:t> </w:t>
      </w:r>
      <w:r>
        <w:rPr>
          <w:color w:val="333333"/>
          <w:sz w:val="28"/>
        </w:rPr>
        <w:t>образовательным</w:t>
      </w:r>
      <w:r>
        <w:rPr>
          <w:color w:val="333333"/>
          <w:spacing w:val="-1"/>
          <w:sz w:val="28"/>
        </w:rPr>
        <w:t> </w:t>
      </w:r>
      <w:r>
        <w:rPr>
          <w:color w:val="333333"/>
          <w:sz w:val="28"/>
        </w:rPr>
        <w:t>программам в соответствии</w:t>
      </w:r>
      <w:r>
        <w:rPr>
          <w:color w:val="333333"/>
          <w:spacing w:val="40"/>
          <w:sz w:val="28"/>
        </w:rPr>
        <w:t> </w:t>
      </w:r>
      <w:r>
        <w:rPr>
          <w:color w:val="333333"/>
          <w:sz w:val="28"/>
        </w:rPr>
        <w:t>с рекомендациями психолого-медико-педагогической</w:t>
      </w:r>
      <w:r>
        <w:rPr>
          <w:color w:val="333333"/>
          <w:spacing w:val="-15"/>
          <w:sz w:val="28"/>
        </w:rPr>
        <w:t> </w:t>
      </w:r>
      <w:r>
        <w:rPr>
          <w:color w:val="333333"/>
          <w:sz w:val="28"/>
        </w:rPr>
        <w:t>комиссии либо на обучение по индивидуальному учебному плану в порядке, предусмотренном локальными нормативными</w:t>
      </w:r>
      <w:r>
        <w:rPr>
          <w:color w:val="333333"/>
          <w:spacing w:val="40"/>
          <w:sz w:val="28"/>
        </w:rPr>
        <w:t> </w:t>
      </w:r>
      <w:r>
        <w:rPr>
          <w:color w:val="333333"/>
          <w:sz w:val="28"/>
        </w:rPr>
        <w:t>актами лицея.</w:t>
      </w:r>
    </w:p>
    <w:p>
      <w:pPr>
        <w:spacing w:after="0" w:line="242" w:lineRule="auto"/>
        <w:jc w:val="both"/>
        <w:rPr>
          <w:sz w:val="28"/>
        </w:rPr>
        <w:sectPr>
          <w:type w:val="continuous"/>
          <w:pgSz w:w="11910" w:h="16840"/>
          <w:pgMar w:header="487" w:footer="0" w:top="100" w:bottom="280" w:left="0" w:right="600"/>
        </w:sectPr>
      </w:pPr>
    </w:p>
    <w:p>
      <w:pPr>
        <w:pStyle w:val="BodyText"/>
        <w:spacing w:before="8"/>
        <w:jc w:val="left"/>
        <w:rPr>
          <w:sz w:val="23"/>
        </w:rPr>
      </w:pPr>
    </w:p>
    <w:p>
      <w:pPr>
        <w:pStyle w:val="ListParagraph"/>
        <w:numPr>
          <w:ilvl w:val="0"/>
          <w:numId w:val="1"/>
        </w:numPr>
        <w:tabs>
          <w:tab w:pos="4291" w:val="left" w:leader="none"/>
        </w:tabs>
        <w:spacing w:line="240" w:lineRule="auto" w:before="89" w:after="0"/>
        <w:ind w:left="4291" w:right="0" w:hanging="281"/>
        <w:jc w:val="left"/>
        <w:rPr>
          <w:b/>
          <w:color w:val="2F2F2F"/>
          <w:sz w:val="27"/>
        </w:rPr>
      </w:pPr>
      <w:r>
        <w:rPr>
          <w:b/>
          <w:color w:val="2F2F2F"/>
          <w:sz w:val="27"/>
        </w:rPr>
        <w:t>Организация,</w:t>
      </w:r>
      <w:r>
        <w:rPr>
          <w:b/>
          <w:color w:val="2F2F2F"/>
          <w:spacing w:val="28"/>
          <w:sz w:val="27"/>
        </w:rPr>
        <w:t> </w:t>
      </w:r>
      <w:r>
        <w:rPr>
          <w:b/>
          <w:color w:val="2F2F2F"/>
          <w:sz w:val="27"/>
        </w:rPr>
        <w:t>повторного</w:t>
      </w:r>
      <w:r>
        <w:rPr>
          <w:b/>
          <w:color w:val="2F2F2F"/>
          <w:spacing w:val="21"/>
          <w:sz w:val="27"/>
        </w:rPr>
        <w:t> </w:t>
      </w:r>
      <w:r>
        <w:rPr>
          <w:b/>
          <w:color w:val="2F2F2F"/>
          <w:spacing w:val="-2"/>
          <w:sz w:val="27"/>
        </w:rPr>
        <w:t>обучения</w:t>
      </w:r>
    </w:p>
    <w:p>
      <w:pPr>
        <w:pStyle w:val="BodyText"/>
        <w:spacing w:before="6"/>
        <w:jc w:val="left"/>
        <w:rPr>
          <w:b/>
        </w:rPr>
      </w:pPr>
    </w:p>
    <w:p>
      <w:pPr>
        <w:pStyle w:val="ListParagraph"/>
        <w:numPr>
          <w:ilvl w:val="1"/>
          <w:numId w:val="1"/>
        </w:numPr>
        <w:tabs>
          <w:tab w:pos="2892" w:val="left" w:leader="none"/>
        </w:tabs>
        <w:spacing w:line="240" w:lineRule="auto" w:before="0" w:after="0"/>
        <w:ind w:left="1698" w:right="260" w:firstLine="706"/>
        <w:jc w:val="both"/>
        <w:rPr>
          <w:color w:val="2F2F2F"/>
          <w:sz w:val="28"/>
        </w:rPr>
      </w:pPr>
      <w:r>
        <w:rPr>
          <w:color w:val="2F2F2F"/>
          <w:sz w:val="28"/>
        </w:rPr>
        <w:t>Повторное обучение предоставляется</w:t>
      </w:r>
      <w:r>
        <w:rPr>
          <w:color w:val="2F2F2F"/>
          <w:spacing w:val="-3"/>
          <w:sz w:val="28"/>
        </w:rPr>
        <w:t> </w:t>
      </w:r>
      <w:r>
        <w:rPr>
          <w:color w:val="2F2F2F"/>
          <w:sz w:val="28"/>
        </w:rPr>
        <w:t>обучающемуся по</w:t>
      </w:r>
      <w:r>
        <w:rPr>
          <w:color w:val="2F2F2F"/>
          <w:spacing w:val="-8"/>
          <w:sz w:val="28"/>
        </w:rPr>
        <w:t> </w:t>
      </w:r>
      <w:r>
        <w:rPr>
          <w:color w:val="2F2F2F"/>
          <w:sz w:val="28"/>
        </w:rPr>
        <w:t>заявлению родителя (законного представителя).</w:t>
      </w:r>
      <w:r>
        <w:rPr>
          <w:color w:val="2F2F2F"/>
          <w:spacing w:val="-1"/>
          <w:sz w:val="28"/>
        </w:rPr>
        <w:t> </w:t>
      </w:r>
      <w:r>
        <w:rPr>
          <w:color w:val="2F2F2F"/>
          <w:sz w:val="28"/>
        </w:rPr>
        <w:t>В заявлении указываются:</w:t>
      </w:r>
    </w:p>
    <w:p>
      <w:pPr>
        <w:pStyle w:val="BodyText"/>
        <w:ind w:left="2403"/>
      </w:pPr>
      <w:r>
        <w:rPr>
          <w:color w:val="2F2F2F"/>
        </w:rPr>
        <w:t>а)</w:t>
      </w:r>
      <w:r>
        <w:rPr>
          <w:color w:val="2F2F2F"/>
          <w:spacing w:val="-12"/>
        </w:rPr>
        <w:t> </w:t>
      </w:r>
      <w:r>
        <w:rPr>
          <w:color w:val="2F2F2F"/>
        </w:rPr>
        <w:t>фамилия,</w:t>
      </w:r>
      <w:r>
        <w:rPr>
          <w:color w:val="2F2F2F"/>
          <w:spacing w:val="5"/>
        </w:rPr>
        <w:t> </w:t>
      </w:r>
      <w:r>
        <w:rPr>
          <w:color w:val="2F2F2F"/>
        </w:rPr>
        <w:t>имя,</w:t>
      </w:r>
      <w:r>
        <w:rPr>
          <w:color w:val="2F2F2F"/>
          <w:spacing w:val="-4"/>
        </w:rPr>
        <w:t> </w:t>
      </w:r>
      <w:r>
        <w:rPr>
          <w:color w:val="2F2F2F"/>
        </w:rPr>
        <w:t>отчество</w:t>
      </w:r>
      <w:r>
        <w:rPr>
          <w:color w:val="2F2F2F"/>
          <w:spacing w:val="6"/>
        </w:rPr>
        <w:t> </w:t>
      </w:r>
      <w:r>
        <w:rPr>
          <w:color w:val="2F2F2F"/>
        </w:rPr>
        <w:t>(при</w:t>
      </w:r>
      <w:r>
        <w:rPr>
          <w:color w:val="2F2F2F"/>
          <w:spacing w:val="-7"/>
        </w:rPr>
        <w:t> </w:t>
      </w:r>
      <w:r>
        <w:rPr>
          <w:color w:val="2F2F2F"/>
        </w:rPr>
        <w:t>наличии)</w:t>
      </w:r>
      <w:r>
        <w:rPr>
          <w:color w:val="2F2F2F"/>
          <w:spacing w:val="7"/>
        </w:rPr>
        <w:t> </w:t>
      </w:r>
      <w:r>
        <w:rPr>
          <w:color w:val="2F2F2F"/>
          <w:spacing w:val="-2"/>
        </w:rPr>
        <w:t>обучающегося;</w:t>
      </w:r>
    </w:p>
    <w:p>
      <w:pPr>
        <w:pStyle w:val="BodyText"/>
        <w:spacing w:line="242" w:lineRule="auto" w:before="5"/>
        <w:ind w:left="2406" w:right="5088" w:hanging="6"/>
      </w:pPr>
      <w:r>
        <w:rPr>
          <w:color w:val="2F2F2F"/>
        </w:rPr>
        <w:t>6)</w:t>
      </w:r>
      <w:r>
        <w:rPr>
          <w:color w:val="2F2F2F"/>
          <w:spacing w:val="-18"/>
        </w:rPr>
        <w:t> </w:t>
      </w:r>
      <w:r>
        <w:rPr>
          <w:color w:val="2F2F2F"/>
        </w:rPr>
        <w:t>год</w:t>
      </w:r>
      <w:r>
        <w:rPr>
          <w:color w:val="2F2F2F"/>
          <w:spacing w:val="-17"/>
        </w:rPr>
        <w:t> </w:t>
      </w:r>
      <w:r>
        <w:rPr>
          <w:color w:val="2F2F2F"/>
        </w:rPr>
        <w:t>рождения</w:t>
      </w:r>
      <w:r>
        <w:rPr>
          <w:color w:val="2F2F2F"/>
          <w:spacing w:val="-15"/>
        </w:rPr>
        <w:t> </w:t>
      </w:r>
      <w:r>
        <w:rPr>
          <w:color w:val="2F2F2F"/>
        </w:rPr>
        <w:t>обучающегося; в) класс обучения;</w:t>
      </w:r>
    </w:p>
    <w:p>
      <w:pPr>
        <w:pStyle w:val="BodyText"/>
        <w:spacing w:line="242" w:lineRule="auto"/>
        <w:ind w:left="1700" w:right="235" w:firstLine="708"/>
      </w:pPr>
      <w:r>
        <w:rPr>
          <w:color w:val="2F2F2F"/>
        </w:rPr>
        <w:t>г)</w:t>
      </w:r>
      <w:r>
        <w:rPr>
          <w:color w:val="2F2F2F"/>
          <w:spacing w:val="-9"/>
        </w:rPr>
        <w:t> </w:t>
      </w:r>
      <w:r>
        <w:rPr>
          <w:color w:val="2F2F2F"/>
        </w:rPr>
        <w:t>перечень учебных предметов, курсов, дисциплин (модулей), по которым обучающийся имеет не лик</w:t>
      </w:r>
      <w:r>
        <w:rPr>
          <w:color w:val="49494B"/>
        </w:rPr>
        <w:t>в</w:t>
      </w:r>
      <w:r>
        <w:rPr>
          <w:color w:val="2F2F2F"/>
        </w:rPr>
        <w:t>идированную в установленные сроки академическую задолженность.</w:t>
      </w:r>
    </w:p>
    <w:p>
      <w:pPr>
        <w:pStyle w:val="ListParagraph"/>
        <w:numPr>
          <w:ilvl w:val="1"/>
          <w:numId w:val="1"/>
        </w:numPr>
        <w:tabs>
          <w:tab w:pos="2901" w:val="left" w:leader="none"/>
        </w:tabs>
        <w:spacing w:line="240" w:lineRule="auto" w:before="0" w:after="0"/>
        <w:ind w:left="2901" w:right="0" w:hanging="492"/>
        <w:jc w:val="both"/>
        <w:rPr>
          <w:color w:val="2F2F2F"/>
          <w:sz w:val="28"/>
        </w:rPr>
      </w:pPr>
      <w:r>
        <w:rPr>
          <w:color w:val="2F2F2F"/>
          <w:sz w:val="28"/>
        </w:rPr>
        <w:t>Заявление</w:t>
      </w:r>
      <w:r>
        <w:rPr>
          <w:color w:val="2F2F2F"/>
          <w:spacing w:val="-7"/>
          <w:sz w:val="28"/>
        </w:rPr>
        <w:t> </w:t>
      </w:r>
      <w:r>
        <w:rPr>
          <w:color w:val="2F2F2F"/>
          <w:sz w:val="28"/>
        </w:rPr>
        <w:t>о</w:t>
      </w:r>
      <w:r>
        <w:rPr>
          <w:color w:val="2F2F2F"/>
          <w:spacing w:val="-16"/>
          <w:sz w:val="28"/>
        </w:rPr>
        <w:t> </w:t>
      </w:r>
      <w:r>
        <w:rPr>
          <w:color w:val="2F2F2F"/>
          <w:sz w:val="28"/>
        </w:rPr>
        <w:t>повторном</w:t>
      </w:r>
      <w:r>
        <w:rPr>
          <w:color w:val="2F2F2F"/>
          <w:spacing w:val="6"/>
          <w:sz w:val="28"/>
        </w:rPr>
        <w:t> </w:t>
      </w:r>
      <w:r>
        <w:rPr>
          <w:color w:val="2F2F2F"/>
          <w:sz w:val="28"/>
        </w:rPr>
        <w:t>обучении</w:t>
      </w:r>
      <w:r>
        <w:rPr>
          <w:color w:val="2F2F2F"/>
          <w:spacing w:val="5"/>
          <w:sz w:val="28"/>
        </w:rPr>
        <w:t> </w:t>
      </w:r>
      <w:r>
        <w:rPr>
          <w:color w:val="2F2F2F"/>
          <w:sz w:val="28"/>
        </w:rPr>
        <w:t>подается</w:t>
      </w:r>
      <w:r>
        <w:rPr>
          <w:color w:val="2F2F2F"/>
          <w:spacing w:val="1"/>
          <w:sz w:val="28"/>
        </w:rPr>
        <w:t> </w:t>
      </w:r>
      <w:r>
        <w:rPr>
          <w:color w:val="2F2F2F"/>
          <w:sz w:val="28"/>
        </w:rPr>
        <w:t>в</w:t>
      </w:r>
      <w:r>
        <w:rPr>
          <w:color w:val="2F2F2F"/>
          <w:spacing w:val="-18"/>
          <w:sz w:val="28"/>
        </w:rPr>
        <w:t> </w:t>
      </w:r>
      <w:r>
        <w:rPr>
          <w:color w:val="2F2F2F"/>
          <w:sz w:val="28"/>
        </w:rPr>
        <w:t>канцелярию</w:t>
      </w:r>
      <w:r>
        <w:rPr>
          <w:color w:val="2F2F2F"/>
          <w:spacing w:val="1"/>
          <w:sz w:val="28"/>
        </w:rPr>
        <w:t> </w:t>
      </w:r>
      <w:r>
        <w:rPr>
          <w:color w:val="2F2F2F"/>
          <w:spacing w:val="-2"/>
          <w:sz w:val="28"/>
        </w:rPr>
        <w:t>лицея.</w:t>
      </w:r>
    </w:p>
    <w:p>
      <w:pPr>
        <w:pStyle w:val="ListParagraph"/>
        <w:numPr>
          <w:ilvl w:val="1"/>
          <w:numId w:val="1"/>
        </w:numPr>
        <w:tabs>
          <w:tab w:pos="2897" w:val="left" w:leader="none"/>
        </w:tabs>
        <w:spacing w:line="242" w:lineRule="auto" w:before="3" w:after="0"/>
        <w:ind w:left="1700" w:right="226" w:firstLine="704"/>
        <w:jc w:val="both"/>
        <w:rPr>
          <w:color w:val="2F2F2F"/>
          <w:sz w:val="28"/>
        </w:rPr>
      </w:pPr>
      <w:r>
        <w:rPr>
          <w:color w:val="2F2F2F"/>
          <w:sz w:val="28"/>
        </w:rPr>
        <w:t>Ответственное должностное лицо</w:t>
      </w:r>
      <w:r>
        <w:rPr>
          <w:color w:val="2F2F2F"/>
          <w:spacing w:val="-6"/>
          <w:sz w:val="28"/>
        </w:rPr>
        <w:t> </w:t>
      </w:r>
      <w:r>
        <w:rPr>
          <w:color w:val="2F2F2F"/>
          <w:sz w:val="28"/>
        </w:rPr>
        <w:t>канцелярии</w:t>
      </w:r>
      <w:r>
        <w:rPr>
          <w:color w:val="2F2F2F"/>
          <w:spacing w:val="-1"/>
          <w:sz w:val="28"/>
        </w:rPr>
        <w:t> </w:t>
      </w:r>
      <w:r>
        <w:rPr>
          <w:color w:val="2F2F2F"/>
          <w:sz w:val="28"/>
        </w:rPr>
        <w:t>принимает заявление о повторном обучении, которое регистрируется соответствии с установленными в лицее правилами делопроизводства и передается на рассмотрение директору лицея или уполномоченному им лицу в течение одного рабочего дня.</w:t>
      </w:r>
    </w:p>
    <w:p>
      <w:pPr>
        <w:pStyle w:val="ListParagraph"/>
        <w:numPr>
          <w:ilvl w:val="1"/>
          <w:numId w:val="1"/>
        </w:numPr>
        <w:tabs>
          <w:tab w:pos="2903" w:val="left" w:leader="none"/>
        </w:tabs>
        <w:spacing w:line="242" w:lineRule="auto" w:before="0" w:after="0"/>
        <w:ind w:left="1700" w:right="227" w:firstLine="709"/>
        <w:jc w:val="both"/>
        <w:rPr>
          <w:color w:val="2F2F2F"/>
          <w:sz w:val="28"/>
        </w:rPr>
      </w:pPr>
      <w:r>
        <w:rPr>
          <w:color w:val="2F2F2F"/>
          <w:sz w:val="28"/>
        </w:rPr>
        <w:t>Директор лицея или уполномоченное им лицо издает приказ о повторном обучении обучающегося в течение пяти рабочих дней с даты регистрации заявления. В приказе указываются реквизиты решения педагогического совета, которым рекомендовано повторное обучение, класс повторного обучения и</w:t>
      </w:r>
      <w:r>
        <w:rPr>
          <w:color w:val="2F2F2F"/>
          <w:spacing w:val="-7"/>
          <w:sz w:val="28"/>
        </w:rPr>
        <w:t> </w:t>
      </w:r>
      <w:r>
        <w:rPr>
          <w:color w:val="2F2F2F"/>
          <w:sz w:val="28"/>
        </w:rPr>
        <w:t>дата, с</w:t>
      </w:r>
      <w:r>
        <w:rPr>
          <w:color w:val="2F2F2F"/>
          <w:spacing w:val="-9"/>
          <w:sz w:val="28"/>
        </w:rPr>
        <w:t> </w:t>
      </w:r>
      <w:r>
        <w:rPr>
          <w:color w:val="2F2F2F"/>
          <w:sz w:val="28"/>
        </w:rPr>
        <w:t>которой обучающийся приступает к</w:t>
      </w:r>
      <w:r>
        <w:rPr>
          <w:color w:val="2F2F2F"/>
          <w:spacing w:val="-9"/>
          <w:sz w:val="28"/>
        </w:rPr>
        <w:t> </w:t>
      </w:r>
      <w:r>
        <w:rPr>
          <w:color w:val="2F2F2F"/>
          <w:sz w:val="28"/>
        </w:rPr>
        <w:t>обучению в данном классе.</w:t>
      </w:r>
    </w:p>
    <w:p>
      <w:pPr>
        <w:pStyle w:val="BodyText"/>
        <w:spacing w:before="10"/>
        <w:jc w:val="left"/>
        <w:rPr>
          <w:sz w:val="27"/>
        </w:rPr>
      </w:pPr>
    </w:p>
    <w:p>
      <w:pPr>
        <w:pStyle w:val="ListParagraph"/>
        <w:numPr>
          <w:ilvl w:val="0"/>
          <w:numId w:val="1"/>
        </w:numPr>
        <w:tabs>
          <w:tab w:pos="2090" w:val="left" w:leader="none"/>
        </w:tabs>
        <w:spacing w:line="240" w:lineRule="auto" w:before="0" w:after="0"/>
        <w:ind w:left="2090" w:right="0" w:hanging="278"/>
        <w:jc w:val="left"/>
        <w:rPr>
          <w:b/>
          <w:color w:val="2F2F2F"/>
          <w:sz w:val="27"/>
        </w:rPr>
      </w:pPr>
      <w:r>
        <w:rPr>
          <w:b/>
          <w:color w:val="2F2F2F"/>
          <w:spacing w:val="-2"/>
          <w:w w:val="105"/>
          <w:sz w:val="27"/>
        </w:rPr>
        <w:t>Перевод</w:t>
      </w:r>
      <w:r>
        <w:rPr>
          <w:b/>
          <w:color w:val="2F2F2F"/>
          <w:spacing w:val="12"/>
          <w:w w:val="105"/>
          <w:sz w:val="27"/>
        </w:rPr>
        <w:t> </w:t>
      </w:r>
      <w:r>
        <w:rPr>
          <w:b/>
          <w:color w:val="2F2F2F"/>
          <w:spacing w:val="-2"/>
          <w:w w:val="105"/>
          <w:sz w:val="27"/>
        </w:rPr>
        <w:t>на</w:t>
      </w:r>
      <w:r>
        <w:rPr>
          <w:b/>
          <w:color w:val="2F2F2F"/>
          <w:spacing w:val="-4"/>
          <w:w w:val="105"/>
          <w:sz w:val="27"/>
        </w:rPr>
        <w:t> </w:t>
      </w:r>
      <w:r>
        <w:rPr>
          <w:b/>
          <w:color w:val="2F2F2F"/>
          <w:spacing w:val="-2"/>
          <w:w w:val="105"/>
          <w:sz w:val="27"/>
        </w:rPr>
        <w:t>обучение</w:t>
      </w:r>
      <w:r>
        <w:rPr>
          <w:b/>
          <w:color w:val="2F2F2F"/>
          <w:spacing w:val="12"/>
          <w:w w:val="105"/>
          <w:sz w:val="27"/>
        </w:rPr>
        <w:t> </w:t>
      </w:r>
      <w:r>
        <w:rPr>
          <w:b/>
          <w:color w:val="2F2F2F"/>
          <w:spacing w:val="-2"/>
          <w:w w:val="105"/>
          <w:sz w:val="27"/>
        </w:rPr>
        <w:t>по</w:t>
      </w:r>
      <w:r>
        <w:rPr>
          <w:b/>
          <w:color w:val="2F2F2F"/>
          <w:spacing w:val="-11"/>
          <w:w w:val="105"/>
          <w:sz w:val="27"/>
        </w:rPr>
        <w:t> </w:t>
      </w:r>
      <w:r>
        <w:rPr>
          <w:b/>
          <w:color w:val="2F2F2F"/>
          <w:spacing w:val="-2"/>
          <w:w w:val="105"/>
          <w:sz w:val="27"/>
        </w:rPr>
        <w:t>адаптированной</w:t>
      </w:r>
      <w:r>
        <w:rPr>
          <w:b/>
          <w:color w:val="2F2F2F"/>
          <w:spacing w:val="-7"/>
          <w:w w:val="105"/>
          <w:sz w:val="27"/>
        </w:rPr>
        <w:t> </w:t>
      </w:r>
      <w:r>
        <w:rPr>
          <w:b/>
          <w:color w:val="2F2F2F"/>
          <w:spacing w:val="-2"/>
          <w:w w:val="105"/>
          <w:sz w:val="27"/>
        </w:rPr>
        <w:t>образовательной</w:t>
      </w:r>
      <w:r>
        <w:rPr>
          <w:b/>
          <w:color w:val="2F2F2F"/>
          <w:spacing w:val="-16"/>
          <w:w w:val="105"/>
          <w:sz w:val="27"/>
        </w:rPr>
        <w:t> </w:t>
      </w:r>
      <w:r>
        <w:rPr>
          <w:b/>
          <w:color w:val="2F2F2F"/>
          <w:spacing w:val="-2"/>
          <w:w w:val="105"/>
          <w:sz w:val="27"/>
        </w:rPr>
        <w:t>программе</w:t>
      </w:r>
    </w:p>
    <w:p>
      <w:pPr>
        <w:pStyle w:val="BodyText"/>
        <w:spacing w:before="2"/>
        <w:jc w:val="left"/>
        <w:rPr>
          <w:b/>
        </w:rPr>
      </w:pPr>
    </w:p>
    <w:p>
      <w:pPr>
        <w:pStyle w:val="ListParagraph"/>
        <w:numPr>
          <w:ilvl w:val="1"/>
          <w:numId w:val="1"/>
        </w:numPr>
        <w:tabs>
          <w:tab w:pos="2901" w:val="left" w:leader="none"/>
        </w:tabs>
        <w:spacing w:line="240" w:lineRule="auto" w:before="0" w:after="0"/>
        <w:ind w:left="1705" w:right="215" w:firstLine="705"/>
        <w:jc w:val="both"/>
        <w:rPr>
          <w:color w:val="2F2F2F"/>
          <w:sz w:val="28"/>
        </w:rPr>
      </w:pPr>
      <w:r>
        <w:rPr>
          <w:color w:val="2F2F2F"/>
          <w:sz w:val="28"/>
        </w:rPr>
        <w:t>Перевод на обучение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психолого- медико-педагогической комиссии (далее</w:t>
      </w:r>
      <w:r>
        <w:rPr>
          <w:color w:val="2F2F2F"/>
          <w:spacing w:val="-6"/>
          <w:sz w:val="28"/>
        </w:rPr>
        <w:t> </w:t>
      </w:r>
      <w:r>
        <w:rPr>
          <w:color w:val="2F2F2F"/>
          <w:sz w:val="28"/>
        </w:rPr>
        <w:t>-</w:t>
      </w:r>
      <w:r>
        <w:rPr>
          <w:color w:val="2F2F2F"/>
          <w:spacing w:val="40"/>
          <w:sz w:val="28"/>
        </w:rPr>
        <w:t> </w:t>
      </w:r>
      <w:r>
        <w:rPr>
          <w:color w:val="2F2F2F"/>
          <w:sz w:val="28"/>
        </w:rPr>
        <w:t>ПМПК).</w:t>
      </w:r>
      <w:r>
        <w:rPr>
          <w:color w:val="2F2F2F"/>
          <w:spacing w:val="80"/>
          <w:w w:val="150"/>
          <w:sz w:val="28"/>
        </w:rPr>
        <w:t>   </w:t>
      </w:r>
      <w:r>
        <w:rPr>
          <w:color w:val="666666"/>
          <w:sz w:val="28"/>
        </w:rPr>
        <w:t>•</w:t>
      </w:r>
    </w:p>
    <w:p>
      <w:pPr>
        <w:pStyle w:val="ListParagraph"/>
        <w:numPr>
          <w:ilvl w:val="1"/>
          <w:numId w:val="1"/>
        </w:numPr>
        <w:tabs>
          <w:tab w:pos="2902" w:val="left" w:leader="none"/>
        </w:tabs>
        <w:spacing w:line="237" w:lineRule="auto" w:before="7" w:after="0"/>
        <w:ind w:left="2408" w:right="607" w:firstLine="2"/>
        <w:jc w:val="left"/>
        <w:rPr>
          <w:color w:val="2F2F2F"/>
          <w:sz w:val="28"/>
        </w:rPr>
      </w:pPr>
      <w:r>
        <w:rPr>
          <w:color w:val="2F2F2F"/>
          <w:sz w:val="28"/>
        </w:rPr>
        <w:t>В</w:t>
      </w:r>
      <w:r>
        <w:rPr>
          <w:color w:val="2F2F2F"/>
          <w:spacing w:val="-14"/>
          <w:sz w:val="28"/>
        </w:rPr>
        <w:t> </w:t>
      </w:r>
      <w:r>
        <w:rPr>
          <w:color w:val="2F2F2F"/>
          <w:sz w:val="28"/>
        </w:rPr>
        <w:t>заявлении родителей (законных</w:t>
      </w:r>
      <w:r>
        <w:rPr>
          <w:color w:val="2F2F2F"/>
          <w:spacing w:val="-6"/>
          <w:sz w:val="28"/>
        </w:rPr>
        <w:t> </w:t>
      </w:r>
      <w:r>
        <w:rPr>
          <w:color w:val="2F2F2F"/>
          <w:sz w:val="28"/>
        </w:rPr>
        <w:t>представителей)</w:t>
      </w:r>
      <w:r>
        <w:rPr>
          <w:color w:val="2F2F2F"/>
          <w:spacing w:val="-18"/>
          <w:sz w:val="28"/>
        </w:rPr>
        <w:t> </w:t>
      </w:r>
      <w:r>
        <w:rPr>
          <w:color w:val="2F2F2F"/>
          <w:sz w:val="28"/>
        </w:rPr>
        <w:t>указываются: а) фамилия, имя, отчество (при наличии) обучающегося;</w:t>
      </w:r>
    </w:p>
    <w:p>
      <w:pPr>
        <w:pStyle w:val="BodyText"/>
        <w:spacing w:before="4"/>
        <w:ind w:left="2411" w:right="4913" w:hanging="4"/>
        <w:jc w:val="left"/>
      </w:pPr>
      <w:r>
        <w:rPr>
          <w:color w:val="2F2F2F"/>
        </w:rPr>
        <w:t>б)</w:t>
      </w:r>
      <w:r>
        <w:rPr>
          <w:color w:val="2F2F2F"/>
          <w:spacing w:val="-18"/>
        </w:rPr>
        <w:t> </w:t>
      </w:r>
      <w:r>
        <w:rPr>
          <w:color w:val="2F2F2F"/>
        </w:rPr>
        <w:t>год</w:t>
      </w:r>
      <w:r>
        <w:rPr>
          <w:color w:val="2F2F2F"/>
          <w:spacing w:val="-17"/>
        </w:rPr>
        <w:t> </w:t>
      </w:r>
      <w:r>
        <w:rPr>
          <w:color w:val="2F2F2F"/>
        </w:rPr>
        <w:t>рождения</w:t>
      </w:r>
      <w:r>
        <w:rPr>
          <w:color w:val="2F2F2F"/>
          <w:spacing w:val="-15"/>
        </w:rPr>
        <w:t> </w:t>
      </w:r>
      <w:r>
        <w:rPr>
          <w:color w:val="2F2F2F"/>
        </w:rPr>
        <w:t>обучающегося; в) класс обучения;</w:t>
      </w:r>
    </w:p>
    <w:p>
      <w:pPr>
        <w:pStyle w:val="BodyText"/>
        <w:spacing w:line="237" w:lineRule="auto" w:before="7"/>
        <w:ind w:left="1701" w:right="211" w:firstLine="712"/>
      </w:pPr>
      <w:r>
        <w:rPr>
          <w:color w:val="2F2F2F"/>
        </w:rPr>
        <w:t>г)</w:t>
      </w:r>
      <w:r>
        <w:rPr>
          <w:color w:val="2F2F2F"/>
          <w:spacing w:val="-4"/>
        </w:rPr>
        <w:t> </w:t>
      </w:r>
      <w:r>
        <w:rPr>
          <w:color w:val="2F2F2F"/>
        </w:rPr>
        <w:t>вид, уровень и (или) направленность адаптированной образовательной программы,</w:t>
      </w:r>
      <w:r>
        <w:rPr>
          <w:color w:val="2F2F2F"/>
          <w:spacing w:val="40"/>
        </w:rPr>
        <w:t> </w:t>
      </w:r>
      <w:r>
        <w:rPr>
          <w:color w:val="2F2F2F"/>
        </w:rPr>
        <w:t>на которую заявлен перевод;</w:t>
      </w:r>
    </w:p>
    <w:p>
      <w:pPr>
        <w:pStyle w:val="BodyText"/>
        <w:spacing w:line="321" w:lineRule="exact"/>
        <w:ind w:left="2410"/>
      </w:pPr>
      <w:r>
        <w:rPr>
          <w:color w:val="2F2F2F"/>
        </w:rPr>
        <w:t>д)</w:t>
      </w:r>
      <w:r>
        <w:rPr>
          <w:color w:val="2F2F2F"/>
          <w:spacing w:val="-6"/>
        </w:rPr>
        <w:t> </w:t>
      </w:r>
      <w:r>
        <w:rPr>
          <w:color w:val="2F2F2F"/>
        </w:rPr>
        <w:t>форма</w:t>
      </w:r>
      <w:r>
        <w:rPr>
          <w:color w:val="2F2F2F"/>
          <w:spacing w:val="4"/>
        </w:rPr>
        <w:t> </w:t>
      </w:r>
      <w:r>
        <w:rPr>
          <w:color w:val="2F2F2F"/>
          <w:spacing w:val="-2"/>
        </w:rPr>
        <w:t>обучения;</w:t>
      </w:r>
    </w:p>
    <w:p>
      <w:pPr>
        <w:pStyle w:val="BodyText"/>
        <w:spacing w:line="242" w:lineRule="auto"/>
        <w:ind w:left="1701" w:right="238" w:firstLine="706"/>
      </w:pPr>
      <w:r>
        <w:rPr>
          <w:color w:val="2F2F2F"/>
        </w:rPr>
        <w:t>е)</w:t>
      </w:r>
      <w:r>
        <w:rPr>
          <w:color w:val="2F2F2F"/>
          <w:spacing w:val="-11"/>
        </w:rPr>
        <w:t> </w:t>
      </w:r>
      <w:r>
        <w:rPr>
          <w:color w:val="2F2F2F"/>
        </w:rPr>
        <w:t>язык обучения, родной язык из числа языков народов Российской Федерации, в том числе русского языка как родного языка, в пределах возможностей, предоставляемых лицеем.</w:t>
      </w:r>
    </w:p>
    <w:p>
      <w:pPr>
        <w:pStyle w:val="ListParagraph"/>
        <w:numPr>
          <w:ilvl w:val="1"/>
          <w:numId w:val="1"/>
        </w:numPr>
        <w:tabs>
          <w:tab w:pos="2900" w:val="left" w:leader="none"/>
        </w:tabs>
        <w:spacing w:line="237" w:lineRule="auto" w:before="0" w:after="0"/>
        <w:ind w:left="1701" w:right="221" w:firstLine="704"/>
        <w:jc w:val="both"/>
        <w:rPr>
          <w:color w:val="2F2F2F"/>
          <w:sz w:val="28"/>
        </w:rPr>
      </w:pPr>
      <w:r>
        <w:rPr>
          <w:color w:val="2F2F2F"/>
          <w:sz w:val="28"/>
        </w:rPr>
        <w:t>Заявление о переводе на обучение по адаптированной образовательной программе вместе с рекомендациями ПМПК подается в канцелярию лицея.</w:t>
      </w:r>
    </w:p>
    <w:p>
      <w:pPr>
        <w:pStyle w:val="ListParagraph"/>
        <w:numPr>
          <w:ilvl w:val="1"/>
          <w:numId w:val="1"/>
        </w:numPr>
        <w:tabs>
          <w:tab w:pos="2896" w:val="left" w:leader="none"/>
        </w:tabs>
        <w:spacing w:line="240" w:lineRule="auto" w:before="5" w:after="0"/>
        <w:ind w:left="1696" w:right="246" w:firstLine="709"/>
        <w:jc w:val="both"/>
        <w:rPr>
          <w:color w:val="2F2F2F"/>
          <w:sz w:val="28"/>
        </w:rPr>
      </w:pPr>
      <w:r>
        <w:rPr>
          <w:color w:val="2F2F2F"/>
          <w:sz w:val="28"/>
        </w:rPr>
        <w:t>Ответственное должностное лицо</w:t>
      </w:r>
      <w:r>
        <w:rPr>
          <w:color w:val="2F2F2F"/>
          <w:spacing w:val="-11"/>
          <w:sz w:val="28"/>
        </w:rPr>
        <w:t> </w:t>
      </w:r>
      <w:r>
        <w:rPr>
          <w:color w:val="2F2F2F"/>
          <w:sz w:val="28"/>
        </w:rPr>
        <w:t>канцелярии</w:t>
      </w:r>
      <w:r>
        <w:rPr>
          <w:color w:val="2F2F2F"/>
          <w:spacing w:val="-3"/>
          <w:sz w:val="28"/>
        </w:rPr>
        <w:t> </w:t>
      </w:r>
      <w:r>
        <w:rPr>
          <w:color w:val="2F2F2F"/>
          <w:sz w:val="28"/>
        </w:rPr>
        <w:t>принимает заявление о переводе на обучение по адаптированной образовательной программе, которое</w:t>
      </w:r>
      <w:r>
        <w:rPr>
          <w:color w:val="2F2F2F"/>
          <w:spacing w:val="40"/>
          <w:sz w:val="28"/>
        </w:rPr>
        <w:t> </w:t>
      </w:r>
      <w:r>
        <w:rPr>
          <w:color w:val="2F2F2F"/>
          <w:sz w:val="28"/>
        </w:rPr>
        <w:t>регистрируется соответствии</w:t>
      </w:r>
      <w:r>
        <w:rPr>
          <w:color w:val="2F2F2F"/>
          <w:spacing w:val="40"/>
          <w:sz w:val="28"/>
        </w:rPr>
        <w:t> </w:t>
      </w:r>
      <w:r>
        <w:rPr>
          <w:color w:val="2F2F2F"/>
          <w:sz w:val="28"/>
        </w:rPr>
        <w:t>с установленными в лицее</w:t>
      </w:r>
      <w:r>
        <w:rPr>
          <w:color w:val="2F2F2F"/>
          <w:spacing w:val="39"/>
          <w:sz w:val="28"/>
        </w:rPr>
        <w:t> </w:t>
      </w:r>
      <w:r>
        <w:rPr>
          <w:color w:val="2F2F2F"/>
          <w:sz w:val="28"/>
        </w:rPr>
        <w:t>правилами</w:t>
      </w:r>
    </w:p>
    <w:p>
      <w:pPr>
        <w:spacing w:after="0" w:line="240" w:lineRule="auto"/>
        <w:jc w:val="both"/>
        <w:rPr>
          <w:sz w:val="28"/>
        </w:rPr>
        <w:sectPr>
          <w:pgSz w:w="11910" w:h="16840"/>
          <w:pgMar w:header="487" w:footer="0" w:top="680" w:bottom="280" w:left="0" w:right="600"/>
        </w:sectPr>
      </w:pPr>
    </w:p>
    <w:p>
      <w:pPr>
        <w:pStyle w:val="BodyText"/>
        <w:spacing w:before="5"/>
        <w:jc w:val="left"/>
        <w:rPr>
          <w:sz w:val="21"/>
        </w:rPr>
      </w:pPr>
    </w:p>
    <w:p>
      <w:pPr>
        <w:pStyle w:val="BodyText"/>
        <w:spacing w:line="242" w:lineRule="auto" w:before="89"/>
        <w:ind w:left="1599" w:right="305" w:hanging="3"/>
      </w:pPr>
      <w:r>
        <w:rPr>
          <w:color w:val="2F2F2F"/>
        </w:rPr>
        <w:t>делопроизводства и передается на рассмотрение директору лицея или уполномоченному им лицу в течение одного рабочего дня.</w:t>
      </w:r>
    </w:p>
    <w:p>
      <w:pPr>
        <w:pStyle w:val="ListParagraph"/>
        <w:numPr>
          <w:ilvl w:val="1"/>
          <w:numId w:val="1"/>
        </w:numPr>
        <w:tabs>
          <w:tab w:pos="2797" w:val="left" w:leader="none"/>
        </w:tabs>
        <w:spacing w:line="242" w:lineRule="auto" w:before="0" w:after="0"/>
        <w:ind w:left="1597" w:right="299" w:firstLine="702"/>
        <w:jc w:val="both"/>
        <w:rPr>
          <w:color w:val="2F2F2F"/>
          <w:sz w:val="28"/>
        </w:rPr>
      </w:pPr>
      <w:r>
        <w:rPr>
          <w:color w:val="2F2F2F"/>
          <w:sz w:val="28"/>
        </w:rPr>
        <w:t>Директор лицея или уполномоченное им лицо издает приказ о переводе обучающегося в течение пяти рабочих дней с даты регистрации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w:t>
      </w:r>
      <w:r>
        <w:rPr>
          <w:color w:val="2F2F2F"/>
          <w:spacing w:val="40"/>
          <w:sz w:val="28"/>
        </w:rPr>
        <w:t> </w:t>
      </w:r>
      <w:r>
        <w:rPr>
          <w:color w:val="2F2F2F"/>
          <w:sz w:val="28"/>
        </w:rPr>
        <w:t>приступает к обучению в</w:t>
      </w:r>
      <w:r>
        <w:rPr>
          <w:color w:val="2F2F2F"/>
          <w:spacing w:val="-1"/>
          <w:sz w:val="28"/>
        </w:rPr>
        <w:t> </w:t>
      </w:r>
      <w:r>
        <w:rPr>
          <w:color w:val="2F2F2F"/>
          <w:sz w:val="28"/>
        </w:rPr>
        <w:t>данном классе.</w:t>
      </w:r>
    </w:p>
    <w:p>
      <w:pPr>
        <w:pStyle w:val="BodyText"/>
        <w:spacing w:before="7"/>
        <w:jc w:val="left"/>
      </w:pPr>
    </w:p>
    <w:p>
      <w:pPr>
        <w:pStyle w:val="ListParagraph"/>
        <w:numPr>
          <w:ilvl w:val="0"/>
          <w:numId w:val="1"/>
        </w:numPr>
        <w:tabs>
          <w:tab w:pos="3426" w:val="left" w:leader="none"/>
        </w:tabs>
        <w:spacing w:line="249" w:lineRule="auto" w:before="0" w:after="0"/>
        <w:ind w:left="1759" w:right="468" w:firstLine="1385"/>
        <w:jc w:val="left"/>
        <w:rPr>
          <w:b/>
          <w:color w:val="2F2F2F"/>
          <w:sz w:val="27"/>
        </w:rPr>
      </w:pPr>
      <w:r>
        <w:rPr>
          <w:b/>
          <w:color w:val="2F2F2F"/>
          <w:w w:val="105"/>
          <w:sz w:val="27"/>
        </w:rPr>
        <w:t>Перевод обучающегося в</w:t>
      </w:r>
      <w:r>
        <w:rPr>
          <w:b/>
          <w:color w:val="2F2F2F"/>
          <w:spacing w:val="-2"/>
          <w:w w:val="105"/>
          <w:sz w:val="27"/>
        </w:rPr>
        <w:t> </w:t>
      </w:r>
      <w:r>
        <w:rPr>
          <w:b/>
          <w:color w:val="2F2F2F"/>
          <w:w w:val="105"/>
          <w:sz w:val="27"/>
        </w:rPr>
        <w:t>другую организацию, </w:t>
      </w:r>
      <w:r>
        <w:rPr>
          <w:b/>
          <w:color w:val="2F2F2F"/>
          <w:spacing w:val="-2"/>
          <w:w w:val="105"/>
          <w:sz w:val="27"/>
        </w:rPr>
        <w:t>осуществляющую</w:t>
      </w:r>
      <w:r>
        <w:rPr>
          <w:b/>
          <w:color w:val="2F2F2F"/>
          <w:spacing w:val="-17"/>
          <w:w w:val="105"/>
          <w:sz w:val="27"/>
        </w:rPr>
        <w:t> </w:t>
      </w:r>
      <w:r>
        <w:rPr>
          <w:b/>
          <w:color w:val="2F2F2F"/>
          <w:spacing w:val="-2"/>
          <w:w w:val="105"/>
          <w:sz w:val="27"/>
        </w:rPr>
        <w:t>образовательную деятельность</w:t>
      </w:r>
      <w:r>
        <w:rPr>
          <w:b/>
          <w:color w:val="2F2F2F"/>
          <w:spacing w:val="34"/>
          <w:w w:val="105"/>
          <w:sz w:val="27"/>
        </w:rPr>
        <w:t> </w:t>
      </w:r>
      <w:r>
        <w:rPr>
          <w:b/>
          <w:color w:val="2F2F2F"/>
          <w:spacing w:val="-2"/>
          <w:w w:val="105"/>
          <w:sz w:val="27"/>
        </w:rPr>
        <w:t>по образовательным </w:t>
      </w:r>
      <w:r>
        <w:rPr>
          <w:b/>
          <w:color w:val="2F2F2F"/>
          <w:w w:val="105"/>
          <w:sz w:val="27"/>
        </w:rPr>
        <w:t>программам начального общего, основного общего и</w:t>
      </w:r>
      <w:r>
        <w:rPr>
          <w:b/>
          <w:color w:val="2F2F2F"/>
          <w:spacing w:val="-9"/>
          <w:w w:val="105"/>
          <w:sz w:val="27"/>
        </w:rPr>
        <w:t> </w:t>
      </w:r>
      <w:r>
        <w:rPr>
          <w:b/>
          <w:color w:val="2F2F2F"/>
          <w:w w:val="105"/>
          <w:sz w:val="27"/>
        </w:rPr>
        <w:t>среднего общего</w:t>
      </w:r>
    </w:p>
    <w:p>
      <w:pPr>
        <w:spacing w:before="7"/>
        <w:ind w:left="5499" w:right="0" w:firstLine="0"/>
        <w:jc w:val="left"/>
        <w:rPr>
          <w:b/>
          <w:sz w:val="27"/>
        </w:rPr>
      </w:pPr>
      <w:r>
        <w:rPr>
          <w:b/>
          <w:color w:val="2F2F2F"/>
          <w:spacing w:val="-2"/>
          <w:sz w:val="27"/>
        </w:rPr>
        <w:t>образования</w:t>
      </w:r>
    </w:p>
    <w:p>
      <w:pPr>
        <w:pStyle w:val="BodyText"/>
        <w:spacing w:before="9"/>
        <w:jc w:val="left"/>
        <w:rPr>
          <w:b/>
          <w:sz w:val="27"/>
        </w:rPr>
      </w:pPr>
    </w:p>
    <w:p>
      <w:pPr>
        <w:pStyle w:val="ListParagraph"/>
        <w:numPr>
          <w:ilvl w:val="1"/>
          <w:numId w:val="1"/>
        </w:numPr>
        <w:tabs>
          <w:tab w:pos="2795" w:val="left" w:leader="none"/>
        </w:tabs>
        <w:spacing w:line="242" w:lineRule="auto" w:before="0" w:after="0"/>
        <w:ind w:left="1600" w:right="301" w:firstLine="706"/>
        <w:jc w:val="both"/>
        <w:rPr>
          <w:color w:val="2F2F2F"/>
          <w:sz w:val="28"/>
        </w:rPr>
      </w:pPr>
      <w:r>
        <w:rPr>
          <w:color w:val="2F2F2F"/>
          <w:sz w:val="28"/>
        </w:rPr>
        <w:t>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pPr>
        <w:pStyle w:val="ListParagraph"/>
        <w:numPr>
          <w:ilvl w:val="0"/>
          <w:numId w:val="3"/>
        </w:numPr>
        <w:tabs>
          <w:tab w:pos="2520" w:val="left" w:leader="none"/>
        </w:tabs>
        <w:spacing w:line="242" w:lineRule="auto" w:before="0" w:after="0"/>
        <w:ind w:left="1603" w:right="314" w:firstLine="687"/>
        <w:jc w:val="both"/>
        <w:rPr>
          <w:sz w:val="28"/>
        </w:rPr>
      </w:pPr>
      <w:r>
        <w:rPr>
          <w:color w:val="2F2F2F"/>
          <w:sz w:val="28"/>
        </w:rPr>
        <w:t>по инициативе совершеннолетнего обучающегося или родителей (законных представителей) несовершеннолетнего обучающегося;</w:t>
      </w:r>
    </w:p>
    <w:p>
      <w:pPr>
        <w:pStyle w:val="ListParagraph"/>
        <w:numPr>
          <w:ilvl w:val="0"/>
          <w:numId w:val="3"/>
        </w:numPr>
        <w:tabs>
          <w:tab w:pos="2520" w:val="left" w:leader="none"/>
        </w:tabs>
        <w:spacing w:line="240" w:lineRule="auto" w:before="1" w:after="0"/>
        <w:ind w:left="1604" w:right="314" w:firstLine="686"/>
        <w:jc w:val="both"/>
        <w:rPr>
          <w:sz w:val="28"/>
        </w:rPr>
      </w:pPr>
      <w:r>
        <w:rPr>
          <w:color w:val="2F2F2F"/>
          <w:sz w:val="28"/>
        </w:rPr>
        <w:t>в случае прекращения деятельности лицея, аннулирования лицензии на осуществление</w:t>
      </w:r>
      <w:r>
        <w:rPr>
          <w:color w:val="2F2F2F"/>
          <w:spacing w:val="40"/>
          <w:sz w:val="28"/>
        </w:rPr>
        <w:t> </w:t>
      </w:r>
      <w:r>
        <w:rPr>
          <w:color w:val="2F2F2F"/>
          <w:sz w:val="28"/>
        </w:rPr>
        <w:t>образовательной деятельности;</w:t>
      </w:r>
    </w:p>
    <w:p>
      <w:pPr>
        <w:pStyle w:val="ListParagraph"/>
        <w:numPr>
          <w:ilvl w:val="0"/>
          <w:numId w:val="3"/>
        </w:numPr>
        <w:tabs>
          <w:tab w:pos="2520" w:val="left" w:leader="none"/>
        </w:tabs>
        <w:spacing w:line="242" w:lineRule="auto" w:before="0" w:after="0"/>
        <w:ind w:left="1604" w:right="298" w:firstLine="686"/>
        <w:jc w:val="both"/>
        <w:rPr>
          <w:sz w:val="28"/>
        </w:rPr>
      </w:pPr>
      <w:r>
        <w:rPr>
          <w:color w:val="2F2F2F"/>
          <w:sz w:val="28"/>
        </w:rPr>
        <w:t>в случае приостановления действия лицензии лицея на</w:t>
      </w:r>
      <w:r>
        <w:rPr>
          <w:color w:val="2F2F2F"/>
          <w:spacing w:val="80"/>
          <w:sz w:val="28"/>
        </w:rPr>
        <w:t> </w:t>
      </w:r>
      <w:r>
        <w:rPr>
          <w:color w:val="2F2F2F"/>
          <w:sz w:val="28"/>
        </w:rPr>
        <w:t>осуществление образовательной деятельности, приостановления действия государственной аккредитации полностью или в отношении отдельных уровней образования.</w:t>
      </w:r>
    </w:p>
    <w:p>
      <w:pPr>
        <w:pStyle w:val="ListParagraph"/>
        <w:numPr>
          <w:ilvl w:val="1"/>
          <w:numId w:val="1"/>
        </w:numPr>
        <w:tabs>
          <w:tab w:pos="2806" w:val="left" w:leader="none"/>
        </w:tabs>
        <w:spacing w:line="240" w:lineRule="auto" w:before="2" w:after="0"/>
        <w:ind w:left="1605" w:right="301" w:firstLine="706"/>
        <w:jc w:val="both"/>
        <w:rPr>
          <w:color w:val="2F2F2F"/>
          <w:sz w:val="28"/>
        </w:rPr>
      </w:pPr>
      <w:r>
        <w:rPr>
          <w:color w:val="2F2F2F"/>
          <w:sz w:val="28"/>
        </w:rPr>
        <w:t>Директор лицея или уполномоченное им лицо, издает приказ об отчислении обучающегося в порядке перевода в принимающую образовательную организацию </w:t>
      </w:r>
      <w:r>
        <w:rPr>
          <w:color w:val="48464B"/>
          <w:sz w:val="28"/>
        </w:rPr>
        <w:t>в </w:t>
      </w:r>
      <w:r>
        <w:rPr>
          <w:color w:val="2F2F2F"/>
          <w:sz w:val="28"/>
        </w:rPr>
        <w:t>порядке, предусмотренном законодательством Российской Федерации.</w:t>
      </w:r>
    </w:p>
    <w:p>
      <w:pPr>
        <w:pStyle w:val="ListParagraph"/>
        <w:numPr>
          <w:ilvl w:val="1"/>
          <w:numId w:val="1"/>
        </w:numPr>
        <w:tabs>
          <w:tab w:pos="2801" w:val="left" w:leader="none"/>
        </w:tabs>
        <w:spacing w:line="242" w:lineRule="auto" w:before="9" w:after="0"/>
        <w:ind w:left="1609" w:right="288" w:firstLine="702"/>
        <w:jc w:val="both"/>
        <w:rPr>
          <w:color w:val="2F2F2F"/>
          <w:sz w:val="28"/>
        </w:rPr>
      </w:pPr>
      <w:r>
        <w:rPr>
          <w:color w:val="2F2F2F"/>
          <w:sz w:val="28"/>
        </w:rPr>
        <w:t>Письменные уведомления от принимающей организации о номере</w:t>
      </w:r>
      <w:r>
        <w:rPr>
          <w:color w:val="2F2F2F"/>
          <w:spacing w:val="80"/>
          <w:sz w:val="28"/>
        </w:rPr>
        <w:t> </w:t>
      </w:r>
      <w:r>
        <w:rPr>
          <w:color w:val="2F2F2F"/>
          <w:sz w:val="28"/>
        </w:rPr>
        <w:t>и дате распорядительного акта о зачислении обучающегося, отчисленного в порядке перевода в принимающую организацию, регистрируются и хранятся</w:t>
      </w:r>
      <w:r>
        <w:rPr>
          <w:color w:val="2F2F2F"/>
          <w:spacing w:val="40"/>
          <w:sz w:val="28"/>
        </w:rPr>
        <w:t> </w:t>
      </w:r>
      <w:r>
        <w:rPr>
          <w:color w:val="2F2F2F"/>
          <w:sz w:val="28"/>
        </w:rPr>
        <w:t>в лицее вместе с личными делами обучающихся в соответствии с установленными в лицее правилами делопроизводства.</w:t>
      </w:r>
    </w:p>
    <w:p>
      <w:pPr>
        <w:pStyle w:val="BodyText"/>
        <w:spacing w:before="11"/>
        <w:jc w:val="left"/>
        <w:rPr>
          <w:sz w:val="29"/>
        </w:rPr>
      </w:pPr>
    </w:p>
    <w:p>
      <w:pPr>
        <w:pStyle w:val="ListParagraph"/>
        <w:numPr>
          <w:ilvl w:val="0"/>
          <w:numId w:val="1"/>
        </w:numPr>
        <w:tabs>
          <w:tab w:pos="5099" w:val="left" w:leader="none"/>
        </w:tabs>
        <w:spacing w:line="240" w:lineRule="auto" w:before="0" w:after="0"/>
        <w:ind w:left="5099" w:right="0" w:hanging="282"/>
        <w:jc w:val="left"/>
        <w:rPr>
          <w:b/>
          <w:color w:val="2F2F2F"/>
          <w:sz w:val="27"/>
        </w:rPr>
      </w:pPr>
      <w:r>
        <w:rPr>
          <w:b/>
          <w:color w:val="2F2F2F"/>
          <w:spacing w:val="-2"/>
          <w:w w:val="105"/>
          <w:sz w:val="27"/>
        </w:rPr>
        <w:t>Отчисление</w:t>
      </w:r>
      <w:r>
        <w:rPr>
          <w:b/>
          <w:color w:val="2F2F2F"/>
          <w:spacing w:val="8"/>
          <w:w w:val="105"/>
          <w:sz w:val="27"/>
        </w:rPr>
        <w:t> </w:t>
      </w:r>
      <w:r>
        <w:rPr>
          <w:b/>
          <w:color w:val="2F2F2F"/>
          <w:spacing w:val="-2"/>
          <w:w w:val="105"/>
          <w:sz w:val="27"/>
        </w:rPr>
        <w:t>из</w:t>
      </w:r>
      <w:r>
        <w:rPr>
          <w:b/>
          <w:color w:val="2F2F2F"/>
          <w:spacing w:val="-15"/>
          <w:w w:val="105"/>
          <w:sz w:val="27"/>
        </w:rPr>
        <w:t> </w:t>
      </w:r>
      <w:r>
        <w:rPr>
          <w:b/>
          <w:color w:val="2F2F2F"/>
          <w:spacing w:val="-4"/>
          <w:w w:val="105"/>
          <w:sz w:val="27"/>
        </w:rPr>
        <w:t>лицея</w:t>
      </w:r>
    </w:p>
    <w:p>
      <w:pPr>
        <w:pStyle w:val="BodyText"/>
        <w:spacing w:before="2"/>
        <w:jc w:val="left"/>
        <w:rPr>
          <w:b/>
        </w:rPr>
      </w:pPr>
    </w:p>
    <w:p>
      <w:pPr>
        <w:pStyle w:val="ListParagraph"/>
        <w:numPr>
          <w:ilvl w:val="1"/>
          <w:numId w:val="1"/>
        </w:numPr>
        <w:tabs>
          <w:tab w:pos="2805" w:val="left" w:leader="none"/>
        </w:tabs>
        <w:spacing w:line="240" w:lineRule="auto" w:before="0" w:after="0"/>
        <w:ind w:left="1610" w:right="274" w:firstLine="704"/>
        <w:jc w:val="both"/>
        <w:rPr>
          <w:color w:val="2F2F2F"/>
          <w:sz w:val="28"/>
        </w:rPr>
      </w:pPr>
      <w:r>
        <w:rPr>
          <w:color w:val="2F2F2F"/>
          <w:sz w:val="28"/>
        </w:rPr>
        <w:t>Прекращение образовательных отношений (отчисление обучающихся) возможно по основаниям, предусмотренным законодательством Российской Федерации:</w:t>
      </w:r>
    </w:p>
    <w:p>
      <w:pPr>
        <w:pStyle w:val="BodyText"/>
        <w:spacing w:before="5"/>
        <w:ind w:left="2317"/>
      </w:pPr>
      <w:r>
        <w:rPr>
          <w:color w:val="2F2F2F"/>
        </w:rPr>
        <w:t>а)</w:t>
      </w:r>
      <w:r>
        <w:rPr>
          <w:color w:val="2F2F2F"/>
          <w:spacing w:val="-11"/>
        </w:rPr>
        <w:t> </w:t>
      </w:r>
      <w:r>
        <w:rPr>
          <w:color w:val="2F2F2F"/>
        </w:rPr>
        <w:t>в</w:t>
      </w:r>
      <w:r>
        <w:rPr>
          <w:color w:val="2F2F2F"/>
          <w:spacing w:val="-17"/>
        </w:rPr>
        <w:t> </w:t>
      </w:r>
      <w:r>
        <w:rPr>
          <w:color w:val="2F2F2F"/>
        </w:rPr>
        <w:t>связи</w:t>
      </w:r>
      <w:r>
        <w:rPr>
          <w:color w:val="2F2F2F"/>
          <w:spacing w:val="1"/>
        </w:rPr>
        <w:t> </w:t>
      </w:r>
      <w:r>
        <w:rPr>
          <w:color w:val="2F2F2F"/>
        </w:rPr>
        <w:t>с</w:t>
      </w:r>
      <w:r>
        <w:rPr>
          <w:color w:val="2F2F2F"/>
          <w:spacing w:val="-10"/>
        </w:rPr>
        <w:t> </w:t>
      </w:r>
      <w:r>
        <w:rPr>
          <w:color w:val="2F2F2F"/>
        </w:rPr>
        <w:t>получением</w:t>
      </w:r>
      <w:r>
        <w:rPr>
          <w:color w:val="2F2F2F"/>
          <w:spacing w:val="13"/>
        </w:rPr>
        <w:t> </w:t>
      </w:r>
      <w:r>
        <w:rPr>
          <w:color w:val="2F2F2F"/>
        </w:rPr>
        <w:t>образования</w:t>
      </w:r>
      <w:r>
        <w:rPr>
          <w:color w:val="2F2F2F"/>
          <w:spacing w:val="9"/>
        </w:rPr>
        <w:t> </w:t>
      </w:r>
      <w:r>
        <w:rPr>
          <w:color w:val="2F2F2F"/>
        </w:rPr>
        <w:t>(завершением</w:t>
      </w:r>
      <w:r>
        <w:rPr>
          <w:color w:val="2F2F2F"/>
          <w:spacing w:val="22"/>
        </w:rPr>
        <w:t> </w:t>
      </w:r>
      <w:r>
        <w:rPr>
          <w:color w:val="2F2F2F"/>
          <w:spacing w:val="-2"/>
        </w:rPr>
        <w:t>обучения);</w:t>
      </w:r>
    </w:p>
    <w:p>
      <w:pPr>
        <w:pStyle w:val="BodyText"/>
        <w:ind w:left="2314"/>
      </w:pPr>
      <w:r>
        <w:rPr>
          <w:color w:val="2F2F2F"/>
        </w:rPr>
        <w:t>6)</w:t>
      </w:r>
      <w:r>
        <w:rPr>
          <w:color w:val="2F2F2F"/>
          <w:spacing w:val="-13"/>
        </w:rPr>
        <w:t> </w:t>
      </w:r>
      <w:r>
        <w:rPr>
          <w:color w:val="2F2F2F"/>
        </w:rPr>
        <w:t>досрочно</w:t>
      </w:r>
      <w:r>
        <w:rPr>
          <w:color w:val="2F2F2F"/>
          <w:spacing w:val="7"/>
        </w:rPr>
        <w:t> </w:t>
      </w:r>
      <w:r>
        <w:rPr>
          <w:color w:val="2F2F2F"/>
        </w:rPr>
        <w:t>по</w:t>
      </w:r>
      <w:r>
        <w:rPr>
          <w:color w:val="2F2F2F"/>
          <w:spacing w:val="-7"/>
        </w:rPr>
        <w:t> </w:t>
      </w:r>
      <w:r>
        <w:rPr>
          <w:color w:val="2F2F2F"/>
        </w:rPr>
        <w:t>основаниям,</w:t>
      </w:r>
      <w:r>
        <w:rPr>
          <w:color w:val="2F2F2F"/>
          <w:spacing w:val="15"/>
        </w:rPr>
        <w:t> </w:t>
      </w:r>
      <w:r>
        <w:rPr>
          <w:color w:val="2F2F2F"/>
        </w:rPr>
        <w:t>установленным</w:t>
      </w:r>
      <w:r>
        <w:rPr>
          <w:color w:val="2F2F2F"/>
          <w:spacing w:val="22"/>
        </w:rPr>
        <w:t> </w:t>
      </w:r>
      <w:r>
        <w:rPr>
          <w:color w:val="2F2F2F"/>
          <w:spacing w:val="-2"/>
        </w:rPr>
        <w:t>законом.</w:t>
      </w:r>
    </w:p>
    <w:p>
      <w:pPr>
        <w:pStyle w:val="ListParagraph"/>
        <w:numPr>
          <w:ilvl w:val="1"/>
          <w:numId w:val="1"/>
        </w:numPr>
        <w:tabs>
          <w:tab w:pos="2810" w:val="left" w:leader="none"/>
        </w:tabs>
        <w:spacing w:line="240" w:lineRule="auto" w:before="5" w:after="0"/>
        <w:ind w:left="2810" w:right="0" w:hanging="491"/>
        <w:jc w:val="both"/>
        <w:rPr>
          <w:color w:val="2F2F2F"/>
          <w:sz w:val="28"/>
        </w:rPr>
      </w:pPr>
      <w:r>
        <w:rPr>
          <w:color w:val="2F2F2F"/>
          <w:sz w:val="28"/>
        </w:rPr>
        <w:t>При</w:t>
      </w:r>
      <w:r>
        <w:rPr>
          <w:color w:val="2F2F2F"/>
          <w:spacing w:val="77"/>
          <w:sz w:val="28"/>
        </w:rPr>
        <w:t>  </w:t>
      </w:r>
      <w:r>
        <w:rPr>
          <w:color w:val="2F2F2F"/>
          <w:sz w:val="28"/>
        </w:rPr>
        <w:t>прекращении</w:t>
      </w:r>
      <w:r>
        <w:rPr>
          <w:color w:val="2F2F2F"/>
          <w:spacing w:val="53"/>
          <w:w w:val="150"/>
          <w:sz w:val="28"/>
        </w:rPr>
        <w:t>  </w:t>
      </w:r>
      <w:r>
        <w:rPr>
          <w:color w:val="2F2F2F"/>
          <w:sz w:val="28"/>
        </w:rPr>
        <w:t>образовательных</w:t>
      </w:r>
      <w:r>
        <w:rPr>
          <w:color w:val="2F2F2F"/>
          <w:spacing w:val="74"/>
          <w:sz w:val="28"/>
        </w:rPr>
        <w:t>  </w:t>
      </w:r>
      <w:r>
        <w:rPr>
          <w:color w:val="2F2F2F"/>
          <w:sz w:val="28"/>
        </w:rPr>
        <w:t>отношений</w:t>
      </w:r>
      <w:r>
        <w:rPr>
          <w:color w:val="2F2F2F"/>
          <w:spacing w:val="51"/>
          <w:w w:val="150"/>
          <w:sz w:val="28"/>
        </w:rPr>
        <w:t>  </w:t>
      </w:r>
      <w:r>
        <w:rPr>
          <w:color w:val="2F2F2F"/>
          <w:sz w:val="28"/>
        </w:rPr>
        <w:t>в</w:t>
      </w:r>
      <w:r>
        <w:rPr>
          <w:color w:val="2F2F2F"/>
          <w:spacing w:val="68"/>
          <w:sz w:val="28"/>
        </w:rPr>
        <w:t>  </w:t>
      </w:r>
      <w:r>
        <w:rPr>
          <w:color w:val="2F2F2F"/>
          <w:sz w:val="28"/>
        </w:rPr>
        <w:t>связи</w:t>
      </w:r>
      <w:r>
        <w:rPr>
          <w:color w:val="2F2F2F"/>
          <w:spacing w:val="77"/>
          <w:sz w:val="28"/>
        </w:rPr>
        <w:t>  </w:t>
      </w:r>
      <w:r>
        <w:rPr>
          <w:color w:val="2F2F2F"/>
          <w:spacing w:val="-10"/>
          <w:sz w:val="28"/>
        </w:rPr>
        <w:t>с</w:t>
      </w:r>
    </w:p>
    <w:p>
      <w:pPr>
        <w:spacing w:after="0" w:line="240" w:lineRule="auto"/>
        <w:jc w:val="both"/>
        <w:rPr>
          <w:sz w:val="28"/>
        </w:rPr>
        <w:sectPr>
          <w:pgSz w:w="11910" w:h="16840"/>
          <w:pgMar w:header="487" w:footer="0" w:top="760" w:bottom="280" w:left="0" w:right="600"/>
        </w:sectPr>
      </w:pPr>
    </w:p>
    <w:p>
      <w:pPr>
        <w:pStyle w:val="BodyText"/>
        <w:spacing w:before="3"/>
        <w:jc w:val="left"/>
        <w:rPr>
          <w:sz w:val="22"/>
        </w:rPr>
      </w:pPr>
    </w:p>
    <w:p>
      <w:pPr>
        <w:pStyle w:val="BodyText"/>
        <w:spacing w:line="244" w:lineRule="auto" w:before="89"/>
        <w:ind w:left="1799" w:right="146" w:firstLine="2"/>
      </w:pPr>
      <w:r>
        <w:rPr>
          <w:color w:val="313131"/>
        </w:rPr>
        <w:t>получением образования (заверш</w:t>
      </w:r>
      <w:r>
        <w:rPr>
          <w:color w:val="313131"/>
          <w:spacing w:val="-6"/>
        </w:rPr>
        <w:t> </w:t>
      </w:r>
      <w:r>
        <w:rPr>
          <w:color w:val="313131"/>
        </w:rPr>
        <w:t>нием обучения) на основании результатов государственной итоговой аттестации и решения педагогического совета директор лицея или уполномоченное им лицо издает приказ об отчислении обучающегося</w:t>
      </w:r>
      <w:r>
        <w:rPr>
          <w:color w:val="313131"/>
          <w:spacing w:val="40"/>
        </w:rPr>
        <w:t> </w:t>
      </w:r>
      <w:r>
        <w:rPr>
          <w:color w:val="313131"/>
        </w:rPr>
        <w:t>и выдаче ему аттестата.</w:t>
      </w:r>
    </w:p>
    <w:p>
      <w:pPr>
        <w:pStyle w:val="ListParagraph"/>
        <w:numPr>
          <w:ilvl w:val="1"/>
          <w:numId w:val="1"/>
        </w:numPr>
        <w:tabs>
          <w:tab w:pos="2998" w:val="left" w:leader="none"/>
        </w:tabs>
        <w:spacing w:line="242" w:lineRule="auto" w:before="0" w:after="0"/>
        <w:ind w:left="1799" w:right="130" w:firstLine="702"/>
        <w:jc w:val="both"/>
        <w:rPr>
          <w:color w:val="313131"/>
          <w:sz w:val="28"/>
        </w:rPr>
      </w:pPr>
      <w:r>
        <w:rPr>
          <w:color w:val="313131"/>
          <w:sz w:val="28"/>
        </w:rPr>
        <w:t>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w:t>
      </w:r>
      <w:r>
        <w:rPr>
          <w:color w:val="313131"/>
          <w:spacing w:val="34"/>
          <w:sz w:val="28"/>
        </w:rPr>
        <w:t> </w:t>
      </w:r>
      <w:r>
        <w:rPr>
          <w:color w:val="313131"/>
          <w:sz w:val="28"/>
        </w:rPr>
        <w:t>в форме семейного образования</w:t>
      </w:r>
      <w:r>
        <w:rPr>
          <w:color w:val="313131"/>
          <w:spacing w:val="40"/>
          <w:sz w:val="28"/>
        </w:rPr>
        <w:t> </w:t>
      </w:r>
      <w:r>
        <w:rPr>
          <w:color w:val="313131"/>
          <w:sz w:val="28"/>
        </w:rPr>
        <w:t>и самообразования с правом последующего прохождения промежуточной и государственной итоговой аттестации в лицее осуществляется на основании </w:t>
      </w:r>
      <w:r>
        <w:rPr>
          <w:color w:val="313131"/>
          <w:spacing w:val="-2"/>
          <w:sz w:val="28"/>
        </w:rPr>
        <w:t>заявления.</w:t>
      </w:r>
    </w:p>
    <w:p>
      <w:pPr>
        <w:pStyle w:val="ListParagraph"/>
        <w:numPr>
          <w:ilvl w:val="2"/>
          <w:numId w:val="1"/>
        </w:numPr>
        <w:tabs>
          <w:tab w:pos="3206" w:val="left" w:leader="none"/>
        </w:tabs>
        <w:spacing w:line="319" w:lineRule="exact" w:before="0" w:after="0"/>
        <w:ind w:left="3206" w:right="0" w:hanging="699"/>
        <w:jc w:val="both"/>
        <w:rPr>
          <w:color w:val="313131"/>
          <w:sz w:val="28"/>
        </w:rPr>
      </w:pPr>
      <w:r>
        <w:rPr>
          <w:color w:val="313131"/>
          <w:sz w:val="28"/>
        </w:rPr>
        <w:t>В</w:t>
      </w:r>
      <w:r>
        <w:rPr>
          <w:color w:val="313131"/>
          <w:spacing w:val="-11"/>
          <w:sz w:val="28"/>
        </w:rPr>
        <w:t> </w:t>
      </w:r>
      <w:r>
        <w:rPr>
          <w:color w:val="313131"/>
          <w:sz w:val="28"/>
        </w:rPr>
        <w:t>заявлении</w:t>
      </w:r>
      <w:r>
        <w:rPr>
          <w:color w:val="313131"/>
          <w:spacing w:val="15"/>
          <w:sz w:val="28"/>
        </w:rPr>
        <w:t> </w:t>
      </w:r>
      <w:r>
        <w:rPr>
          <w:color w:val="313131"/>
          <w:spacing w:val="-2"/>
          <w:sz w:val="28"/>
        </w:rPr>
        <w:t>указываются:</w:t>
      </w:r>
    </w:p>
    <w:p>
      <w:pPr>
        <w:pStyle w:val="BodyText"/>
        <w:spacing w:line="242" w:lineRule="auto"/>
        <w:ind w:left="2508" w:right="2012" w:hanging="4"/>
      </w:pPr>
      <w:r>
        <w:rPr>
          <w:color w:val="313131"/>
        </w:rPr>
        <w:t>а)</w:t>
      </w:r>
      <w:r>
        <w:rPr>
          <w:color w:val="313131"/>
          <w:spacing w:val="-13"/>
        </w:rPr>
        <w:t> </w:t>
      </w:r>
      <w:r>
        <w:rPr>
          <w:color w:val="313131"/>
        </w:rPr>
        <w:t>фамилия, имя,</w:t>
      </w:r>
      <w:r>
        <w:rPr>
          <w:color w:val="313131"/>
          <w:spacing w:val="-11"/>
        </w:rPr>
        <w:t> </w:t>
      </w:r>
      <w:r>
        <w:rPr>
          <w:color w:val="313131"/>
        </w:rPr>
        <w:t>отчество</w:t>
      </w:r>
      <w:r>
        <w:rPr>
          <w:color w:val="313131"/>
          <w:spacing w:val="-6"/>
        </w:rPr>
        <w:t> </w:t>
      </w:r>
      <w:r>
        <w:rPr>
          <w:color w:val="313131"/>
        </w:rPr>
        <w:t>(при</w:t>
      </w:r>
      <w:r>
        <w:rPr>
          <w:color w:val="313131"/>
          <w:spacing w:val="-9"/>
        </w:rPr>
        <w:t> </w:t>
      </w:r>
      <w:r>
        <w:rPr>
          <w:color w:val="313131"/>
        </w:rPr>
        <w:t>наличии)</w:t>
      </w:r>
      <w:r>
        <w:rPr>
          <w:color w:val="313131"/>
          <w:spacing w:val="-1"/>
        </w:rPr>
        <w:t> </w:t>
      </w:r>
      <w:r>
        <w:rPr>
          <w:color w:val="313131"/>
        </w:rPr>
        <w:t>обучающегося; б) год рождения обучающегося;</w:t>
      </w:r>
    </w:p>
    <w:p>
      <w:pPr>
        <w:pStyle w:val="BodyText"/>
        <w:spacing w:line="320" w:lineRule="exact"/>
        <w:ind w:left="2507"/>
      </w:pPr>
      <w:r>
        <w:rPr>
          <w:color w:val="313131"/>
        </w:rPr>
        <w:t>в)</w:t>
      </w:r>
      <w:r>
        <w:rPr>
          <w:color w:val="313131"/>
          <w:spacing w:val="-3"/>
        </w:rPr>
        <w:t> </w:t>
      </w:r>
      <w:r>
        <w:rPr>
          <w:color w:val="313131"/>
        </w:rPr>
        <w:t>класс</w:t>
      </w:r>
      <w:r>
        <w:rPr>
          <w:color w:val="313131"/>
          <w:spacing w:val="3"/>
        </w:rPr>
        <w:t> </w:t>
      </w:r>
      <w:r>
        <w:rPr>
          <w:color w:val="313131"/>
          <w:spacing w:val="-2"/>
        </w:rPr>
        <w:t>обучения;</w:t>
      </w:r>
    </w:p>
    <w:p>
      <w:pPr>
        <w:pStyle w:val="BodyText"/>
        <w:spacing w:line="247" w:lineRule="auto"/>
        <w:ind w:left="1802" w:right="155" w:firstLine="712"/>
      </w:pPr>
      <w:r>
        <w:rPr>
          <w:color w:val="313131"/>
        </w:rPr>
        <w:t>г)</w:t>
      </w:r>
      <w:r>
        <w:rPr>
          <w:color w:val="313131"/>
          <w:spacing w:val="-7"/>
        </w:rPr>
        <w:t> </w:t>
      </w:r>
      <w:r>
        <w:rPr>
          <w:color w:val="313131"/>
        </w:rPr>
        <w:t>дата отчисления в связи с изменением формы получения</w:t>
      </w:r>
      <w:r>
        <w:rPr>
          <w:color w:val="313131"/>
          <w:spacing w:val="40"/>
        </w:rPr>
        <w:t> </w:t>
      </w:r>
      <w:r>
        <w:rPr>
          <w:color w:val="313131"/>
          <w:spacing w:val="-2"/>
        </w:rPr>
        <w:t>образования.</w:t>
      </w:r>
    </w:p>
    <w:p>
      <w:pPr>
        <w:pStyle w:val="ListParagraph"/>
        <w:numPr>
          <w:ilvl w:val="2"/>
          <w:numId w:val="1"/>
        </w:numPr>
        <w:tabs>
          <w:tab w:pos="3214" w:val="left" w:leader="none"/>
        </w:tabs>
        <w:spacing w:line="307" w:lineRule="exact" w:before="0" w:after="0"/>
        <w:ind w:left="3214" w:right="0" w:hanging="702"/>
        <w:jc w:val="both"/>
        <w:rPr>
          <w:color w:val="313131"/>
          <w:sz w:val="28"/>
        </w:rPr>
      </w:pPr>
      <w:r>
        <w:rPr>
          <w:color w:val="313131"/>
          <w:sz w:val="28"/>
        </w:rPr>
        <w:t>Заявление</w:t>
      </w:r>
      <w:r>
        <w:rPr>
          <w:color w:val="313131"/>
          <w:spacing w:val="20"/>
          <w:sz w:val="28"/>
        </w:rPr>
        <w:t> </w:t>
      </w:r>
      <w:r>
        <w:rPr>
          <w:color w:val="313131"/>
          <w:sz w:val="28"/>
        </w:rPr>
        <w:t>об</w:t>
      </w:r>
      <w:r>
        <w:rPr>
          <w:color w:val="313131"/>
          <w:spacing w:val="4"/>
          <w:sz w:val="28"/>
        </w:rPr>
        <w:t> </w:t>
      </w:r>
      <w:r>
        <w:rPr>
          <w:color w:val="313131"/>
          <w:sz w:val="28"/>
        </w:rPr>
        <w:t>изменении</w:t>
      </w:r>
      <w:r>
        <w:rPr>
          <w:color w:val="313131"/>
          <w:spacing w:val="13"/>
          <w:sz w:val="28"/>
        </w:rPr>
        <w:t> </w:t>
      </w:r>
      <w:r>
        <w:rPr>
          <w:color w:val="313131"/>
          <w:sz w:val="28"/>
        </w:rPr>
        <w:t>формы</w:t>
      </w:r>
      <w:r>
        <w:rPr>
          <w:color w:val="313131"/>
          <w:spacing w:val="14"/>
          <w:sz w:val="28"/>
        </w:rPr>
        <w:t> </w:t>
      </w:r>
      <w:r>
        <w:rPr>
          <w:color w:val="313131"/>
          <w:sz w:val="28"/>
        </w:rPr>
        <w:t>получения</w:t>
      </w:r>
      <w:r>
        <w:rPr>
          <w:color w:val="313131"/>
          <w:spacing w:val="19"/>
          <w:sz w:val="28"/>
        </w:rPr>
        <w:t> </w:t>
      </w:r>
      <w:r>
        <w:rPr>
          <w:color w:val="313131"/>
          <w:sz w:val="28"/>
        </w:rPr>
        <w:t>образования</w:t>
      </w:r>
      <w:r>
        <w:rPr>
          <w:color w:val="313131"/>
          <w:spacing w:val="26"/>
          <w:sz w:val="28"/>
        </w:rPr>
        <w:t> </w:t>
      </w:r>
      <w:r>
        <w:rPr>
          <w:color w:val="313131"/>
          <w:spacing w:val="-2"/>
          <w:sz w:val="28"/>
        </w:rPr>
        <w:t>подается</w:t>
      </w:r>
    </w:p>
    <w:p>
      <w:pPr>
        <w:pStyle w:val="BodyText"/>
        <w:ind w:left="1805"/>
      </w:pPr>
      <w:r>
        <w:rPr>
          <w:color w:val="313131"/>
        </w:rPr>
        <w:t>в</w:t>
      </w:r>
      <w:r>
        <w:rPr>
          <w:color w:val="313131"/>
          <w:spacing w:val="-18"/>
        </w:rPr>
        <w:t> </w:t>
      </w:r>
      <w:r>
        <w:rPr>
          <w:color w:val="313131"/>
        </w:rPr>
        <w:t>канцелярию</w:t>
      </w:r>
      <w:r>
        <w:rPr>
          <w:color w:val="313131"/>
          <w:spacing w:val="12"/>
        </w:rPr>
        <w:t> </w:t>
      </w:r>
      <w:r>
        <w:rPr>
          <w:color w:val="313131"/>
          <w:spacing w:val="-2"/>
        </w:rPr>
        <w:t>лицея.</w:t>
      </w:r>
    </w:p>
    <w:p>
      <w:pPr>
        <w:pStyle w:val="ListParagraph"/>
        <w:numPr>
          <w:ilvl w:val="2"/>
          <w:numId w:val="1"/>
        </w:numPr>
        <w:tabs>
          <w:tab w:pos="3209" w:val="left" w:leader="none"/>
        </w:tabs>
        <w:spacing w:line="242" w:lineRule="auto" w:before="0" w:after="0"/>
        <w:ind w:left="1801" w:right="130" w:firstLine="710"/>
        <w:jc w:val="both"/>
        <w:rPr>
          <w:color w:val="313131"/>
          <w:sz w:val="28"/>
        </w:rPr>
      </w:pPr>
      <w:r>
        <w:rPr>
          <w:color w:val="313131"/>
          <w:sz w:val="28"/>
        </w:rPr>
        <w:t>Ответственное должностное лицо канцелярии принимает заявление об изменении формы получения образования, если оно соответствует требованиям, установл</w:t>
      </w:r>
      <w:r>
        <w:rPr>
          <w:color w:val="4D4D54"/>
          <w:sz w:val="28"/>
        </w:rPr>
        <w:t>е</w:t>
      </w:r>
      <w:r>
        <w:rPr>
          <w:color w:val="313131"/>
          <w:sz w:val="28"/>
        </w:rPr>
        <w:t>нным в пунктах 8.3, 8.3.1 настоящего </w:t>
      </w:r>
      <w:r>
        <w:rPr>
          <w:color w:val="313131"/>
          <w:spacing w:val="-2"/>
          <w:sz w:val="28"/>
        </w:rPr>
        <w:t>порядка.</w:t>
      </w:r>
    </w:p>
    <w:p>
      <w:pPr>
        <w:pStyle w:val="BodyText"/>
        <w:ind w:left="1804" w:right="131" w:firstLine="704"/>
      </w:pPr>
      <w:r>
        <w:rPr>
          <w:color w:val="313131"/>
        </w:rPr>
        <w:t>Принятое заявление регистрируется в соответствии</w:t>
      </w:r>
      <w:r>
        <w:rPr>
          <w:color w:val="313131"/>
          <w:spacing w:val="40"/>
        </w:rPr>
        <w:t> </w:t>
      </w:r>
      <w:r>
        <w:rPr>
          <w:color w:val="313131"/>
        </w:rPr>
        <w:t>с установленными</w:t>
      </w:r>
      <w:r>
        <w:rPr>
          <w:color w:val="313131"/>
          <w:spacing w:val="40"/>
        </w:rPr>
        <w:t> </w:t>
      </w:r>
      <w:r>
        <w:rPr>
          <w:color w:val="313131"/>
        </w:rPr>
        <w:t>в лицее правилами делопроизводства и передается на рассмотрение директору лицея или уполномоченному им лицу в течение одного рабочего </w:t>
      </w:r>
      <w:r>
        <w:rPr>
          <w:color w:val="313131"/>
          <w:spacing w:val="-4"/>
        </w:rPr>
        <w:t>дня.</w:t>
      </w:r>
    </w:p>
    <w:p>
      <w:pPr>
        <w:pStyle w:val="ListParagraph"/>
        <w:numPr>
          <w:ilvl w:val="2"/>
          <w:numId w:val="1"/>
        </w:numPr>
        <w:tabs>
          <w:tab w:pos="3219" w:val="left" w:leader="none"/>
        </w:tabs>
        <w:spacing w:line="182" w:lineRule="auto" w:before="57" w:after="0"/>
        <w:ind w:left="1813" w:right="136" w:firstLine="698"/>
        <w:jc w:val="both"/>
        <w:rPr>
          <w:color w:val="313131"/>
          <w:sz w:val="28"/>
        </w:rPr>
      </w:pPr>
      <w:r>
        <w:rPr>
          <w:color w:val="313131"/>
          <w:sz w:val="28"/>
        </w:rPr>
        <w:t>Заявление об изменении формы получения образования рассматривается</w:t>
      </w:r>
      <w:r>
        <w:rPr>
          <w:color w:val="313131"/>
          <w:spacing w:val="-11"/>
          <w:sz w:val="28"/>
        </w:rPr>
        <w:t> </w:t>
      </w:r>
      <w:r>
        <w:rPr>
          <w:color w:val="313131"/>
          <w:sz w:val="28"/>
        </w:rPr>
        <w:t>директором лицея</w:t>
      </w:r>
      <w:r>
        <w:rPr>
          <w:color w:val="313131"/>
          <w:spacing w:val="-7"/>
          <w:sz w:val="28"/>
        </w:rPr>
        <w:t> </w:t>
      </w:r>
      <w:r>
        <w:rPr>
          <w:color w:val="313131"/>
          <w:sz w:val="28"/>
        </w:rPr>
        <w:t>или</w:t>
      </w:r>
      <w:r>
        <w:rPr>
          <w:color w:val="313131"/>
          <w:spacing w:val="-11"/>
          <w:sz w:val="28"/>
        </w:rPr>
        <w:t> </w:t>
      </w:r>
      <w:r>
        <w:rPr>
          <w:color w:val="313131"/>
          <w:sz w:val="28"/>
        </w:rPr>
        <w:t>уполномоченным</w:t>
      </w:r>
      <w:r>
        <w:rPr>
          <w:rFonts w:ascii="Arial" w:hAnsi="Arial"/>
          <w:color w:val="313131"/>
          <w:position w:val="10"/>
          <w:sz w:val="29"/>
        </w:rPr>
        <w:t>•</w:t>
      </w:r>
      <w:r>
        <w:rPr>
          <w:color w:val="313131"/>
          <w:sz w:val="28"/>
        </w:rPr>
        <w:t>им</w:t>
      </w:r>
      <w:r>
        <w:rPr>
          <w:color w:val="313131"/>
          <w:spacing w:val="-10"/>
          <w:sz w:val="28"/>
        </w:rPr>
        <w:t> </w:t>
      </w:r>
      <w:r>
        <w:rPr>
          <w:color w:val="313131"/>
          <w:sz w:val="28"/>
        </w:rPr>
        <w:t>лицом</w:t>
      </w:r>
      <w:r>
        <w:rPr>
          <w:color w:val="313131"/>
          <w:spacing w:val="-3"/>
          <w:sz w:val="28"/>
        </w:rPr>
        <w:t> </w:t>
      </w:r>
      <w:r>
        <w:rPr>
          <w:color w:val="313131"/>
          <w:sz w:val="28"/>
        </w:rPr>
        <w:t>в</w:t>
      </w:r>
      <w:r>
        <w:rPr>
          <w:color w:val="313131"/>
          <w:spacing w:val="-17"/>
          <w:sz w:val="28"/>
        </w:rPr>
        <w:t> </w:t>
      </w:r>
      <w:r>
        <w:rPr>
          <w:color w:val="313131"/>
          <w:sz w:val="28"/>
        </w:rPr>
        <w:t>течение</w:t>
      </w:r>
    </w:p>
    <w:p>
      <w:pPr>
        <w:pStyle w:val="BodyText"/>
        <w:spacing w:line="311" w:lineRule="exact"/>
        <w:ind w:left="1811"/>
      </w:pPr>
      <w:r>
        <w:rPr>
          <w:color w:val="313131"/>
        </w:rPr>
        <w:t>пяти</w:t>
      </w:r>
      <w:r>
        <w:rPr>
          <w:color w:val="313131"/>
          <w:spacing w:val="-8"/>
        </w:rPr>
        <w:t> </w:t>
      </w:r>
      <w:r>
        <w:rPr>
          <w:color w:val="313131"/>
        </w:rPr>
        <w:t>рабочих</w:t>
      </w:r>
      <w:r>
        <w:rPr>
          <w:color w:val="313131"/>
          <w:spacing w:val="-1"/>
        </w:rPr>
        <w:t> </w:t>
      </w:r>
      <w:r>
        <w:rPr>
          <w:color w:val="313131"/>
          <w:spacing w:val="-2"/>
        </w:rPr>
        <w:t>дней.</w:t>
      </w:r>
    </w:p>
    <w:p>
      <w:pPr>
        <w:pStyle w:val="ListParagraph"/>
        <w:numPr>
          <w:ilvl w:val="2"/>
          <w:numId w:val="1"/>
        </w:numPr>
        <w:tabs>
          <w:tab w:pos="3220" w:val="left" w:leader="none"/>
        </w:tabs>
        <w:spacing w:line="240" w:lineRule="auto" w:before="0" w:after="0"/>
        <w:ind w:left="1806" w:right="123" w:firstLine="710"/>
        <w:jc w:val="both"/>
        <w:rPr>
          <w:color w:val="313131"/>
          <w:sz w:val="28"/>
        </w:rPr>
      </w:pPr>
      <w:r>
        <w:rPr>
          <w:color w:val="313131"/>
          <w:sz w:val="28"/>
        </w:rPr>
        <w:t>Директор лицея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w:t>
      </w:r>
      <w:r>
        <w:rPr>
          <w:color w:val="313131"/>
          <w:spacing w:val="-5"/>
          <w:sz w:val="28"/>
        </w:rPr>
        <w:t> </w:t>
      </w:r>
      <w:r>
        <w:rPr>
          <w:color w:val="313131"/>
          <w:sz w:val="28"/>
        </w:rPr>
        <w:t>заявления. В приказе указывается дата отчисления.</w:t>
      </w:r>
    </w:p>
    <w:p>
      <w:pPr>
        <w:pStyle w:val="ListParagraph"/>
        <w:numPr>
          <w:ilvl w:val="2"/>
          <w:numId w:val="1"/>
        </w:numPr>
        <w:tabs>
          <w:tab w:pos="3219" w:val="left" w:leader="none"/>
        </w:tabs>
        <w:spacing w:line="240" w:lineRule="auto" w:before="0" w:after="0"/>
        <w:ind w:left="1805" w:right="106" w:firstLine="706"/>
        <w:jc w:val="both"/>
        <w:rPr>
          <w:color w:val="313131"/>
          <w:sz w:val="28"/>
        </w:rPr>
      </w:pPr>
      <w:r>
        <w:rPr>
          <w:color w:val="313131"/>
          <w:sz w:val="28"/>
        </w:rPr>
        <w:t>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w:t>
      </w:r>
      <w:r>
        <w:rPr>
          <w:color w:val="313131"/>
          <w:spacing w:val="-3"/>
          <w:sz w:val="28"/>
        </w:rPr>
        <w:t> </w:t>
      </w:r>
      <w:r>
        <w:rPr>
          <w:color w:val="313131"/>
          <w:sz w:val="28"/>
        </w:rPr>
        <w:t>любой момент до издания приказа об отчислении.</w:t>
      </w:r>
    </w:p>
    <w:p>
      <w:pPr>
        <w:pStyle w:val="ListParagraph"/>
        <w:numPr>
          <w:ilvl w:val="2"/>
          <w:numId w:val="1"/>
        </w:numPr>
        <w:tabs>
          <w:tab w:pos="3215" w:val="left" w:leader="none"/>
        </w:tabs>
        <w:spacing w:line="240" w:lineRule="auto" w:before="5" w:after="0"/>
        <w:ind w:left="1810" w:right="116" w:firstLine="706"/>
        <w:jc w:val="both"/>
        <w:rPr>
          <w:color w:val="313131"/>
          <w:sz w:val="28"/>
        </w:rPr>
      </w:pPr>
      <w:r>
        <w:rPr>
          <w:color w:val="313131"/>
          <w:sz w:val="28"/>
        </w:rPr>
        <w:t>Отзыв заявления оформляется в письменном виде, заверяется личной подписью лица, подававшего заявление на отчисление в связи с изменением формы получения образования и</w:t>
      </w:r>
      <w:r>
        <w:rPr>
          <w:color w:val="313131"/>
          <w:spacing w:val="-1"/>
          <w:sz w:val="28"/>
        </w:rPr>
        <w:t> </w:t>
      </w:r>
      <w:r>
        <w:rPr>
          <w:color w:val="313131"/>
          <w:sz w:val="28"/>
        </w:rPr>
        <w:t>подается в</w:t>
      </w:r>
      <w:r>
        <w:rPr>
          <w:color w:val="313131"/>
          <w:spacing w:val="-5"/>
          <w:sz w:val="28"/>
        </w:rPr>
        <w:t> </w:t>
      </w:r>
      <w:r>
        <w:rPr>
          <w:color w:val="313131"/>
          <w:sz w:val="28"/>
        </w:rPr>
        <w:t>канцелярию лицея.</w:t>
      </w:r>
    </w:p>
    <w:p>
      <w:pPr>
        <w:pStyle w:val="ListParagraph"/>
        <w:numPr>
          <w:ilvl w:val="2"/>
          <w:numId w:val="1"/>
        </w:numPr>
        <w:tabs>
          <w:tab w:pos="3220" w:val="left" w:leader="none"/>
        </w:tabs>
        <w:spacing w:line="237" w:lineRule="auto" w:before="7" w:after="0"/>
        <w:ind w:left="1809" w:right="116" w:firstLine="707"/>
        <w:jc w:val="both"/>
        <w:rPr>
          <w:color w:val="313131"/>
          <w:sz w:val="28"/>
        </w:rPr>
      </w:pPr>
      <w:r>
        <w:rPr>
          <w:color w:val="313131"/>
          <w:sz w:val="28"/>
        </w:rPr>
        <w:t>Отзыв заявления регистрируется в соответствии с установленными в лицее правилами делопроизводства. На отозванном заявлении</w:t>
      </w:r>
      <w:r>
        <w:rPr>
          <w:color w:val="313131"/>
          <w:spacing w:val="60"/>
          <w:sz w:val="28"/>
        </w:rPr>
        <w:t>  </w:t>
      </w:r>
      <w:r>
        <w:rPr>
          <w:color w:val="313131"/>
          <w:sz w:val="28"/>
        </w:rPr>
        <w:t>об</w:t>
      </w:r>
      <w:r>
        <w:rPr>
          <w:color w:val="313131"/>
          <w:spacing w:val="56"/>
          <w:sz w:val="28"/>
        </w:rPr>
        <w:t>  </w:t>
      </w:r>
      <w:r>
        <w:rPr>
          <w:color w:val="313131"/>
          <w:sz w:val="28"/>
        </w:rPr>
        <w:t>отчислении</w:t>
      </w:r>
      <w:r>
        <w:rPr>
          <w:color w:val="313131"/>
          <w:spacing w:val="61"/>
          <w:sz w:val="28"/>
        </w:rPr>
        <w:t>  </w:t>
      </w:r>
      <w:r>
        <w:rPr>
          <w:color w:val="313131"/>
          <w:sz w:val="28"/>
        </w:rPr>
        <w:t>в</w:t>
      </w:r>
      <w:r>
        <w:rPr>
          <w:color w:val="313131"/>
          <w:spacing w:val="40"/>
          <w:sz w:val="28"/>
        </w:rPr>
        <w:t>  </w:t>
      </w:r>
      <w:r>
        <w:rPr>
          <w:color w:val="313131"/>
          <w:sz w:val="28"/>
        </w:rPr>
        <w:t>связи</w:t>
      </w:r>
      <w:r>
        <w:rPr>
          <w:color w:val="313131"/>
          <w:spacing w:val="55"/>
          <w:sz w:val="28"/>
        </w:rPr>
        <w:t>  </w:t>
      </w:r>
      <w:r>
        <w:rPr>
          <w:color w:val="313131"/>
          <w:sz w:val="28"/>
        </w:rPr>
        <w:t>с</w:t>
      </w:r>
      <w:r>
        <w:rPr>
          <w:color w:val="313131"/>
          <w:spacing w:val="40"/>
          <w:sz w:val="28"/>
        </w:rPr>
        <w:t>  </w:t>
      </w:r>
      <w:r>
        <w:rPr>
          <w:color w:val="313131"/>
          <w:sz w:val="28"/>
        </w:rPr>
        <w:t>изменением</w:t>
      </w:r>
      <w:r>
        <w:rPr>
          <w:color w:val="313131"/>
          <w:spacing w:val="65"/>
          <w:sz w:val="28"/>
        </w:rPr>
        <w:t>  </w:t>
      </w:r>
      <w:r>
        <w:rPr>
          <w:color w:val="313131"/>
          <w:sz w:val="28"/>
        </w:rPr>
        <w:t>формы</w:t>
      </w:r>
      <w:r>
        <w:rPr>
          <w:color w:val="313131"/>
          <w:spacing w:val="56"/>
          <w:sz w:val="28"/>
        </w:rPr>
        <w:t>  </w:t>
      </w:r>
      <w:r>
        <w:rPr>
          <w:color w:val="313131"/>
          <w:sz w:val="28"/>
        </w:rPr>
        <w:t>получения</w:t>
      </w:r>
    </w:p>
    <w:p>
      <w:pPr>
        <w:spacing w:after="0" w:line="237" w:lineRule="auto"/>
        <w:jc w:val="both"/>
        <w:rPr>
          <w:sz w:val="28"/>
        </w:rPr>
        <w:sectPr>
          <w:pgSz w:w="11910" w:h="16840"/>
          <w:pgMar w:header="487" w:footer="0" w:top="720" w:bottom="280" w:left="0" w:right="600"/>
        </w:sectPr>
      </w:pPr>
    </w:p>
    <w:p>
      <w:pPr>
        <w:pStyle w:val="BodyText"/>
        <w:spacing w:before="10"/>
        <w:jc w:val="left"/>
        <w:rPr>
          <w:sz w:val="21"/>
        </w:rPr>
      </w:pPr>
    </w:p>
    <w:p>
      <w:pPr>
        <w:pStyle w:val="BodyText"/>
        <w:spacing w:line="242" w:lineRule="auto" w:before="88"/>
        <w:ind w:left="1624" w:right="288"/>
      </w:pPr>
      <w:r>
        <w:rPr>
          <w:color w:val="2F2F2F"/>
        </w:rPr>
        <w:t>образования проставляется отметка с указанием даты отзыва заявления. Отзыв заявления об отчислении хранится в</w:t>
      </w:r>
      <w:r>
        <w:rPr>
          <w:color w:val="2F2F2F"/>
          <w:spacing w:val="-4"/>
        </w:rPr>
        <w:t> </w:t>
      </w:r>
      <w:r>
        <w:rPr>
          <w:color w:val="2F2F2F"/>
        </w:rPr>
        <w:t>личном деле обучающегося.</w:t>
      </w:r>
    </w:p>
    <w:p>
      <w:pPr>
        <w:pStyle w:val="ListParagraph"/>
        <w:numPr>
          <w:ilvl w:val="2"/>
          <w:numId w:val="1"/>
        </w:numPr>
        <w:tabs>
          <w:tab w:pos="3032" w:val="left" w:leader="none"/>
        </w:tabs>
        <w:spacing w:line="242" w:lineRule="auto" w:before="0" w:after="0"/>
        <w:ind w:left="1623" w:right="270" w:firstLine="705"/>
        <w:jc w:val="both"/>
        <w:rPr>
          <w:color w:val="2F2F2F"/>
          <w:sz w:val="28"/>
        </w:rPr>
      </w:pPr>
      <w:r>
        <w:rPr>
          <w:color w:val="2F2F2F"/>
          <w:sz w:val="28"/>
        </w:rPr>
        <w:t>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лицея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pPr>
        <w:pStyle w:val="ListParagraph"/>
        <w:numPr>
          <w:ilvl w:val="2"/>
          <w:numId w:val="1"/>
        </w:numPr>
        <w:tabs>
          <w:tab w:pos="3180" w:val="left" w:leader="none"/>
        </w:tabs>
        <w:spacing w:line="242" w:lineRule="auto" w:before="0" w:after="0"/>
        <w:ind w:left="1629" w:right="264" w:firstLine="704"/>
        <w:jc w:val="both"/>
        <w:rPr>
          <w:color w:val="2F2F2F"/>
          <w:sz w:val="28"/>
        </w:rPr>
      </w:pPr>
      <w:r>
        <w:rPr>
          <w:color w:val="2F2F2F"/>
          <w:sz w:val="28"/>
        </w:rPr>
        <w:t>Оба родителя (законных представителя) несовершеннолетнего обучающегося уведомляются о</w:t>
      </w:r>
      <w:r>
        <w:rPr>
          <w:color w:val="2F2F2F"/>
          <w:spacing w:val="-15"/>
          <w:sz w:val="28"/>
        </w:rPr>
        <w:t> </w:t>
      </w:r>
      <w:r>
        <w:rPr>
          <w:color w:val="2F2F2F"/>
          <w:sz w:val="28"/>
        </w:rPr>
        <w:t>приостановлении</w:t>
      </w:r>
      <w:r>
        <w:rPr>
          <w:color w:val="2F2F2F"/>
          <w:spacing w:val="-8"/>
          <w:sz w:val="28"/>
        </w:rPr>
        <w:t> </w:t>
      </w:r>
      <w:r>
        <w:rPr>
          <w:color w:val="2F2F2F"/>
          <w:sz w:val="28"/>
        </w:rPr>
        <w:t>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w:t>
      </w:r>
      <w:r>
        <w:rPr>
          <w:color w:val="4B4B4D"/>
          <w:sz w:val="28"/>
        </w:rPr>
        <w:t>и</w:t>
      </w:r>
      <w:r>
        <w:rPr>
          <w:color w:val="2F2F2F"/>
          <w:sz w:val="28"/>
        </w:rPr>
        <w:t>ному мнению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лицее правилами делопроизводства. Копия уведомления хранится в личном деле</w:t>
      </w:r>
      <w:r>
        <w:rPr>
          <w:color w:val="2F2F2F"/>
          <w:spacing w:val="40"/>
          <w:sz w:val="28"/>
        </w:rPr>
        <w:t> </w:t>
      </w:r>
      <w:r>
        <w:rPr>
          <w:color w:val="2F2F2F"/>
          <w:spacing w:val="-2"/>
          <w:sz w:val="28"/>
        </w:rPr>
        <w:t>обучающегося.</w:t>
      </w:r>
    </w:p>
    <w:p>
      <w:pPr>
        <w:pStyle w:val="ListParagraph"/>
        <w:numPr>
          <w:ilvl w:val="2"/>
          <w:numId w:val="1"/>
        </w:numPr>
        <w:tabs>
          <w:tab w:pos="3185" w:val="left" w:leader="none"/>
        </w:tabs>
        <w:spacing w:line="240" w:lineRule="auto" w:before="0" w:after="0"/>
        <w:ind w:left="1633" w:right="265" w:firstLine="705"/>
        <w:jc w:val="both"/>
        <w:rPr>
          <w:color w:val="2F2F2F"/>
          <w:sz w:val="28"/>
        </w:rPr>
      </w:pPr>
      <w:r>
        <w:rPr>
          <w:color w:val="2F2F2F"/>
          <w:sz w:val="28"/>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w:t>
      </w:r>
      <w:r>
        <w:rPr>
          <w:color w:val="2F2F2F"/>
          <w:spacing w:val="-2"/>
          <w:sz w:val="28"/>
        </w:rPr>
        <w:t>представителей).</w:t>
      </w:r>
    </w:p>
    <w:p>
      <w:pPr>
        <w:pStyle w:val="BodyText"/>
        <w:spacing w:line="242" w:lineRule="auto"/>
        <w:ind w:left="1638" w:right="260" w:firstLine="697"/>
      </w:pPr>
      <w:r>
        <w:rPr>
          <w:color w:val="2F2F2F"/>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 исления в связи с изменением формы получения образования. Отметка об отказе или</w:t>
      </w:r>
      <w:r>
        <w:rPr>
          <w:color w:val="2F2F2F"/>
          <w:spacing w:val="80"/>
        </w:rPr>
        <w:t> </w:t>
      </w:r>
      <w:r>
        <w:rPr>
          <w:color w:val="2F2F2F"/>
        </w:rPr>
        <w:t>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pPr>
        <w:pStyle w:val="ListParagraph"/>
        <w:numPr>
          <w:ilvl w:val="2"/>
          <w:numId w:val="1"/>
        </w:numPr>
        <w:tabs>
          <w:tab w:pos="3190" w:val="left" w:leader="none"/>
        </w:tabs>
        <w:spacing w:line="242" w:lineRule="auto" w:before="0" w:after="0"/>
        <w:ind w:left="1642" w:right="257" w:firstLine="701"/>
        <w:jc w:val="both"/>
        <w:rPr>
          <w:color w:val="2F2F2F"/>
          <w:sz w:val="28"/>
        </w:rPr>
      </w:pPr>
      <w:r>
        <w:rPr>
          <w:color w:val="2F2F2F"/>
          <w:sz w:val="28"/>
        </w:rPr>
        <w:t>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отметка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pPr>
        <w:pStyle w:val="BodyText"/>
        <w:spacing w:line="247" w:lineRule="auto"/>
        <w:ind w:left="1647" w:right="266" w:firstLine="702"/>
      </w:pPr>
      <w:r>
        <w:rPr>
          <w:color w:val="2F2F2F"/>
        </w:rPr>
        <w:t>Издание приказа об отчислении осуществляется в порядке, предусмотренном в пункте 8.3.5 настоящего порядка.</w:t>
      </w:r>
    </w:p>
    <w:p>
      <w:pPr>
        <w:pStyle w:val="ListParagraph"/>
        <w:numPr>
          <w:ilvl w:val="2"/>
          <w:numId w:val="1"/>
        </w:numPr>
        <w:tabs>
          <w:tab w:pos="3200" w:val="left" w:leader="none"/>
        </w:tabs>
        <w:spacing w:line="242" w:lineRule="auto" w:before="0" w:after="0"/>
        <w:ind w:left="1647" w:right="240" w:firstLine="706"/>
        <w:jc w:val="both"/>
        <w:rPr>
          <w:color w:val="2F2F2F"/>
          <w:sz w:val="28"/>
        </w:rPr>
      </w:pPr>
      <w:r>
        <w:rPr>
          <w:color w:val="2F2F2F"/>
          <w:sz w:val="28"/>
        </w:rPr>
        <w:t>Если в течение срока, указанного в уведомлении, родители (законные представители) несовершеннолетнего обучающегося не приняли единого решения вопросу изменения формы получения обучающимся образования, директор лицея или уполномоченное им лицо вправе отказать в</w:t>
      </w:r>
    </w:p>
    <w:p>
      <w:pPr>
        <w:spacing w:after="0" w:line="242" w:lineRule="auto"/>
        <w:jc w:val="both"/>
        <w:rPr>
          <w:sz w:val="28"/>
        </w:rPr>
        <w:sectPr>
          <w:pgSz w:w="11910" w:h="16840"/>
          <w:pgMar w:header="487" w:footer="0" w:top="760" w:bottom="280" w:left="0" w:right="600"/>
        </w:sectPr>
      </w:pPr>
    </w:p>
    <w:p>
      <w:pPr>
        <w:pStyle w:val="BodyText"/>
        <w:spacing w:before="10"/>
        <w:jc w:val="left"/>
        <w:rPr>
          <w:sz w:val="21"/>
        </w:rPr>
      </w:pPr>
    </w:p>
    <w:p>
      <w:pPr>
        <w:pStyle w:val="BodyText"/>
        <w:spacing w:line="242" w:lineRule="auto" w:before="88"/>
        <w:ind w:left="1688" w:right="235" w:hanging="3"/>
      </w:pPr>
      <w:r>
        <w:rPr/>
        <mc:AlternateContent>
          <mc:Choice Requires="wps">
            <w:drawing>
              <wp:anchor distT="0" distB="0" distL="0" distR="0" allowOverlap="1" layoutInCell="1" locked="0" behindDoc="0" simplePos="0" relativeHeight="15729664">
                <wp:simplePos x="0" y="0"/>
                <wp:positionH relativeFrom="page">
                  <wp:posOffset>100746</wp:posOffset>
                </wp:positionH>
                <wp:positionV relativeFrom="paragraph">
                  <wp:posOffset>169999</wp:posOffset>
                </wp:positionV>
                <wp:extent cx="1270" cy="75692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70" cy="756920"/>
                        </a:xfrm>
                        <a:custGeom>
                          <a:avLst/>
                          <a:gdLst/>
                          <a:ahLst/>
                          <a:cxnLst/>
                          <a:rect l="l" t="t" r="r" b="b"/>
                          <a:pathLst>
                            <a:path w="0" h="756920">
                              <a:moveTo>
                                <a:pt x="0" y="756765"/>
                              </a:moveTo>
                              <a:lnTo>
                                <a:pt x="0" y="0"/>
                              </a:lnTo>
                            </a:path>
                          </a:pathLst>
                        </a:custGeom>
                        <a:ln w="122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7.932775pt,72.97362pt" to="7.932775pt,13.385767pt" stroked="true" strokeweight=".961549pt" strokecolor="#000000">
                <v:stroke dashstyle="solid"/>
                <w10:wrap type="none"/>
              </v:line>
            </w:pict>
          </mc:Fallback>
        </mc:AlternateContent>
      </w:r>
      <w:r>
        <w:rPr>
          <w:color w:val="313131"/>
        </w:rPr>
        <w:t>удовлетворении заявления на отчи ление. Отметка об отказе в отчислении в связи с изменением формы получения образования с указанием основания</w:t>
      </w:r>
      <w:r>
        <w:rPr>
          <w:color w:val="313131"/>
          <w:spacing w:val="40"/>
        </w:rPr>
        <w:t> </w:t>
      </w:r>
      <w:r>
        <w:rPr>
          <w:color w:val="313131"/>
        </w:rPr>
        <w:t>для отказа, даты принятия решения об отказе, должности, подписи и ее расшифровки делается на заявлении об отчислении.</w:t>
      </w:r>
    </w:p>
    <w:p>
      <w:pPr>
        <w:pStyle w:val="ListParagraph"/>
        <w:numPr>
          <w:ilvl w:val="2"/>
          <w:numId w:val="1"/>
        </w:numPr>
        <w:tabs>
          <w:tab w:pos="3238" w:val="left" w:leader="none"/>
        </w:tabs>
        <w:spacing w:line="242" w:lineRule="auto" w:before="2" w:after="0"/>
        <w:ind w:left="1688" w:right="226" w:firstLine="707"/>
        <w:jc w:val="both"/>
        <w:rPr>
          <w:color w:val="313131"/>
          <w:sz w:val="28"/>
        </w:rPr>
      </w:pPr>
      <w:r>
        <w:rPr>
          <w:color w:val="313131"/>
          <w:sz w:val="28"/>
        </w:rPr>
        <w:t>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письмещюм виде в тот же день. Уведомление об отказе в переводе регистрируется соответствии с установленными в лицее правилами делопроизводства. Копия уведомления хранится в личном деле </w:t>
      </w:r>
      <w:r>
        <w:rPr>
          <w:color w:val="313131"/>
          <w:spacing w:val="-2"/>
          <w:sz w:val="28"/>
        </w:rPr>
        <w:t>обучающегося.</w:t>
      </w:r>
    </w:p>
    <w:p>
      <w:pPr>
        <w:pStyle w:val="ListParagraph"/>
        <w:numPr>
          <w:ilvl w:val="2"/>
          <w:numId w:val="1"/>
        </w:numPr>
        <w:tabs>
          <w:tab w:pos="3243" w:val="left" w:leader="none"/>
        </w:tabs>
        <w:spacing w:line="242" w:lineRule="auto" w:before="0" w:after="0"/>
        <w:ind w:left="1691" w:right="222" w:firstLine="705"/>
        <w:jc w:val="both"/>
        <w:rPr>
          <w:color w:val="313131"/>
          <w:sz w:val="28"/>
        </w:rPr>
      </w:pPr>
      <w:r>
        <w:rPr>
          <w:color w:val="313131"/>
          <w:sz w:val="28"/>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w:t>
      </w:r>
      <w:r>
        <w:rPr>
          <w:color w:val="313131"/>
          <w:spacing w:val="-2"/>
          <w:sz w:val="28"/>
        </w:rPr>
        <w:t>представителей).</w:t>
      </w:r>
    </w:p>
    <w:p>
      <w:pPr>
        <w:pStyle w:val="BodyText"/>
        <w:spacing w:line="242" w:lineRule="auto"/>
        <w:ind w:left="1693" w:right="222" w:firstLine="704"/>
      </w:pPr>
      <w:r>
        <w:rPr>
          <w:color w:val="313131"/>
        </w:rPr>
        <w:t>При отказе или уклонении родителей (законных представителей) от ознакомления с уведомлением директор лицея или уполномоченное</w:t>
      </w:r>
      <w:r>
        <w:rPr>
          <w:color w:val="313131"/>
          <w:spacing w:val="-2"/>
        </w:rPr>
        <w:t> </w:t>
      </w:r>
      <w:r>
        <w:rPr>
          <w:color w:val="313131"/>
        </w:rPr>
        <w:t>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w:t>
      </w:r>
      <w:r>
        <w:rPr>
          <w:color w:val="313131"/>
          <w:spacing w:val="40"/>
        </w:rPr>
        <w:t> </w:t>
      </w:r>
      <w:r>
        <w:rPr>
          <w:color w:val="313131"/>
        </w:rPr>
        <w:t>должность сделавшего ее лица, подпись, расшифровку подписи и дату.</w:t>
      </w:r>
    </w:p>
    <w:p>
      <w:pPr>
        <w:pStyle w:val="ListParagraph"/>
        <w:numPr>
          <w:ilvl w:val="1"/>
          <w:numId w:val="1"/>
        </w:numPr>
        <w:tabs>
          <w:tab w:pos="3040" w:val="left" w:leader="none"/>
        </w:tabs>
        <w:spacing w:line="240" w:lineRule="auto" w:before="0" w:after="0"/>
        <w:ind w:left="1695" w:right="238" w:firstLine="849"/>
        <w:jc w:val="both"/>
        <w:rPr>
          <w:color w:val="313131"/>
          <w:sz w:val="28"/>
        </w:rPr>
      </w:pPr>
      <w:r>
        <w:rPr>
          <w:color w:val="313131"/>
          <w:sz w:val="28"/>
        </w:rPr>
        <w:t>По решению лицея, за неоднократное совершение дисциплинарных проступков, а именно за неисполнение или нарушение устава, правил внутреннего распорядка, правил проживания и иных локальных нормативных актов по вопросам организации и осуществления образовательной деятельности, допускается применение отчисления несовершеннолетнего обучающегося, достигшего возраста пятнадцати лет, как меры дисциплинарного взыскания.</w:t>
      </w:r>
    </w:p>
    <w:p>
      <w:pPr>
        <w:pStyle w:val="BodyText"/>
        <w:spacing w:line="242" w:lineRule="auto"/>
        <w:ind w:left="1700" w:right="235" w:firstLine="852"/>
      </w:pPr>
      <w:r>
        <w:rPr>
          <w:color w:val="313131"/>
        </w:rPr>
        <w:t>Отчисление несовершеннолетнего обучающегося•</w:t>
      </w:r>
      <w:r>
        <w:rPr>
          <w:color w:val="313131"/>
          <w:spacing w:val="-12"/>
        </w:rPr>
        <w:t> </w:t>
      </w:r>
      <w:r>
        <w:rPr>
          <w:color w:val="313131"/>
        </w:rPr>
        <w:t>применяется, если иные меры дисциплинарного</w:t>
      </w:r>
      <w:r>
        <w:rPr>
          <w:color w:val="313131"/>
          <w:spacing w:val="-15"/>
        </w:rPr>
        <w:t> </w:t>
      </w:r>
      <w:r>
        <w:rPr>
          <w:color w:val="313131"/>
        </w:rPr>
        <w:t>взыскания и меры педагогического</w:t>
      </w:r>
      <w:r>
        <w:rPr>
          <w:color w:val="313131"/>
          <w:spacing w:val="-8"/>
        </w:rPr>
        <w:t> </w:t>
      </w:r>
      <w:r>
        <w:rPr>
          <w:color w:val="313131"/>
        </w:rPr>
        <w:t>воздействия не дали результата и дальнейшее его пребывание в лицее, оказывает отрицательное влияние на других обучающихся, нарушает их права и права работников лицея, а также нормальное функционирование организации, осуществляющей образовательную деятельность.</w:t>
      </w:r>
    </w:p>
    <w:p>
      <w:pPr>
        <w:pStyle w:val="BodyText"/>
        <w:ind w:left="1696" w:right="231" w:firstLine="856"/>
      </w:pPr>
      <w:r>
        <w:rPr>
          <w:color w:val="313131"/>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w:t>
      </w:r>
      <w:r>
        <w:rPr>
          <w:color w:val="313131"/>
          <w:spacing w:val="-7"/>
        </w:rPr>
        <w:t> </w:t>
      </w:r>
      <w:r>
        <w:rPr>
          <w:color w:val="313131"/>
        </w:rPr>
        <w:t>и защите их прав. Решение об отчислении детей­ сирот и</w:t>
      </w:r>
      <w:r>
        <w:rPr>
          <w:color w:val="313131"/>
          <w:spacing w:val="-1"/>
        </w:rPr>
        <w:t> </w:t>
      </w:r>
      <w:r>
        <w:rPr>
          <w:color w:val="313131"/>
        </w:rPr>
        <w:t>детей, оставшихся без попечения родителей, принимается с</w:t>
      </w:r>
      <w:r>
        <w:rPr>
          <w:color w:val="313131"/>
          <w:spacing w:val="-3"/>
        </w:rPr>
        <w:t> </w:t>
      </w:r>
      <w:r>
        <w:rPr>
          <w:color w:val="313131"/>
        </w:rPr>
        <w:t>согласия комиссии по делам несовершеннолетних и защите их прав и органа опеки и </w:t>
      </w:r>
      <w:r>
        <w:rPr>
          <w:color w:val="313131"/>
          <w:spacing w:val="-2"/>
        </w:rPr>
        <w:t>попечительства.</w:t>
      </w:r>
    </w:p>
    <w:sectPr>
      <w:pgSz w:w="11910" w:h="16840"/>
      <w:pgMar w:header="487" w:footer="0" w:top="720" w:bottom="280" w:left="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Tahoma">
    <w:altName w:val="Tahoma"/>
    <w:charset w:val="CC"/>
    <w:family w:val="swiss"/>
    <w:pitch w:val="variable"/>
  </w:font>
  <w:font w:name="Arial">
    <w:altName w:val="Arial"/>
    <w:charset w:val="CC"/>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65472">
              <wp:simplePos x="0" y="0"/>
              <wp:positionH relativeFrom="page">
                <wp:posOffset>3934354</wp:posOffset>
              </wp:positionH>
              <wp:positionV relativeFrom="page">
                <wp:posOffset>287713</wp:posOffset>
              </wp:positionV>
              <wp:extent cx="245110" cy="1949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5110" cy="194945"/>
                      </a:xfrm>
                      <a:prstGeom prst="rect">
                        <a:avLst/>
                      </a:prstGeom>
                    </wps:spPr>
                    <wps:txbx>
                      <w:txbxContent>
                        <w:p>
                          <w:pPr>
                            <w:spacing w:before="10"/>
                            <w:ind w:left="60" w:right="0" w:firstLine="0"/>
                            <w:jc w:val="left"/>
                            <w:rPr>
                              <w:sz w:val="24"/>
                            </w:rPr>
                          </w:pPr>
                          <w:r>
                            <w:rPr>
                              <w:color w:val="313131"/>
                              <w:spacing w:val="-5"/>
                              <w:sz w:val="24"/>
                            </w:rPr>
                            <w:fldChar w:fldCharType="begin"/>
                          </w:r>
                          <w:r>
                            <w:rPr>
                              <w:color w:val="313131"/>
                              <w:spacing w:val="-5"/>
                              <w:sz w:val="24"/>
                            </w:rPr>
                            <w:instrText> PAGE </w:instrText>
                          </w:r>
                          <w:r>
                            <w:rPr>
                              <w:color w:val="313131"/>
                              <w:spacing w:val="-5"/>
                              <w:sz w:val="24"/>
                            </w:rPr>
                            <w:fldChar w:fldCharType="separate"/>
                          </w:r>
                          <w:r>
                            <w:rPr>
                              <w:color w:val="313131"/>
                              <w:spacing w:val="-5"/>
                              <w:sz w:val="24"/>
                            </w:rPr>
                            <w:t>10</w:t>
                          </w:r>
                          <w:r>
                            <w:rPr>
                              <w:color w:val="313131"/>
                              <w:spacing w:val="-5"/>
                              <w:sz w:val="24"/>
                            </w:rPr>
                            <w:fldChar w:fldCharType="end"/>
                          </w:r>
                        </w:p>
                      </w:txbxContent>
                    </wps:txbx>
                    <wps:bodyPr wrap="square" lIns="0" tIns="0" rIns="0" bIns="0" rtlCol="0">
                      <a:noAutofit/>
                    </wps:bodyPr>
                  </wps:wsp>
                </a:graphicData>
              </a:graphic>
            </wp:anchor>
          </w:drawing>
        </mc:Choice>
        <mc:Fallback>
          <w:pict>
            <v:shape style="position:absolute;margin-left:309.791687pt;margin-top:22.654633pt;width:19.3pt;height:15.35pt;mso-position-horizontal-relative:page;mso-position-vertical-relative:page;z-index:-15851008" type="#_x0000_t202" id="docshape7" filled="false" stroked="false">
              <v:textbox inset="0,0,0,0">
                <w:txbxContent>
                  <w:p>
                    <w:pPr>
                      <w:spacing w:before="10"/>
                      <w:ind w:left="60" w:right="0" w:firstLine="0"/>
                      <w:jc w:val="left"/>
                      <w:rPr>
                        <w:sz w:val="24"/>
                      </w:rPr>
                    </w:pPr>
                    <w:r>
                      <w:rPr>
                        <w:color w:val="313131"/>
                        <w:spacing w:val="-5"/>
                        <w:sz w:val="24"/>
                      </w:rPr>
                      <w:fldChar w:fldCharType="begin"/>
                    </w:r>
                    <w:r>
                      <w:rPr>
                        <w:color w:val="313131"/>
                        <w:spacing w:val="-5"/>
                        <w:sz w:val="24"/>
                      </w:rPr>
                      <w:instrText> PAGE </w:instrText>
                    </w:r>
                    <w:r>
                      <w:rPr>
                        <w:color w:val="313131"/>
                        <w:spacing w:val="-5"/>
                        <w:sz w:val="24"/>
                      </w:rPr>
                      <w:fldChar w:fldCharType="separate"/>
                    </w:r>
                    <w:r>
                      <w:rPr>
                        <w:color w:val="313131"/>
                        <w:spacing w:val="-5"/>
                        <w:sz w:val="24"/>
                      </w:rPr>
                      <w:t>10</w:t>
                    </w:r>
                    <w:r>
                      <w:rPr>
                        <w:color w:val="313131"/>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03" w:hanging="232"/>
      </w:pPr>
      <w:rPr>
        <w:rFonts w:hint="default" w:ascii="Times New Roman" w:hAnsi="Times New Roman" w:eastAsia="Times New Roman" w:cs="Times New Roman"/>
        <w:b w:val="0"/>
        <w:bCs w:val="0"/>
        <w:i w:val="0"/>
        <w:iCs w:val="0"/>
        <w:color w:val="2F2F2F"/>
        <w:spacing w:val="0"/>
        <w:w w:val="99"/>
        <w:sz w:val="28"/>
        <w:szCs w:val="28"/>
        <w:lang w:val="ru-RU" w:eastAsia="en-US" w:bidi="ar-SA"/>
      </w:rPr>
    </w:lvl>
    <w:lvl w:ilvl="1">
      <w:start w:val="0"/>
      <w:numFmt w:val="bullet"/>
      <w:lvlText w:val="•"/>
      <w:lvlJc w:val="left"/>
      <w:pPr>
        <w:ind w:left="2570" w:hanging="232"/>
      </w:pPr>
      <w:rPr>
        <w:rFonts w:hint="default"/>
        <w:lang w:val="ru-RU" w:eastAsia="en-US" w:bidi="ar-SA"/>
      </w:rPr>
    </w:lvl>
    <w:lvl w:ilvl="2">
      <w:start w:val="0"/>
      <w:numFmt w:val="bullet"/>
      <w:lvlText w:val="•"/>
      <w:lvlJc w:val="left"/>
      <w:pPr>
        <w:ind w:left="3540" w:hanging="232"/>
      </w:pPr>
      <w:rPr>
        <w:rFonts w:hint="default"/>
        <w:lang w:val="ru-RU" w:eastAsia="en-US" w:bidi="ar-SA"/>
      </w:rPr>
    </w:lvl>
    <w:lvl w:ilvl="3">
      <w:start w:val="0"/>
      <w:numFmt w:val="bullet"/>
      <w:lvlText w:val="•"/>
      <w:lvlJc w:val="left"/>
      <w:pPr>
        <w:ind w:left="4511" w:hanging="232"/>
      </w:pPr>
      <w:rPr>
        <w:rFonts w:hint="default"/>
        <w:lang w:val="ru-RU" w:eastAsia="en-US" w:bidi="ar-SA"/>
      </w:rPr>
    </w:lvl>
    <w:lvl w:ilvl="4">
      <w:start w:val="0"/>
      <w:numFmt w:val="bullet"/>
      <w:lvlText w:val="•"/>
      <w:lvlJc w:val="left"/>
      <w:pPr>
        <w:ind w:left="5481" w:hanging="232"/>
      </w:pPr>
      <w:rPr>
        <w:rFonts w:hint="default"/>
        <w:lang w:val="ru-RU" w:eastAsia="en-US" w:bidi="ar-SA"/>
      </w:rPr>
    </w:lvl>
    <w:lvl w:ilvl="5">
      <w:start w:val="0"/>
      <w:numFmt w:val="bullet"/>
      <w:lvlText w:val="•"/>
      <w:lvlJc w:val="left"/>
      <w:pPr>
        <w:ind w:left="6452" w:hanging="232"/>
      </w:pPr>
      <w:rPr>
        <w:rFonts w:hint="default"/>
        <w:lang w:val="ru-RU" w:eastAsia="en-US" w:bidi="ar-SA"/>
      </w:rPr>
    </w:lvl>
    <w:lvl w:ilvl="6">
      <w:start w:val="0"/>
      <w:numFmt w:val="bullet"/>
      <w:lvlText w:val="•"/>
      <w:lvlJc w:val="left"/>
      <w:pPr>
        <w:ind w:left="7422" w:hanging="232"/>
      </w:pPr>
      <w:rPr>
        <w:rFonts w:hint="default"/>
        <w:lang w:val="ru-RU" w:eastAsia="en-US" w:bidi="ar-SA"/>
      </w:rPr>
    </w:lvl>
    <w:lvl w:ilvl="7">
      <w:start w:val="0"/>
      <w:numFmt w:val="bullet"/>
      <w:lvlText w:val="•"/>
      <w:lvlJc w:val="left"/>
      <w:pPr>
        <w:ind w:left="8392" w:hanging="232"/>
      </w:pPr>
      <w:rPr>
        <w:rFonts w:hint="default"/>
        <w:lang w:val="ru-RU" w:eastAsia="en-US" w:bidi="ar-SA"/>
      </w:rPr>
    </w:lvl>
    <w:lvl w:ilvl="8">
      <w:start w:val="0"/>
      <w:numFmt w:val="bullet"/>
      <w:lvlText w:val="•"/>
      <w:lvlJc w:val="left"/>
      <w:pPr>
        <w:ind w:left="9363" w:hanging="232"/>
      </w:pPr>
      <w:rPr>
        <w:rFonts w:hint="default"/>
        <w:lang w:val="ru-RU" w:eastAsia="en-US" w:bidi="ar-SA"/>
      </w:rPr>
    </w:lvl>
  </w:abstractNum>
  <w:abstractNum w:abstractNumId="1">
    <w:multiLevelType w:val="hybridMultilevel"/>
    <w:lvl w:ilvl="0">
      <w:start w:val="2"/>
      <w:numFmt w:val="decimal"/>
      <w:lvlText w:val="%1"/>
      <w:lvlJc w:val="left"/>
      <w:pPr>
        <w:ind w:left="1664" w:hanging="635"/>
        <w:jc w:val="left"/>
      </w:pPr>
      <w:rPr>
        <w:rFonts w:hint="default"/>
        <w:lang w:val="ru-RU" w:eastAsia="en-US" w:bidi="ar-SA"/>
      </w:rPr>
    </w:lvl>
    <w:lvl w:ilvl="1">
      <w:start w:val="11"/>
      <w:numFmt w:val="decimal"/>
      <w:lvlText w:val="%1.%2."/>
      <w:lvlJc w:val="left"/>
      <w:pPr>
        <w:ind w:left="1664" w:hanging="635"/>
        <w:jc w:val="right"/>
      </w:pPr>
      <w:rPr>
        <w:rFonts w:hint="default" w:ascii="Times New Roman" w:hAnsi="Times New Roman" w:eastAsia="Times New Roman" w:cs="Times New Roman"/>
        <w:b w:val="0"/>
        <w:bCs w:val="0"/>
        <w:i w:val="0"/>
        <w:iCs w:val="0"/>
        <w:color w:val="313131"/>
        <w:spacing w:val="0"/>
        <w:w w:val="100"/>
        <w:sz w:val="28"/>
        <w:szCs w:val="28"/>
        <w:lang w:val="ru-RU" w:eastAsia="en-US" w:bidi="ar-SA"/>
      </w:rPr>
    </w:lvl>
    <w:lvl w:ilvl="2">
      <w:start w:val="0"/>
      <w:numFmt w:val="bullet"/>
      <w:lvlText w:val="•"/>
      <w:lvlJc w:val="left"/>
      <w:pPr>
        <w:ind w:left="3588" w:hanging="635"/>
      </w:pPr>
      <w:rPr>
        <w:rFonts w:hint="default"/>
        <w:lang w:val="ru-RU" w:eastAsia="en-US" w:bidi="ar-SA"/>
      </w:rPr>
    </w:lvl>
    <w:lvl w:ilvl="3">
      <w:start w:val="0"/>
      <w:numFmt w:val="bullet"/>
      <w:lvlText w:val="•"/>
      <w:lvlJc w:val="left"/>
      <w:pPr>
        <w:ind w:left="4553" w:hanging="635"/>
      </w:pPr>
      <w:rPr>
        <w:rFonts w:hint="default"/>
        <w:lang w:val="ru-RU" w:eastAsia="en-US" w:bidi="ar-SA"/>
      </w:rPr>
    </w:lvl>
    <w:lvl w:ilvl="4">
      <w:start w:val="0"/>
      <w:numFmt w:val="bullet"/>
      <w:lvlText w:val="•"/>
      <w:lvlJc w:val="left"/>
      <w:pPr>
        <w:ind w:left="5517" w:hanging="635"/>
      </w:pPr>
      <w:rPr>
        <w:rFonts w:hint="default"/>
        <w:lang w:val="ru-RU" w:eastAsia="en-US" w:bidi="ar-SA"/>
      </w:rPr>
    </w:lvl>
    <w:lvl w:ilvl="5">
      <w:start w:val="0"/>
      <w:numFmt w:val="bullet"/>
      <w:lvlText w:val="•"/>
      <w:lvlJc w:val="left"/>
      <w:pPr>
        <w:ind w:left="6482" w:hanging="635"/>
      </w:pPr>
      <w:rPr>
        <w:rFonts w:hint="default"/>
        <w:lang w:val="ru-RU" w:eastAsia="en-US" w:bidi="ar-SA"/>
      </w:rPr>
    </w:lvl>
    <w:lvl w:ilvl="6">
      <w:start w:val="0"/>
      <w:numFmt w:val="bullet"/>
      <w:lvlText w:val="•"/>
      <w:lvlJc w:val="left"/>
      <w:pPr>
        <w:ind w:left="7446" w:hanging="635"/>
      </w:pPr>
      <w:rPr>
        <w:rFonts w:hint="default"/>
        <w:lang w:val="ru-RU" w:eastAsia="en-US" w:bidi="ar-SA"/>
      </w:rPr>
    </w:lvl>
    <w:lvl w:ilvl="7">
      <w:start w:val="0"/>
      <w:numFmt w:val="bullet"/>
      <w:lvlText w:val="•"/>
      <w:lvlJc w:val="left"/>
      <w:pPr>
        <w:ind w:left="8410" w:hanging="635"/>
      </w:pPr>
      <w:rPr>
        <w:rFonts w:hint="default"/>
        <w:lang w:val="ru-RU" w:eastAsia="en-US" w:bidi="ar-SA"/>
      </w:rPr>
    </w:lvl>
    <w:lvl w:ilvl="8">
      <w:start w:val="0"/>
      <w:numFmt w:val="bullet"/>
      <w:lvlText w:val="•"/>
      <w:lvlJc w:val="left"/>
      <w:pPr>
        <w:ind w:left="9375" w:hanging="635"/>
      </w:pPr>
      <w:rPr>
        <w:rFonts w:hint="default"/>
        <w:lang w:val="ru-RU" w:eastAsia="en-US" w:bidi="ar-SA"/>
      </w:rPr>
    </w:lvl>
  </w:abstractNum>
  <w:abstractNum w:abstractNumId="0">
    <w:multiLevelType w:val="hybridMultilevel"/>
    <w:lvl w:ilvl="0">
      <w:start w:val="1"/>
      <w:numFmt w:val="decimal"/>
      <w:lvlText w:val="%1."/>
      <w:lvlJc w:val="left"/>
      <w:pPr>
        <w:ind w:left="5287" w:hanging="277"/>
        <w:jc w:val="right"/>
      </w:pPr>
      <w:rPr>
        <w:rFonts w:hint="default"/>
        <w:spacing w:val="0"/>
        <w:w w:val="103"/>
        <w:lang w:val="ru-RU" w:eastAsia="en-US" w:bidi="ar-SA"/>
      </w:rPr>
    </w:lvl>
    <w:lvl w:ilvl="1">
      <w:start w:val="1"/>
      <w:numFmt w:val="decimal"/>
      <w:lvlText w:val="%1.%2."/>
      <w:lvlJc w:val="left"/>
      <w:pPr>
        <w:ind w:left="1610" w:hanging="493"/>
        <w:jc w:val="right"/>
      </w:pPr>
      <w:rPr>
        <w:rFonts w:hint="default"/>
        <w:spacing w:val="0"/>
        <w:w w:val="101"/>
        <w:lang w:val="ru-RU" w:eastAsia="en-US" w:bidi="ar-SA"/>
      </w:rPr>
    </w:lvl>
    <w:lvl w:ilvl="2">
      <w:start w:val="1"/>
      <w:numFmt w:val="decimal"/>
      <w:lvlText w:val="%1.%2.%3."/>
      <w:lvlJc w:val="left"/>
      <w:pPr>
        <w:ind w:left="3206" w:hanging="700"/>
        <w:jc w:val="right"/>
      </w:pPr>
      <w:rPr>
        <w:rFonts w:hint="default"/>
        <w:spacing w:val="0"/>
        <w:w w:val="100"/>
        <w:lang w:val="ru-RU" w:eastAsia="en-US" w:bidi="ar-SA"/>
      </w:rPr>
    </w:lvl>
    <w:lvl w:ilvl="3">
      <w:start w:val="0"/>
      <w:numFmt w:val="bullet"/>
      <w:lvlText w:val="•"/>
      <w:lvlJc w:val="left"/>
      <w:pPr>
        <w:ind w:left="1680" w:hanging="700"/>
      </w:pPr>
      <w:rPr>
        <w:rFonts w:hint="default"/>
        <w:lang w:val="ru-RU" w:eastAsia="en-US" w:bidi="ar-SA"/>
      </w:rPr>
    </w:lvl>
    <w:lvl w:ilvl="4">
      <w:start w:val="0"/>
      <w:numFmt w:val="bullet"/>
      <w:lvlText w:val="•"/>
      <w:lvlJc w:val="left"/>
      <w:pPr>
        <w:ind w:left="1700" w:hanging="700"/>
      </w:pPr>
      <w:rPr>
        <w:rFonts w:hint="default"/>
        <w:lang w:val="ru-RU" w:eastAsia="en-US" w:bidi="ar-SA"/>
      </w:rPr>
    </w:lvl>
    <w:lvl w:ilvl="5">
      <w:start w:val="0"/>
      <w:numFmt w:val="bullet"/>
      <w:lvlText w:val="•"/>
      <w:lvlJc w:val="left"/>
      <w:pPr>
        <w:ind w:left="1720" w:hanging="700"/>
      </w:pPr>
      <w:rPr>
        <w:rFonts w:hint="default"/>
        <w:lang w:val="ru-RU" w:eastAsia="en-US" w:bidi="ar-SA"/>
      </w:rPr>
    </w:lvl>
    <w:lvl w:ilvl="6">
      <w:start w:val="0"/>
      <w:numFmt w:val="bullet"/>
      <w:lvlText w:val="•"/>
      <w:lvlJc w:val="left"/>
      <w:pPr>
        <w:ind w:left="3200" w:hanging="700"/>
      </w:pPr>
      <w:rPr>
        <w:rFonts w:hint="default"/>
        <w:lang w:val="ru-RU" w:eastAsia="en-US" w:bidi="ar-SA"/>
      </w:rPr>
    </w:lvl>
    <w:lvl w:ilvl="7">
      <w:start w:val="0"/>
      <w:numFmt w:val="bullet"/>
      <w:lvlText w:val="•"/>
      <w:lvlJc w:val="left"/>
      <w:pPr>
        <w:ind w:left="5280" w:hanging="700"/>
      </w:pPr>
      <w:rPr>
        <w:rFonts w:hint="default"/>
        <w:lang w:val="ru-RU" w:eastAsia="en-US" w:bidi="ar-SA"/>
      </w:rPr>
    </w:lvl>
    <w:lvl w:ilvl="8">
      <w:start w:val="0"/>
      <w:numFmt w:val="bullet"/>
      <w:lvlText w:val="•"/>
      <w:lvlJc w:val="left"/>
      <w:pPr>
        <w:ind w:left="7288" w:hanging="700"/>
      </w:pPr>
      <w:rPr>
        <w:rFonts w:hint="default"/>
        <w:lang w:val="ru-RU"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ru-RU" w:eastAsia="en-US" w:bidi="ar-SA"/>
    </w:rPr>
  </w:style>
  <w:style w:styleId="ListParagraph" w:type="paragraph">
    <w:name w:val="List Paragraph"/>
    <w:basedOn w:val="Normal"/>
    <w:uiPriority w:val="1"/>
    <w:qFormat/>
    <w:pPr>
      <w:ind w:left="1765"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2023-10-20T09:12:48Z</dcterms:created>
  <dcterms:modified xsi:type="dcterms:W3CDTF">2023-10-20T09:12:48Z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Canon SC1012</vt:lpwstr>
  </property>
  <property fmtid="{D5CDD505-2E9C-101B-9397-08002B2CF9AE}" pid="4" name="LastSaved">
    <vt:filetime>2023-10-20T00:00:00Z</vt:filetime>
  </property>
  <property fmtid="{D5CDD505-2E9C-101B-9397-08002B2CF9AE}" pid="5" name="Producer">
    <vt:lpwstr>Adobe PSL 1.3e for Canon</vt:lpwstr>
  </property>
</Properties>
</file>