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line="309" w:lineRule="exact" w:before="89"/>
        <w:ind w:left="406" w:right="288" w:firstLine="0"/>
        <w:jc w:val="center"/>
        <w:rPr>
          <w:b/>
          <w:sz w:val="27"/>
        </w:rPr>
      </w:pPr>
      <w:r>
        <w:rPr>
          <w:b/>
          <w:color w:val="2F2D2F"/>
          <w:sz w:val="27"/>
        </w:rPr>
        <w:t>Частное</w:t>
      </w:r>
      <w:r>
        <w:rPr>
          <w:b/>
          <w:color w:val="2F2D2F"/>
          <w:spacing w:val="53"/>
          <w:w w:val="150"/>
          <w:sz w:val="27"/>
        </w:rPr>
        <w:t> </w:t>
      </w:r>
      <w:r>
        <w:rPr>
          <w:b/>
          <w:color w:val="2F2D2F"/>
          <w:sz w:val="27"/>
        </w:rPr>
        <w:t>общеобразовательное</w:t>
      </w:r>
      <w:r>
        <w:rPr>
          <w:b/>
          <w:color w:val="2F2D2F"/>
          <w:spacing w:val="43"/>
          <w:sz w:val="27"/>
        </w:rPr>
        <w:t> </w:t>
      </w:r>
      <w:r>
        <w:rPr>
          <w:b/>
          <w:color w:val="2F2D2F"/>
          <w:spacing w:val="-2"/>
          <w:sz w:val="27"/>
        </w:rPr>
        <w:t>учреждение</w:t>
      </w:r>
    </w:p>
    <w:p>
      <w:pPr>
        <w:spacing w:line="332" w:lineRule="exact" w:before="0"/>
        <w:ind w:left="437" w:right="288" w:firstLine="0"/>
        <w:jc w:val="center"/>
        <w:rPr>
          <w:b/>
          <w:sz w:val="27"/>
        </w:rPr>
      </w:pPr>
      <w:r>
        <w:rPr/>
        <w:drawing>
          <wp:anchor distT="0" distB="0" distL="0" distR="0" allowOverlap="1" layoutInCell="1" locked="0" behindDoc="1" simplePos="0" relativeHeight="487526912">
            <wp:simplePos x="0" y="0"/>
            <wp:positionH relativeFrom="page">
              <wp:posOffset>3382631</wp:posOffset>
            </wp:positionH>
            <wp:positionV relativeFrom="paragraph">
              <wp:posOffset>125395</wp:posOffset>
            </wp:positionV>
            <wp:extent cx="3529171" cy="199871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9171" cy="1998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F2D2F"/>
          <w:sz w:val="27"/>
        </w:rPr>
        <w:t>«РЖД</w:t>
      </w:r>
      <w:r>
        <w:rPr>
          <w:b/>
          <w:color w:val="2F2D2F"/>
          <w:spacing w:val="-10"/>
          <w:sz w:val="27"/>
        </w:rPr>
        <w:t> </w:t>
      </w:r>
      <w:r>
        <w:rPr>
          <w:b/>
          <w:color w:val="2F2D2F"/>
          <w:sz w:val="27"/>
        </w:rPr>
        <w:t>лицей</w:t>
      </w:r>
      <w:r>
        <w:rPr>
          <w:b/>
          <w:color w:val="2F2D2F"/>
          <w:spacing w:val="2"/>
          <w:sz w:val="27"/>
        </w:rPr>
        <w:t> </w:t>
      </w:r>
      <w:r>
        <w:rPr>
          <w:b/>
          <w:color w:val="2F2D2F"/>
          <w:sz w:val="29"/>
        </w:rPr>
        <w:t>No</w:t>
      </w:r>
      <w:r>
        <w:rPr>
          <w:b/>
          <w:color w:val="2F2D2F"/>
          <w:spacing w:val="-18"/>
          <w:sz w:val="29"/>
        </w:rPr>
        <w:t> </w:t>
      </w:r>
      <w:r>
        <w:rPr>
          <w:b/>
          <w:color w:val="2F2D2F"/>
          <w:spacing w:val="-5"/>
          <w:sz w:val="27"/>
        </w:rPr>
        <w:t>8»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300" w:bottom="280" w:left="1540" w:right="640"/>
        </w:sectPr>
      </w:pPr>
    </w:p>
    <w:p>
      <w:pPr>
        <w:spacing w:line="307" w:lineRule="exact" w:before="89"/>
        <w:ind w:left="204" w:right="0" w:firstLine="0"/>
        <w:jc w:val="left"/>
        <w:rPr>
          <w:b/>
          <w:sz w:val="27"/>
        </w:rPr>
      </w:pPr>
      <w:r>
        <w:rPr>
          <w:b/>
          <w:color w:val="2F2D2F"/>
          <w:spacing w:val="-2"/>
          <w:sz w:val="27"/>
        </w:rPr>
        <w:t>СОГЛАСОВАНО</w:t>
      </w:r>
    </w:p>
    <w:p>
      <w:pPr>
        <w:pStyle w:val="BodyText"/>
        <w:spacing w:line="318" w:lineRule="exact"/>
        <w:ind w:left="204"/>
      </w:pPr>
      <w:r>
        <w:rPr>
          <w:color w:val="2F2D2F"/>
        </w:rPr>
        <w:t>Заседанием</w:t>
      </w:r>
      <w:r>
        <w:rPr>
          <w:color w:val="2F2D2F"/>
          <w:spacing w:val="52"/>
          <w:w w:val="150"/>
        </w:rPr>
        <w:t> </w:t>
      </w:r>
      <w:r>
        <w:rPr>
          <w:color w:val="2F2D2F"/>
          <w:spacing w:val="-2"/>
        </w:rPr>
        <w:t>педагогического</w:t>
      </w:r>
    </w:p>
    <w:p>
      <w:pPr>
        <w:pStyle w:val="BodyText"/>
        <w:spacing w:line="242" w:lineRule="auto"/>
        <w:ind w:left="198" w:right="116" w:firstLine="7"/>
      </w:pPr>
      <w:r>
        <w:rPr>
          <w:color w:val="2F2D2F"/>
        </w:rPr>
        <w:t>«РЖД лицей № 8»</w:t>
      </w:r>
      <w:r>
        <w:rPr>
          <w:color w:val="2F2D2F"/>
          <w:spacing w:val="40"/>
        </w:rPr>
        <w:t> </w:t>
      </w:r>
      <w:r>
        <w:rPr>
          <w:color w:val="2F2D2F"/>
        </w:rPr>
        <w:t>(протокол от</w:t>
      </w:r>
      <w:r>
        <w:rPr>
          <w:color w:val="2F2D2F"/>
          <w:spacing w:val="-8"/>
        </w:rPr>
        <w:t> </w:t>
      </w:r>
      <w:r>
        <w:rPr>
          <w:color w:val="2F2D2F"/>
        </w:rPr>
        <w:t>28.08.2023 г.</w:t>
      </w:r>
      <w:r>
        <w:rPr>
          <w:color w:val="2F2D2F"/>
          <w:spacing w:val="-15"/>
        </w:rPr>
        <w:t> </w:t>
      </w:r>
      <w:r>
        <w:rPr>
          <w:color w:val="2F2D2F"/>
        </w:rPr>
        <w:t>№</w:t>
      </w:r>
    </w:p>
    <w:p>
      <w:pPr>
        <w:spacing w:line="240" w:lineRule="auto" w:before="6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ind w:left="198"/>
      </w:pPr>
      <w:r>
        <w:rPr>
          <w:color w:val="2F2D2F"/>
          <w:spacing w:val="-2"/>
        </w:rPr>
        <w:t>частного</w:t>
      </w:r>
    </w:p>
    <w:p>
      <w:pPr>
        <w:spacing w:after="0"/>
        <w:sectPr>
          <w:type w:val="continuous"/>
          <w:pgSz w:w="11910" w:h="16840"/>
          <w:pgMar w:top="300" w:bottom="280" w:left="1540" w:right="640"/>
          <w:cols w:num="2" w:equalWidth="0">
            <w:col w:w="3796" w:space="4322"/>
            <w:col w:w="1612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120590</wp:posOffset>
                </wp:positionH>
                <wp:positionV relativeFrom="page">
                  <wp:posOffset>201411</wp:posOffset>
                </wp:positionV>
                <wp:extent cx="2151380" cy="85471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151380" cy="854710"/>
                          <a:chExt cx="2151380" cy="8547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0685" y="0"/>
                            <a:ext cx="1270" cy="854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54710">
                                <a:moveTo>
                                  <a:pt x="0" y="854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26" y="0"/>
                            <a:ext cx="2149475" cy="854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9475" h="854710">
                                <a:moveTo>
                                  <a:pt x="2133988" y="854412"/>
                                </a:moveTo>
                                <a:lnTo>
                                  <a:pt x="2133988" y="0"/>
                                </a:lnTo>
                              </a:path>
                              <a:path w="2149475" h="854710">
                                <a:moveTo>
                                  <a:pt x="0" y="9154"/>
                                </a:moveTo>
                                <a:lnTo>
                                  <a:pt x="2149253" y="9154"/>
                                </a:lnTo>
                              </a:path>
                              <a:path w="2149475" h="854710">
                                <a:moveTo>
                                  <a:pt x="0" y="842207"/>
                                </a:moveTo>
                                <a:lnTo>
                                  <a:pt x="2149253" y="842207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1370" y="18308"/>
                            <a:ext cx="2105025" cy="815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6"/>
                                <w:ind w:left="236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23F49"/>
                                  <w:w w:val="105"/>
                                  <w:sz w:val="15"/>
                                </w:rPr>
                                <w:t>Д</w:t>
                              </w:r>
                              <w:r>
                                <w:rPr>
                                  <w:color w:val="2F2D2F"/>
                                  <w:w w:val="105"/>
                                  <w:sz w:val="15"/>
                                </w:rPr>
                                <w:t>оку</w:t>
                              </w:r>
                              <w:r>
                                <w:rPr>
                                  <w:color w:val="423F49"/>
                                  <w:w w:val="105"/>
                                  <w:sz w:val="15"/>
                                </w:rPr>
                                <w:t>м</w:t>
                              </w:r>
                              <w:r>
                                <w:rPr>
                                  <w:color w:val="1C131A"/>
                                  <w:w w:val="105"/>
                                  <w:sz w:val="15"/>
                                </w:rPr>
                                <w:t>ент</w:t>
                              </w:r>
                              <w:r>
                                <w:rPr>
                                  <w:color w:val="1C131A"/>
                                  <w:spacing w:val="-7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F2D2F"/>
                                  <w:w w:val="105"/>
                                  <w:sz w:val="15"/>
                                </w:rPr>
                                <w:t>п</w:t>
                              </w:r>
                              <w:r>
                                <w:rPr>
                                  <w:color w:val="423F49"/>
                                  <w:w w:val="105"/>
                                  <w:sz w:val="15"/>
                                </w:rPr>
                                <w:t>о</w:t>
                              </w:r>
                              <w:r>
                                <w:rPr>
                                  <w:color w:val="2F2D2F"/>
                                  <w:w w:val="105"/>
                                  <w:sz w:val="15"/>
                                </w:rPr>
                                <w:t>дпис</w:t>
                              </w:r>
                              <w:r>
                                <w:rPr>
                                  <w:color w:val="423F49"/>
                                  <w:w w:val="105"/>
                                  <w:sz w:val="15"/>
                                </w:rPr>
                                <w:t>а</w:t>
                              </w:r>
                              <w:r>
                                <w:rPr>
                                  <w:color w:val="1C131A"/>
                                  <w:w w:val="105"/>
                                  <w:sz w:val="15"/>
                                </w:rPr>
                                <w:t>н</w:t>
                              </w:r>
                              <w:r>
                                <w:rPr>
                                  <w:color w:val="1C131A"/>
                                  <w:spacing w:val="-10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423F49"/>
                                  <w:w w:val="105"/>
                                  <w:sz w:val="15"/>
                                </w:rPr>
                                <w:t>э</w:t>
                              </w:r>
                              <w:r>
                                <w:rPr>
                                  <w:color w:val="2F2D2F"/>
                                  <w:w w:val="105"/>
                                  <w:sz w:val="15"/>
                                </w:rPr>
                                <w:t>лепр</w:t>
                              </w:r>
                              <w:r>
                                <w:rPr>
                                  <w:color w:val="423F49"/>
                                  <w:w w:val="105"/>
                                  <w:sz w:val="15"/>
                                </w:rPr>
                                <w:t>о</w:t>
                              </w:r>
                              <w:r>
                                <w:rPr>
                                  <w:color w:val="1C131A"/>
                                  <w:w w:val="105"/>
                                  <w:sz w:val="15"/>
                                </w:rPr>
                                <w:t>нн</w:t>
                              </w:r>
                              <w:r>
                                <w:rPr>
                                  <w:color w:val="423F49"/>
                                  <w:w w:val="105"/>
                                  <w:sz w:val="15"/>
                                </w:rPr>
                                <w:t>о</w:t>
                              </w:r>
                              <w:r>
                                <w:rPr>
                                  <w:color w:val="2F2D2F"/>
                                  <w:w w:val="105"/>
                                  <w:sz w:val="15"/>
                                </w:rPr>
                                <w:t>й</w:t>
                              </w:r>
                              <w:r>
                                <w:rPr>
                                  <w:color w:val="2F2D2F"/>
                                  <w:spacing w:val="-3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C131A"/>
                                  <w:spacing w:val="-2"/>
                                  <w:w w:val="105"/>
                                  <w:sz w:val="15"/>
                                </w:rPr>
                                <w:t>п</w:t>
                              </w:r>
                              <w:r>
                                <w:rPr>
                                  <w:color w:val="2F2D2F"/>
                                  <w:spacing w:val="-2"/>
                                  <w:w w:val="105"/>
                                  <w:sz w:val="15"/>
                                </w:rPr>
                                <w:t>о</w:t>
                              </w:r>
                              <w:r>
                                <w:rPr>
                                  <w:color w:val="423F49"/>
                                  <w:spacing w:val="-2"/>
                                  <w:w w:val="105"/>
                                  <w:sz w:val="15"/>
                                </w:rPr>
                                <w:t>д</w:t>
                              </w:r>
                              <w:r>
                                <w:rPr>
                                  <w:color w:val="1C131A"/>
                                  <w:spacing w:val="-2"/>
                                  <w:w w:val="105"/>
                                  <w:sz w:val="15"/>
                                </w:rPr>
                                <w:t>пи</w:t>
                              </w:r>
                              <w:r>
                                <w:rPr>
                                  <w:color w:val="2F2D2F"/>
                                  <w:spacing w:val="-2"/>
                                  <w:w w:val="105"/>
                                  <w:sz w:val="15"/>
                                </w:rPr>
                                <w:t>сь</w:t>
                              </w:r>
                              <w:r>
                                <w:rPr>
                                  <w:color w:val="1C131A"/>
                                  <w:spacing w:val="-2"/>
                                  <w:w w:val="105"/>
                                  <w:sz w:val="15"/>
                                </w:rPr>
                                <w:t>ю</w:t>
                              </w:r>
                            </w:p>
                            <w:p>
                              <w:pPr>
                                <w:spacing w:line="240" w:lineRule="auto" w:before="9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2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1C131A"/>
                                  <w:w w:val="50"/>
                                  <w:sz w:val="17"/>
                                </w:rPr>
                                <w:t>Сеrпмфllкаr:</w:t>
                              </w:r>
                              <w:r>
                                <w:rPr>
                                  <w:b/>
                                  <w:color w:val="1C131A"/>
                                  <w:spacing w:val="77"/>
                                  <w:w w:val="15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F2D2F"/>
                                  <w:spacing w:val="-2"/>
                                  <w:w w:val="80"/>
                                  <w:sz w:val="10"/>
                                </w:rPr>
                                <w:t>8c.</w:t>
                              </w:r>
                              <w:r>
                                <w:rPr>
                                  <w:color w:val="1C131A"/>
                                  <w:spacing w:val="-2"/>
                                  <w:w w:val="80"/>
                                  <w:sz w:val="10"/>
                                </w:rPr>
                                <w:t>:Z:</w:t>
                              </w:r>
                              <w:r>
                                <w:rPr>
                                  <w:color w:val="2F2D2F"/>
                                  <w:spacing w:val="-2"/>
                                  <w:w w:val="80"/>
                                  <w:sz w:val="10"/>
                                </w:rPr>
                                <w:t>c</w:t>
                              </w:r>
                              <w:r>
                                <w:rPr>
                                  <w:color w:val="423F49"/>
                                  <w:spacing w:val="-2"/>
                                  <w:w w:val="80"/>
                                  <w:sz w:val="10"/>
                                </w:rPr>
                                <w:t>б4cL</w:t>
                              </w:r>
                              <w:r>
                                <w:rPr>
                                  <w:color w:val="1C131A"/>
                                  <w:spacing w:val="-2"/>
                                  <w:w w:val="80"/>
                                  <w:sz w:val="10"/>
                                </w:rPr>
                                <w:t>b</w:t>
                              </w:r>
                              <w:r>
                                <w:rPr>
                                  <w:color w:val="2F2D2F"/>
                                  <w:spacing w:val="-2"/>
                                  <w:w w:val="80"/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color w:val="423F49"/>
                                  <w:spacing w:val="-2"/>
                                  <w:w w:val="80"/>
                                  <w:sz w:val="10"/>
                                </w:rPr>
                                <w:t>0f</w:t>
                              </w:r>
                              <w:r>
                                <w:rPr>
                                  <w:color w:val="2F2D2F"/>
                                  <w:spacing w:val="-2"/>
                                  <w:w w:val="80"/>
                                  <w:sz w:val="10"/>
                                </w:rPr>
                                <w:t>[c.</w:t>
                              </w:r>
                              <w:r>
                                <w:rPr>
                                  <w:color w:val="423F49"/>
                                  <w:spacing w:val="-2"/>
                                  <w:w w:val="80"/>
                                  <w:sz w:val="10"/>
                                </w:rPr>
                                <w:t>e</w:t>
                              </w:r>
                              <w:r>
                                <w:rPr>
                                  <w:color w:val="1C131A"/>
                                  <w:spacing w:val="-2"/>
                                  <w:w w:val="80"/>
                                  <w:sz w:val="10"/>
                                </w:rPr>
                                <w:t>4</w:t>
                              </w:r>
                              <w:r>
                                <w:rPr>
                                  <w:color w:val="2F2D2F"/>
                                  <w:spacing w:val="-2"/>
                                  <w:w w:val="80"/>
                                  <w:sz w:val="10"/>
                                </w:rPr>
                                <w:t>7d5</w:t>
                              </w:r>
                              <w:r>
                                <w:rPr>
                                  <w:color w:val="423F49"/>
                                  <w:spacing w:val="-2"/>
                                  <w:w w:val="80"/>
                                  <w:sz w:val="10"/>
                                </w:rPr>
                                <w:t>8</w:t>
                              </w:r>
                              <w:r>
                                <w:rPr>
                                  <w:color w:val="2F2D2F"/>
                                  <w:spacing w:val="-2"/>
                                  <w:w w:val="80"/>
                                  <w:sz w:val="10"/>
                                </w:rPr>
                                <w:t>55(a</w:t>
                              </w:r>
                              <w:r>
                                <w:rPr>
                                  <w:color w:val="1C131A"/>
                                  <w:spacing w:val="-2"/>
                                  <w:w w:val="80"/>
                                  <w:sz w:val="10"/>
                                </w:rPr>
                                <w:t>l</w:t>
                              </w:r>
                              <w:r>
                                <w:rPr>
                                  <w:color w:val="423F49"/>
                                  <w:spacing w:val="-2"/>
                                  <w:w w:val="80"/>
                                  <w:sz w:val="10"/>
                                </w:rPr>
                                <w:t>0</w:t>
                              </w:r>
                              <w:r>
                                <w:rPr>
                                  <w:color w:val="2F2D2F"/>
                                  <w:spacing w:val="-2"/>
                                  <w:w w:val="80"/>
                                  <w:sz w:val="10"/>
                                </w:rPr>
                                <w:t>Ьd</w:t>
                              </w:r>
                              <w:r>
                                <w:rPr>
                                  <w:color w:val="423F49"/>
                                  <w:spacing w:val="-2"/>
                                  <w:w w:val="80"/>
                                  <w:sz w:val="10"/>
                                </w:rPr>
                                <w:t>7</w:t>
                              </w:r>
                              <w:r>
                                <w:rPr>
                                  <w:color w:val="2F2D2F"/>
                                  <w:spacing w:val="-2"/>
                                  <w:w w:val="80"/>
                                  <w:sz w:val="10"/>
                                </w:rPr>
                                <w:t>aa.;a.3</w:t>
                              </w:r>
                              <w:r>
                                <w:rPr>
                                  <w:color w:val="1C131A"/>
                                  <w:spacing w:val="-2"/>
                                  <w:w w:val="80"/>
                                  <w:sz w:val="10"/>
                                </w:rPr>
                                <w:t>0</w:t>
                              </w:r>
                              <w:r>
                                <w:rPr>
                                  <w:color w:val="423F49"/>
                                  <w:spacing w:val="-2"/>
                                  <w:w w:val="80"/>
                                  <w:sz w:val="10"/>
                                </w:rPr>
                                <w:t>7</w:t>
                              </w:r>
                              <w:r>
                                <w:rPr>
                                  <w:color w:val="2F2D2F"/>
                                  <w:spacing w:val="-2"/>
                                  <w:w w:val="80"/>
                                  <w:sz w:val="10"/>
                                </w:rPr>
                                <w:t>d</w:t>
                              </w:r>
                              <w:r>
                                <w:rPr>
                                  <w:color w:val="1C131A"/>
                                  <w:spacing w:val="-2"/>
                                  <w:w w:val="80"/>
                                  <w:sz w:val="10"/>
                                </w:rPr>
                                <w:t>c</w:t>
                              </w:r>
                              <w:r>
                                <w:rPr>
                                  <w:color w:val="2F2D2F"/>
                                  <w:spacing w:val="-2"/>
                                  <w:w w:val="80"/>
                                  <w:sz w:val="10"/>
                                </w:rPr>
                                <w:t>b</w:t>
                              </w:r>
                              <w:r>
                                <w:rPr>
                                  <w:color w:val="423F49"/>
                                  <w:spacing w:val="-2"/>
                                  <w:w w:val="80"/>
                                  <w:sz w:val="10"/>
                                </w:rPr>
                                <w:t>б</w:t>
                              </w:r>
                              <w:r>
                                <w:rPr>
                                  <w:color w:val="2F2D2F"/>
                                  <w:spacing w:val="-2"/>
                                  <w:w w:val="80"/>
                                  <w:sz w:val="10"/>
                                </w:rPr>
                                <w:t>b</w:t>
                              </w:r>
                            </w:p>
                            <w:p>
                              <w:pPr>
                                <w:spacing w:line="266" w:lineRule="auto" w:before="25"/>
                                <w:ind w:left="69" w:right="331" w:firstLine="6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C131A"/>
                                  <w:w w:val="60"/>
                                  <w:sz w:val="15"/>
                                </w:rPr>
                                <w:t>Влацелец</w:t>
                              </w:r>
                              <w:r>
                                <w:rPr>
                                  <w:color w:val="465262"/>
                                  <w:w w:val="60"/>
                                  <w:sz w:val="15"/>
                                </w:rPr>
                                <w:t>:</w:t>
                              </w:r>
                              <w:r>
                                <w:rPr>
                                  <w:color w:val="05050A"/>
                                  <w:w w:val="60"/>
                                  <w:sz w:val="15"/>
                                </w:rPr>
                                <w:t>Б цн1к11</w:t>
                              </w:r>
                              <w:r>
                                <w:rPr>
                                  <w:color w:val="1C131A"/>
                                  <w:w w:val="60"/>
                                  <w:sz w:val="15"/>
                                </w:rPr>
                                <w:t>И111н.Алеtсее111ч</w:t>
                              </w:r>
                              <w:r>
                                <w:rPr>
                                  <w:color w:val="1C131A"/>
                                  <w:spacing w:val="4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05050A"/>
                                  <w:spacing w:val="-2"/>
                                  <w:w w:val="65"/>
                                  <w:sz w:val="15"/>
                                </w:rPr>
                                <w:t>lleiic111</w:t>
                              </w:r>
                              <w:r>
                                <w:rPr>
                                  <w:color w:val="162834"/>
                                  <w:spacing w:val="-2"/>
                                  <w:w w:val="65"/>
                                  <w:sz w:val="15"/>
                                </w:rPr>
                                <w:t>n</w:t>
                              </w:r>
                              <w:r>
                                <w:rPr>
                                  <w:color w:val="1C131A"/>
                                  <w:spacing w:val="-2"/>
                                  <w:w w:val="65"/>
                                  <w:sz w:val="15"/>
                                </w:rPr>
                                <w:t>шнwi:cЮ7202ЗдоШО.J824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495292pt;margin-top:15.859182pt;width:169.4pt;height:67.3pt;mso-position-horizontal-relative:page;mso-position-vertical-relative:page;z-index:15729152" id="docshapegroup1" coordorigin="190,317" coordsize="3388,1346">
                <v:line style="position:absolute" from="207,1663" to="207,317" stroked="true" strokeweight="1.68271pt" strokecolor="#000000">
                  <v:stroke dashstyle="solid"/>
                </v:line>
                <v:shape style="position:absolute;left:192;top:317;width:3385;height:1346" id="docshape2" coordorigin="192,317" coordsize="3385,1346" path="m3553,1663l3553,317m192,332l3577,332m192,1643l3577,1643e" filled="false" stroked="true" strokeweight="1.441982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23;top:346;width:3315;height:1284" type="#_x0000_t202" id="docshape3" filled="false" stroked="false">
                  <v:textbox inset="0,0,0,0">
                    <w:txbxContent>
                      <w:p>
                        <w:pPr>
                          <w:spacing w:before="86"/>
                          <w:ind w:left="236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423F49"/>
                            <w:w w:val="105"/>
                            <w:sz w:val="15"/>
                          </w:rPr>
                          <w:t>Д</w:t>
                        </w:r>
                        <w:r>
                          <w:rPr>
                            <w:color w:val="2F2D2F"/>
                            <w:w w:val="105"/>
                            <w:sz w:val="15"/>
                          </w:rPr>
                          <w:t>оку</w:t>
                        </w:r>
                        <w:r>
                          <w:rPr>
                            <w:color w:val="423F49"/>
                            <w:w w:val="105"/>
                            <w:sz w:val="15"/>
                          </w:rPr>
                          <w:t>м</w:t>
                        </w:r>
                        <w:r>
                          <w:rPr>
                            <w:color w:val="1C131A"/>
                            <w:w w:val="105"/>
                            <w:sz w:val="15"/>
                          </w:rPr>
                          <w:t>ент</w:t>
                        </w:r>
                        <w:r>
                          <w:rPr>
                            <w:color w:val="1C131A"/>
                            <w:spacing w:val="-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F2D2F"/>
                            <w:w w:val="105"/>
                            <w:sz w:val="15"/>
                          </w:rPr>
                          <w:t>п</w:t>
                        </w:r>
                        <w:r>
                          <w:rPr>
                            <w:color w:val="423F49"/>
                            <w:w w:val="105"/>
                            <w:sz w:val="15"/>
                          </w:rPr>
                          <w:t>о</w:t>
                        </w:r>
                        <w:r>
                          <w:rPr>
                            <w:color w:val="2F2D2F"/>
                            <w:w w:val="105"/>
                            <w:sz w:val="15"/>
                          </w:rPr>
                          <w:t>дпис</w:t>
                        </w:r>
                        <w:r>
                          <w:rPr>
                            <w:color w:val="423F49"/>
                            <w:w w:val="105"/>
                            <w:sz w:val="15"/>
                          </w:rPr>
                          <w:t>а</w:t>
                        </w:r>
                        <w:r>
                          <w:rPr>
                            <w:color w:val="1C131A"/>
                            <w:w w:val="105"/>
                            <w:sz w:val="15"/>
                          </w:rPr>
                          <w:t>н</w:t>
                        </w:r>
                        <w:r>
                          <w:rPr>
                            <w:color w:val="1C131A"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423F49"/>
                            <w:w w:val="105"/>
                            <w:sz w:val="15"/>
                          </w:rPr>
                          <w:t>э</w:t>
                        </w:r>
                        <w:r>
                          <w:rPr>
                            <w:color w:val="2F2D2F"/>
                            <w:w w:val="105"/>
                            <w:sz w:val="15"/>
                          </w:rPr>
                          <w:t>лепр</w:t>
                        </w:r>
                        <w:r>
                          <w:rPr>
                            <w:color w:val="423F49"/>
                            <w:w w:val="105"/>
                            <w:sz w:val="15"/>
                          </w:rPr>
                          <w:t>о</w:t>
                        </w:r>
                        <w:r>
                          <w:rPr>
                            <w:color w:val="1C131A"/>
                            <w:w w:val="105"/>
                            <w:sz w:val="15"/>
                          </w:rPr>
                          <w:t>нн</w:t>
                        </w:r>
                        <w:r>
                          <w:rPr>
                            <w:color w:val="423F49"/>
                            <w:w w:val="105"/>
                            <w:sz w:val="15"/>
                          </w:rPr>
                          <w:t>о</w:t>
                        </w:r>
                        <w:r>
                          <w:rPr>
                            <w:color w:val="2F2D2F"/>
                            <w:w w:val="105"/>
                            <w:sz w:val="15"/>
                          </w:rPr>
                          <w:t>й</w:t>
                        </w:r>
                        <w:r>
                          <w:rPr>
                            <w:color w:val="2F2D2F"/>
                            <w:spacing w:val="-3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C131A"/>
                            <w:spacing w:val="-2"/>
                            <w:w w:val="105"/>
                            <w:sz w:val="15"/>
                          </w:rPr>
                          <w:t>п</w:t>
                        </w:r>
                        <w:r>
                          <w:rPr>
                            <w:color w:val="2F2D2F"/>
                            <w:spacing w:val="-2"/>
                            <w:w w:val="105"/>
                            <w:sz w:val="15"/>
                          </w:rPr>
                          <w:t>о</w:t>
                        </w:r>
                        <w:r>
                          <w:rPr>
                            <w:color w:val="423F49"/>
                            <w:spacing w:val="-2"/>
                            <w:w w:val="105"/>
                            <w:sz w:val="15"/>
                          </w:rPr>
                          <w:t>д</w:t>
                        </w:r>
                        <w:r>
                          <w:rPr>
                            <w:color w:val="1C131A"/>
                            <w:spacing w:val="-2"/>
                            <w:w w:val="105"/>
                            <w:sz w:val="15"/>
                          </w:rPr>
                          <w:t>пи</w:t>
                        </w:r>
                        <w:r>
                          <w:rPr>
                            <w:color w:val="2F2D2F"/>
                            <w:spacing w:val="-2"/>
                            <w:w w:val="105"/>
                            <w:sz w:val="15"/>
                          </w:rPr>
                          <w:t>сь</w:t>
                        </w:r>
                        <w:r>
                          <w:rPr>
                            <w:color w:val="1C131A"/>
                            <w:spacing w:val="-2"/>
                            <w:w w:val="105"/>
                            <w:sz w:val="15"/>
                          </w:rPr>
                          <w:t>ю</w:t>
                        </w:r>
                      </w:p>
                      <w:p>
                        <w:pPr>
                          <w:spacing w:line="240" w:lineRule="auto"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72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color w:val="1C131A"/>
                            <w:w w:val="50"/>
                            <w:sz w:val="17"/>
                          </w:rPr>
                          <w:t>Сеrпмфllкаr:</w:t>
                        </w:r>
                        <w:r>
                          <w:rPr>
                            <w:b/>
                            <w:color w:val="1C131A"/>
                            <w:spacing w:val="77"/>
                            <w:w w:val="150"/>
                            <w:sz w:val="17"/>
                          </w:rPr>
                          <w:t> </w:t>
                        </w:r>
                        <w:r>
                          <w:rPr>
                            <w:color w:val="2F2D2F"/>
                            <w:spacing w:val="-2"/>
                            <w:w w:val="80"/>
                            <w:sz w:val="10"/>
                          </w:rPr>
                          <w:t>8c.</w:t>
                        </w:r>
                        <w:r>
                          <w:rPr>
                            <w:color w:val="1C131A"/>
                            <w:spacing w:val="-2"/>
                            <w:w w:val="80"/>
                            <w:sz w:val="10"/>
                          </w:rPr>
                          <w:t>:Z:</w:t>
                        </w:r>
                        <w:r>
                          <w:rPr>
                            <w:color w:val="2F2D2F"/>
                            <w:spacing w:val="-2"/>
                            <w:w w:val="80"/>
                            <w:sz w:val="10"/>
                          </w:rPr>
                          <w:t>c</w:t>
                        </w:r>
                        <w:r>
                          <w:rPr>
                            <w:color w:val="423F49"/>
                            <w:spacing w:val="-2"/>
                            <w:w w:val="80"/>
                            <w:sz w:val="10"/>
                          </w:rPr>
                          <w:t>б4cL</w:t>
                        </w:r>
                        <w:r>
                          <w:rPr>
                            <w:color w:val="1C131A"/>
                            <w:spacing w:val="-2"/>
                            <w:w w:val="80"/>
                            <w:sz w:val="10"/>
                          </w:rPr>
                          <w:t>b</w:t>
                        </w:r>
                        <w:r>
                          <w:rPr>
                            <w:color w:val="2F2D2F"/>
                            <w:spacing w:val="-2"/>
                            <w:w w:val="80"/>
                            <w:sz w:val="10"/>
                          </w:rPr>
                          <w:t>a</w:t>
                        </w:r>
                        <w:r>
                          <w:rPr>
                            <w:color w:val="423F49"/>
                            <w:spacing w:val="-2"/>
                            <w:w w:val="80"/>
                            <w:sz w:val="10"/>
                          </w:rPr>
                          <w:t>0f</w:t>
                        </w:r>
                        <w:r>
                          <w:rPr>
                            <w:color w:val="2F2D2F"/>
                            <w:spacing w:val="-2"/>
                            <w:w w:val="80"/>
                            <w:sz w:val="10"/>
                          </w:rPr>
                          <w:t>[c.</w:t>
                        </w:r>
                        <w:r>
                          <w:rPr>
                            <w:color w:val="423F49"/>
                            <w:spacing w:val="-2"/>
                            <w:w w:val="80"/>
                            <w:sz w:val="10"/>
                          </w:rPr>
                          <w:t>e</w:t>
                        </w:r>
                        <w:r>
                          <w:rPr>
                            <w:color w:val="1C131A"/>
                            <w:spacing w:val="-2"/>
                            <w:w w:val="80"/>
                            <w:sz w:val="10"/>
                          </w:rPr>
                          <w:t>4</w:t>
                        </w:r>
                        <w:r>
                          <w:rPr>
                            <w:color w:val="2F2D2F"/>
                            <w:spacing w:val="-2"/>
                            <w:w w:val="80"/>
                            <w:sz w:val="10"/>
                          </w:rPr>
                          <w:t>7d5</w:t>
                        </w:r>
                        <w:r>
                          <w:rPr>
                            <w:color w:val="423F49"/>
                            <w:spacing w:val="-2"/>
                            <w:w w:val="80"/>
                            <w:sz w:val="10"/>
                          </w:rPr>
                          <w:t>8</w:t>
                        </w:r>
                        <w:r>
                          <w:rPr>
                            <w:color w:val="2F2D2F"/>
                            <w:spacing w:val="-2"/>
                            <w:w w:val="80"/>
                            <w:sz w:val="10"/>
                          </w:rPr>
                          <w:t>55(a</w:t>
                        </w:r>
                        <w:r>
                          <w:rPr>
                            <w:color w:val="1C131A"/>
                            <w:spacing w:val="-2"/>
                            <w:w w:val="80"/>
                            <w:sz w:val="10"/>
                          </w:rPr>
                          <w:t>l</w:t>
                        </w:r>
                        <w:r>
                          <w:rPr>
                            <w:color w:val="423F49"/>
                            <w:spacing w:val="-2"/>
                            <w:w w:val="80"/>
                            <w:sz w:val="10"/>
                          </w:rPr>
                          <w:t>0</w:t>
                        </w:r>
                        <w:r>
                          <w:rPr>
                            <w:color w:val="2F2D2F"/>
                            <w:spacing w:val="-2"/>
                            <w:w w:val="80"/>
                            <w:sz w:val="10"/>
                          </w:rPr>
                          <w:t>Ьd</w:t>
                        </w:r>
                        <w:r>
                          <w:rPr>
                            <w:color w:val="423F49"/>
                            <w:spacing w:val="-2"/>
                            <w:w w:val="80"/>
                            <w:sz w:val="10"/>
                          </w:rPr>
                          <w:t>7</w:t>
                        </w:r>
                        <w:r>
                          <w:rPr>
                            <w:color w:val="2F2D2F"/>
                            <w:spacing w:val="-2"/>
                            <w:w w:val="80"/>
                            <w:sz w:val="10"/>
                          </w:rPr>
                          <w:t>aa.;a.3</w:t>
                        </w:r>
                        <w:r>
                          <w:rPr>
                            <w:color w:val="1C131A"/>
                            <w:spacing w:val="-2"/>
                            <w:w w:val="80"/>
                            <w:sz w:val="10"/>
                          </w:rPr>
                          <w:t>0</w:t>
                        </w:r>
                        <w:r>
                          <w:rPr>
                            <w:color w:val="423F49"/>
                            <w:spacing w:val="-2"/>
                            <w:w w:val="80"/>
                            <w:sz w:val="10"/>
                          </w:rPr>
                          <w:t>7</w:t>
                        </w:r>
                        <w:r>
                          <w:rPr>
                            <w:color w:val="2F2D2F"/>
                            <w:spacing w:val="-2"/>
                            <w:w w:val="80"/>
                            <w:sz w:val="10"/>
                          </w:rPr>
                          <w:t>d</w:t>
                        </w:r>
                        <w:r>
                          <w:rPr>
                            <w:color w:val="1C131A"/>
                            <w:spacing w:val="-2"/>
                            <w:w w:val="80"/>
                            <w:sz w:val="10"/>
                          </w:rPr>
                          <w:t>c</w:t>
                        </w:r>
                        <w:r>
                          <w:rPr>
                            <w:color w:val="2F2D2F"/>
                            <w:spacing w:val="-2"/>
                            <w:w w:val="80"/>
                            <w:sz w:val="10"/>
                          </w:rPr>
                          <w:t>b</w:t>
                        </w:r>
                        <w:r>
                          <w:rPr>
                            <w:color w:val="423F49"/>
                            <w:spacing w:val="-2"/>
                            <w:w w:val="80"/>
                            <w:sz w:val="10"/>
                          </w:rPr>
                          <w:t>б</w:t>
                        </w:r>
                        <w:r>
                          <w:rPr>
                            <w:color w:val="2F2D2F"/>
                            <w:spacing w:val="-2"/>
                            <w:w w:val="80"/>
                            <w:sz w:val="10"/>
                          </w:rPr>
                          <w:t>b</w:t>
                        </w:r>
                      </w:p>
                      <w:p>
                        <w:pPr>
                          <w:spacing w:line="266" w:lineRule="auto" w:before="25"/>
                          <w:ind w:left="69" w:right="331" w:firstLine="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1C131A"/>
                            <w:w w:val="60"/>
                            <w:sz w:val="15"/>
                          </w:rPr>
                          <w:t>Влацелец</w:t>
                        </w:r>
                        <w:r>
                          <w:rPr>
                            <w:color w:val="465262"/>
                            <w:w w:val="60"/>
                            <w:sz w:val="15"/>
                          </w:rPr>
                          <w:t>:</w:t>
                        </w:r>
                        <w:r>
                          <w:rPr>
                            <w:color w:val="05050A"/>
                            <w:w w:val="60"/>
                            <w:sz w:val="15"/>
                          </w:rPr>
                          <w:t>Б цн1к11</w:t>
                        </w:r>
                        <w:r>
                          <w:rPr>
                            <w:color w:val="1C131A"/>
                            <w:w w:val="60"/>
                            <w:sz w:val="15"/>
                          </w:rPr>
                          <w:t>И111н.Алеtсее111ч</w:t>
                        </w:r>
                        <w:r>
                          <w:rPr>
                            <w:color w:val="1C131A"/>
                            <w:spacing w:val="40"/>
                            <w:sz w:val="15"/>
                          </w:rPr>
                          <w:t> </w:t>
                        </w:r>
                        <w:r>
                          <w:rPr>
                            <w:color w:val="05050A"/>
                            <w:spacing w:val="-2"/>
                            <w:w w:val="65"/>
                            <w:sz w:val="15"/>
                          </w:rPr>
                          <w:t>lleiic111</w:t>
                        </w:r>
                        <w:r>
                          <w:rPr>
                            <w:color w:val="162834"/>
                            <w:spacing w:val="-2"/>
                            <w:w w:val="65"/>
                            <w:sz w:val="15"/>
                          </w:rPr>
                          <w:t>n</w:t>
                        </w:r>
                        <w:r>
                          <w:rPr>
                            <w:color w:val="1C131A"/>
                            <w:spacing w:val="-2"/>
                            <w:w w:val="65"/>
                            <w:sz w:val="15"/>
                          </w:rPr>
                          <w:t>шнwi:cЮ7202ЗдоШО.J824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line="252" w:lineRule="auto" w:before="89"/>
        <w:ind w:left="145" w:right="288" w:firstLine="0"/>
        <w:jc w:val="center"/>
        <w:rPr>
          <w:b/>
          <w:sz w:val="27"/>
        </w:rPr>
      </w:pPr>
      <w:r>
        <w:rPr>
          <w:b/>
          <w:color w:val="2F2D2F"/>
          <w:spacing w:val="-2"/>
          <w:w w:val="105"/>
          <w:sz w:val="27"/>
        </w:rPr>
        <w:t>ПОЛОЖЕНИЕ</w:t>
      </w:r>
      <w:r>
        <w:rPr>
          <w:b/>
          <w:color w:val="2F2D2F"/>
          <w:spacing w:val="-9"/>
          <w:w w:val="105"/>
          <w:sz w:val="27"/>
        </w:rPr>
        <w:t> </w:t>
      </w:r>
      <w:r>
        <w:rPr>
          <w:b/>
          <w:color w:val="2F2D2F"/>
          <w:spacing w:val="-2"/>
          <w:w w:val="105"/>
          <w:sz w:val="27"/>
        </w:rPr>
        <w:t>О</w:t>
      </w:r>
      <w:r>
        <w:rPr>
          <w:b/>
          <w:color w:val="2F2D2F"/>
          <w:spacing w:val="-16"/>
          <w:w w:val="105"/>
          <w:sz w:val="27"/>
        </w:rPr>
        <w:t> </w:t>
      </w:r>
      <w:r>
        <w:rPr>
          <w:b/>
          <w:color w:val="2F2D2F"/>
          <w:spacing w:val="-2"/>
          <w:w w:val="105"/>
          <w:sz w:val="27"/>
        </w:rPr>
        <w:t>ПОРЯДКЕ ОБУЧЕНИЯ В</w:t>
      </w:r>
      <w:r>
        <w:rPr>
          <w:b/>
          <w:color w:val="2F2D2F"/>
          <w:spacing w:val="-16"/>
          <w:w w:val="105"/>
          <w:sz w:val="27"/>
        </w:rPr>
        <w:t> </w:t>
      </w:r>
      <w:r>
        <w:rPr>
          <w:b/>
          <w:color w:val="2F2D2F"/>
          <w:spacing w:val="-2"/>
          <w:w w:val="105"/>
          <w:sz w:val="27"/>
        </w:rPr>
        <w:t>ОЧНО-ЗАОЧНОЙ</w:t>
      </w:r>
      <w:r>
        <w:rPr>
          <w:b/>
          <w:color w:val="2F2D2F"/>
          <w:spacing w:val="9"/>
          <w:w w:val="105"/>
          <w:sz w:val="27"/>
        </w:rPr>
        <w:t> </w:t>
      </w:r>
      <w:r>
        <w:rPr>
          <w:b/>
          <w:color w:val="2F2D2F"/>
          <w:spacing w:val="-2"/>
          <w:w w:val="105"/>
          <w:sz w:val="27"/>
        </w:rPr>
        <w:t>ФОРМЕ </w:t>
      </w:r>
      <w:r>
        <w:rPr>
          <w:b/>
          <w:color w:val="2F2D2F"/>
          <w:w w:val="105"/>
          <w:sz w:val="27"/>
        </w:rPr>
        <w:t>В ЧАСТНОМ ОБЩЕОБРАЗОВАТЕЛЬНОМ</w:t>
      </w:r>
    </w:p>
    <w:p>
      <w:pPr>
        <w:spacing w:line="312" w:lineRule="exact" w:before="0"/>
        <w:ind w:left="158" w:right="288" w:firstLine="0"/>
        <w:jc w:val="center"/>
        <w:rPr>
          <w:b/>
          <w:sz w:val="27"/>
        </w:rPr>
      </w:pPr>
      <w:r>
        <w:rPr>
          <w:b/>
          <w:color w:val="2F2D2F"/>
          <w:sz w:val="27"/>
        </w:rPr>
        <w:t>УЧРЕЖДЕНИИ</w:t>
      </w:r>
      <w:r>
        <w:rPr>
          <w:b/>
          <w:color w:val="2F2D2F"/>
          <w:spacing w:val="35"/>
          <w:sz w:val="27"/>
        </w:rPr>
        <w:t> </w:t>
      </w:r>
      <w:r>
        <w:rPr>
          <w:b/>
          <w:color w:val="2F2D2F"/>
          <w:sz w:val="27"/>
        </w:rPr>
        <w:t>«РЖД</w:t>
      </w:r>
      <w:r>
        <w:rPr>
          <w:b/>
          <w:color w:val="2F2D2F"/>
          <w:spacing w:val="11"/>
          <w:sz w:val="27"/>
        </w:rPr>
        <w:t> </w:t>
      </w:r>
      <w:r>
        <w:rPr>
          <w:b/>
          <w:color w:val="2F2D2F"/>
          <w:sz w:val="27"/>
        </w:rPr>
        <w:t>ЛИЦЕЙ</w:t>
      </w:r>
      <w:r>
        <w:rPr>
          <w:b/>
          <w:color w:val="2F2D2F"/>
          <w:spacing w:val="24"/>
          <w:sz w:val="27"/>
        </w:rPr>
        <w:t> </w:t>
      </w:r>
      <w:r>
        <w:rPr>
          <w:b/>
          <w:color w:val="2F2D2F"/>
          <w:sz w:val="29"/>
        </w:rPr>
        <w:t>No</w:t>
      </w:r>
      <w:r>
        <w:rPr>
          <w:b/>
          <w:color w:val="2F2D2F"/>
          <w:spacing w:val="-1"/>
          <w:sz w:val="29"/>
        </w:rPr>
        <w:t> </w:t>
      </w:r>
      <w:r>
        <w:rPr>
          <w:b/>
          <w:color w:val="2F2D2F"/>
          <w:spacing w:val="-5"/>
          <w:sz w:val="27"/>
        </w:rPr>
        <w:t>8»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761" w:val="left" w:leader="none"/>
        </w:tabs>
        <w:spacing w:line="240" w:lineRule="auto" w:before="0" w:after="0"/>
        <w:ind w:left="3761" w:right="0" w:hanging="281"/>
        <w:jc w:val="left"/>
        <w:rPr>
          <w:b/>
          <w:color w:val="2F2D2F"/>
          <w:sz w:val="27"/>
        </w:rPr>
      </w:pPr>
      <w:r>
        <w:rPr>
          <w:b/>
          <w:color w:val="2F2D2F"/>
          <w:sz w:val="27"/>
        </w:rPr>
        <w:t>Общие</w:t>
      </w:r>
      <w:r>
        <w:rPr>
          <w:b/>
          <w:color w:val="2F2D2F"/>
          <w:spacing w:val="31"/>
          <w:sz w:val="27"/>
        </w:rPr>
        <w:t> </w:t>
      </w:r>
      <w:r>
        <w:rPr>
          <w:b/>
          <w:color w:val="2F2D2F"/>
          <w:spacing w:val="-2"/>
          <w:sz w:val="27"/>
        </w:rPr>
        <w:t>положения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675" w:val="left" w:leader="none"/>
        </w:tabs>
        <w:spacing w:line="240" w:lineRule="auto" w:before="0" w:after="0"/>
        <w:ind w:left="100" w:right="214" w:firstLine="0"/>
        <w:jc w:val="both"/>
        <w:rPr>
          <w:color w:val="2F2D2F"/>
          <w:sz w:val="28"/>
        </w:rPr>
      </w:pPr>
      <w:r>
        <w:rPr>
          <w:color w:val="2F2D2F"/>
          <w:sz w:val="28"/>
        </w:rPr>
        <w:t>Настоящее положение о порядке обучения в очно-заочной форме в частном общеобразовательном учреждении «РЖД лицей № 8»</w:t>
      </w:r>
      <w:r>
        <w:rPr>
          <w:color w:val="2F2D2F"/>
          <w:spacing w:val="-3"/>
          <w:sz w:val="28"/>
        </w:rPr>
        <w:t> </w:t>
      </w:r>
      <w:r>
        <w:rPr>
          <w:color w:val="2F2D2F"/>
          <w:sz w:val="28"/>
        </w:rPr>
        <w:t>(далее - положение) устанавливает особенности организации образовательного процесса в очно-заочной форме обучения, которое предоставляется на всех уровнях общего образования в целях создания вариативной образовательной среды, обеспечивающей благоприятные условия для обучения и развития обучающихся</w:t>
      </w:r>
      <w:r>
        <w:rPr>
          <w:color w:val="2F2D2F"/>
          <w:spacing w:val="40"/>
          <w:sz w:val="28"/>
        </w:rPr>
        <w:t> </w:t>
      </w:r>
      <w:r>
        <w:rPr>
          <w:color w:val="2F2D2F"/>
          <w:sz w:val="28"/>
        </w:rPr>
        <w:t>в соответствии</w:t>
      </w:r>
      <w:r>
        <w:rPr>
          <w:color w:val="2F2D2F"/>
          <w:spacing w:val="40"/>
          <w:sz w:val="28"/>
        </w:rPr>
        <w:t> </w:t>
      </w:r>
      <w:r>
        <w:rPr>
          <w:color w:val="2F2D2F"/>
          <w:sz w:val="28"/>
        </w:rPr>
        <w:t>с их интересами и способностями.</w:t>
      </w:r>
    </w:p>
    <w:p>
      <w:pPr>
        <w:pStyle w:val="ListParagraph"/>
        <w:numPr>
          <w:ilvl w:val="1"/>
          <w:numId w:val="1"/>
        </w:numPr>
        <w:tabs>
          <w:tab w:pos="688" w:val="left" w:leader="none"/>
        </w:tabs>
        <w:spacing w:line="240" w:lineRule="auto" w:before="14" w:after="0"/>
        <w:ind w:left="104" w:right="223" w:firstLine="0"/>
        <w:jc w:val="both"/>
        <w:rPr>
          <w:color w:val="2F2D2F"/>
          <w:sz w:val="28"/>
        </w:rPr>
      </w:pPr>
      <w:r>
        <w:rPr>
          <w:color w:val="2F2D2F"/>
          <w:sz w:val="28"/>
        </w:rPr>
        <w:t>Положение разработано в соответствии с Федеральным законом от 29.12.2012 № 273-ФЗ «Об образовании в Российской Федерации» и уставом частного общеобразовательного учреждения «РЖД лицей № 8» (далее - </w:t>
      </w:r>
      <w:r>
        <w:rPr>
          <w:color w:val="2F2D2F"/>
          <w:spacing w:val="-2"/>
          <w:sz w:val="28"/>
        </w:rPr>
        <w:t>лицей).</w:t>
      </w:r>
    </w:p>
    <w:p>
      <w:pPr>
        <w:pStyle w:val="ListParagraph"/>
        <w:numPr>
          <w:ilvl w:val="1"/>
          <w:numId w:val="1"/>
        </w:numPr>
        <w:tabs>
          <w:tab w:pos="640" w:val="left" w:leader="none"/>
        </w:tabs>
        <w:spacing w:line="242" w:lineRule="auto" w:before="5" w:after="0"/>
        <w:ind w:left="104" w:right="215" w:firstLine="1"/>
        <w:jc w:val="both"/>
        <w:rPr>
          <w:color w:val="2F2D2F"/>
          <w:sz w:val="28"/>
        </w:rPr>
      </w:pPr>
      <w:r>
        <w:rPr>
          <w:color w:val="2F2D2F"/>
          <w:sz w:val="28"/>
        </w:rPr>
        <w:t>Содержание начального общего, основного общего и среднего общего образования, а также дополнительного образования определяется соответствующими образовательными программами, разрабатываемыми и утверждаемыми лицеем самостоятельно, и не зависит от выбранной формы </w:t>
      </w:r>
      <w:r>
        <w:rPr>
          <w:color w:val="2F2D2F"/>
          <w:spacing w:val="-2"/>
          <w:sz w:val="28"/>
        </w:rPr>
        <w:t>обучения.</w:t>
      </w:r>
    </w:p>
    <w:p>
      <w:pPr>
        <w:pStyle w:val="ListParagraph"/>
        <w:numPr>
          <w:ilvl w:val="1"/>
          <w:numId w:val="1"/>
        </w:numPr>
        <w:tabs>
          <w:tab w:pos="110" w:val="left" w:leader="none"/>
          <w:tab w:pos="664" w:val="left" w:leader="none"/>
        </w:tabs>
        <w:spacing w:line="242" w:lineRule="auto" w:before="0" w:after="0"/>
        <w:ind w:left="110" w:right="209" w:hanging="1"/>
        <w:jc w:val="both"/>
        <w:rPr>
          <w:color w:val="2F2D2F"/>
          <w:sz w:val="28"/>
        </w:rPr>
      </w:pPr>
      <w:r>
        <w:rPr>
          <w:color w:val="2F2D2F"/>
          <w:sz w:val="28"/>
        </w:rPr>
        <w:t>Срок обучения в очно-заочной форме устанавливается федеральными государственными образовательными стандартами общего образования и зависит от уровня образования:</w:t>
      </w:r>
    </w:p>
    <w:p>
      <w:pPr>
        <w:pStyle w:val="ListParagraph"/>
        <w:numPr>
          <w:ilvl w:val="2"/>
          <w:numId w:val="1"/>
        </w:numPr>
        <w:tabs>
          <w:tab w:pos="828" w:val="left" w:leader="none"/>
        </w:tabs>
        <w:spacing w:line="240" w:lineRule="auto" w:before="0" w:after="0"/>
        <w:ind w:left="828" w:right="0" w:hanging="307"/>
        <w:jc w:val="left"/>
        <w:rPr>
          <w:sz w:val="28"/>
        </w:rPr>
      </w:pPr>
      <w:r>
        <w:rPr>
          <w:color w:val="2F2D2F"/>
          <w:sz w:val="28"/>
        </w:rPr>
        <w:t>начальное</w:t>
      </w:r>
      <w:r>
        <w:rPr>
          <w:color w:val="2F2D2F"/>
          <w:spacing w:val="9"/>
          <w:sz w:val="28"/>
        </w:rPr>
        <w:t> </w:t>
      </w:r>
      <w:r>
        <w:rPr>
          <w:color w:val="2F2D2F"/>
          <w:sz w:val="28"/>
        </w:rPr>
        <w:t>общее</w:t>
      </w:r>
      <w:r>
        <w:rPr>
          <w:color w:val="2F2D2F"/>
          <w:spacing w:val="-5"/>
          <w:sz w:val="28"/>
        </w:rPr>
        <w:t> </w:t>
      </w:r>
      <w:r>
        <w:rPr>
          <w:color w:val="2F2D2F"/>
          <w:sz w:val="28"/>
        </w:rPr>
        <w:t>образование</w:t>
      </w:r>
      <w:r>
        <w:rPr>
          <w:color w:val="2F2D2F"/>
          <w:spacing w:val="-1"/>
          <w:sz w:val="28"/>
        </w:rPr>
        <w:t> </w:t>
      </w:r>
      <w:r>
        <w:rPr>
          <w:color w:val="2F2D2F"/>
          <w:sz w:val="28"/>
        </w:rPr>
        <w:t>-</w:t>
      </w:r>
      <w:r>
        <w:rPr>
          <w:color w:val="2F2D2F"/>
          <w:spacing w:val="45"/>
          <w:sz w:val="28"/>
        </w:rPr>
        <w:t> </w:t>
      </w:r>
      <w:r>
        <w:rPr>
          <w:color w:val="2F2D2F"/>
          <w:sz w:val="28"/>
        </w:rPr>
        <w:t>четыре</w:t>
      </w:r>
      <w:r>
        <w:rPr>
          <w:color w:val="2F2D2F"/>
          <w:spacing w:val="-1"/>
          <w:sz w:val="28"/>
        </w:rPr>
        <w:t> </w:t>
      </w:r>
      <w:r>
        <w:rPr>
          <w:color w:val="2F2D2F"/>
          <w:spacing w:val="-2"/>
          <w:sz w:val="28"/>
        </w:rPr>
        <w:t>года;</w:t>
      </w:r>
    </w:p>
    <w:p>
      <w:pPr>
        <w:pStyle w:val="ListParagraph"/>
        <w:numPr>
          <w:ilvl w:val="2"/>
          <w:numId w:val="1"/>
        </w:numPr>
        <w:tabs>
          <w:tab w:pos="824" w:val="left" w:leader="none"/>
        </w:tabs>
        <w:spacing w:line="240" w:lineRule="auto" w:before="0" w:after="0"/>
        <w:ind w:left="824" w:right="0" w:hanging="303"/>
        <w:jc w:val="left"/>
        <w:rPr>
          <w:sz w:val="28"/>
        </w:rPr>
      </w:pPr>
      <w:r>
        <w:rPr>
          <w:color w:val="2F2D2F"/>
          <w:sz w:val="28"/>
        </w:rPr>
        <w:t>основное</w:t>
      </w:r>
      <w:r>
        <w:rPr>
          <w:color w:val="2F2D2F"/>
          <w:spacing w:val="4"/>
          <w:sz w:val="28"/>
        </w:rPr>
        <w:t> </w:t>
      </w:r>
      <w:r>
        <w:rPr>
          <w:color w:val="2F2D2F"/>
          <w:sz w:val="28"/>
        </w:rPr>
        <w:t>общее</w:t>
      </w:r>
      <w:r>
        <w:rPr>
          <w:color w:val="2F2D2F"/>
          <w:spacing w:val="-2"/>
          <w:sz w:val="28"/>
        </w:rPr>
        <w:t> </w:t>
      </w:r>
      <w:r>
        <w:rPr>
          <w:color w:val="2F2D2F"/>
          <w:sz w:val="28"/>
        </w:rPr>
        <w:t>образование</w:t>
      </w:r>
      <w:r>
        <w:rPr>
          <w:color w:val="2F2D2F"/>
          <w:spacing w:val="1"/>
          <w:sz w:val="28"/>
        </w:rPr>
        <w:t> </w:t>
      </w:r>
      <w:r>
        <w:rPr>
          <w:color w:val="2F2D2F"/>
          <w:sz w:val="28"/>
        </w:rPr>
        <w:t>-</w:t>
      </w:r>
      <w:r>
        <w:rPr>
          <w:color w:val="2F2D2F"/>
          <w:spacing w:val="52"/>
          <w:sz w:val="28"/>
        </w:rPr>
        <w:t> </w:t>
      </w:r>
      <w:r>
        <w:rPr>
          <w:color w:val="2F2D2F"/>
          <w:sz w:val="28"/>
        </w:rPr>
        <w:t>пять</w:t>
      </w:r>
      <w:r>
        <w:rPr>
          <w:color w:val="2F2D2F"/>
          <w:spacing w:val="-5"/>
          <w:sz w:val="28"/>
        </w:rPr>
        <w:t> </w:t>
      </w:r>
      <w:r>
        <w:rPr>
          <w:color w:val="2F2D2F"/>
          <w:spacing w:val="-4"/>
          <w:sz w:val="28"/>
        </w:rPr>
        <w:t>лет;</w:t>
      </w:r>
    </w:p>
    <w:p>
      <w:pPr>
        <w:pStyle w:val="ListParagraph"/>
        <w:numPr>
          <w:ilvl w:val="2"/>
          <w:numId w:val="1"/>
        </w:numPr>
        <w:tabs>
          <w:tab w:pos="824" w:val="left" w:leader="none"/>
        </w:tabs>
        <w:spacing w:line="240" w:lineRule="auto" w:before="0" w:after="0"/>
        <w:ind w:left="824" w:right="0" w:hanging="303"/>
        <w:jc w:val="left"/>
        <w:rPr>
          <w:sz w:val="28"/>
        </w:rPr>
      </w:pPr>
      <w:r>
        <w:rPr>
          <w:color w:val="2F2D2F"/>
          <w:sz w:val="28"/>
        </w:rPr>
        <w:t>среднее</w:t>
      </w:r>
      <w:r>
        <w:rPr>
          <w:color w:val="2F2D2F"/>
          <w:spacing w:val="3"/>
          <w:sz w:val="28"/>
        </w:rPr>
        <w:t> </w:t>
      </w:r>
      <w:r>
        <w:rPr>
          <w:color w:val="2F2D2F"/>
          <w:sz w:val="28"/>
        </w:rPr>
        <w:t>общее</w:t>
      </w:r>
      <w:r>
        <w:rPr>
          <w:color w:val="2F2D2F"/>
          <w:spacing w:val="3"/>
          <w:sz w:val="28"/>
        </w:rPr>
        <w:t> </w:t>
      </w:r>
      <w:r>
        <w:rPr>
          <w:color w:val="2F2D2F"/>
          <w:sz w:val="28"/>
        </w:rPr>
        <w:t>образование</w:t>
      </w:r>
      <w:r>
        <w:rPr>
          <w:color w:val="2F2D2F"/>
          <w:spacing w:val="1"/>
          <w:sz w:val="28"/>
        </w:rPr>
        <w:t> </w:t>
      </w:r>
      <w:r>
        <w:rPr>
          <w:color w:val="2F2D2F"/>
          <w:sz w:val="28"/>
        </w:rPr>
        <w:t>-</w:t>
      </w:r>
      <w:r>
        <w:rPr>
          <w:color w:val="2F2D2F"/>
          <w:spacing w:val="51"/>
          <w:sz w:val="28"/>
        </w:rPr>
        <w:t> </w:t>
      </w:r>
      <w:r>
        <w:rPr>
          <w:color w:val="2F2D2F"/>
          <w:sz w:val="28"/>
        </w:rPr>
        <w:t>два</w:t>
      </w:r>
      <w:r>
        <w:rPr>
          <w:color w:val="2F2D2F"/>
          <w:spacing w:val="-5"/>
          <w:sz w:val="28"/>
        </w:rPr>
        <w:t> </w:t>
      </w:r>
      <w:r>
        <w:rPr>
          <w:color w:val="2F2D2F"/>
          <w:spacing w:val="-2"/>
          <w:sz w:val="28"/>
        </w:rPr>
        <w:t>года.</w:t>
      </w:r>
    </w:p>
    <w:p>
      <w:pPr>
        <w:pStyle w:val="ListParagraph"/>
        <w:numPr>
          <w:ilvl w:val="1"/>
          <w:numId w:val="1"/>
        </w:numPr>
        <w:tabs>
          <w:tab w:pos="680" w:val="left" w:leader="none"/>
        </w:tabs>
        <w:spacing w:line="242" w:lineRule="auto" w:before="0" w:after="0"/>
        <w:ind w:left="112" w:right="210" w:firstLine="2"/>
        <w:jc w:val="both"/>
        <w:rPr>
          <w:color w:val="2F2D2F"/>
          <w:sz w:val="28"/>
        </w:rPr>
      </w:pPr>
      <w:r>
        <w:rPr>
          <w:color w:val="2F2D2F"/>
          <w:sz w:val="28"/>
        </w:rPr>
        <w:t>Для некоторых категорий обучающихся нормативные сроки освоения общеобразовательных программ общего образования могут быть увеличены или сокращены в</w:t>
      </w:r>
      <w:r>
        <w:rPr>
          <w:color w:val="2F2D2F"/>
          <w:spacing w:val="-5"/>
          <w:sz w:val="28"/>
        </w:rPr>
        <w:t> </w:t>
      </w:r>
      <w:r>
        <w:rPr>
          <w:color w:val="2F2D2F"/>
          <w:sz w:val="28"/>
        </w:rPr>
        <w:t>соответствии с</w:t>
      </w:r>
      <w:r>
        <w:rPr>
          <w:color w:val="2F2D2F"/>
          <w:spacing w:val="-5"/>
          <w:sz w:val="28"/>
        </w:rPr>
        <w:t> </w:t>
      </w:r>
      <w:r>
        <w:rPr>
          <w:color w:val="2F2D2F"/>
          <w:sz w:val="28"/>
        </w:rPr>
        <w:t>Федеральным законом от</w:t>
      </w:r>
      <w:r>
        <w:rPr>
          <w:color w:val="2F2D2F"/>
          <w:spacing w:val="-3"/>
          <w:sz w:val="28"/>
        </w:rPr>
        <w:t> </w:t>
      </w:r>
      <w:r>
        <w:rPr>
          <w:color w:val="2F2D2F"/>
          <w:sz w:val="28"/>
        </w:rPr>
        <w:t>29.12.2012 № 273- ФЗ «Об образовании</w:t>
      </w:r>
      <w:r>
        <w:rPr>
          <w:color w:val="2F2D2F"/>
          <w:spacing w:val="40"/>
          <w:sz w:val="28"/>
        </w:rPr>
        <w:t> </w:t>
      </w:r>
      <w:r>
        <w:rPr>
          <w:color w:val="2F2D2F"/>
          <w:sz w:val="28"/>
        </w:rPr>
        <w:t>в Российской Федерации».</w:t>
      </w:r>
    </w:p>
    <w:p>
      <w:pPr>
        <w:spacing w:after="0" w:line="242" w:lineRule="auto"/>
        <w:jc w:val="both"/>
        <w:rPr>
          <w:sz w:val="28"/>
        </w:rPr>
        <w:sectPr>
          <w:type w:val="continuous"/>
          <w:pgSz w:w="11910" w:h="16840"/>
          <w:pgMar w:top="300" w:bottom="280" w:left="154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530" w:val="left" w:leader="none"/>
        </w:tabs>
        <w:spacing w:line="240" w:lineRule="auto" w:before="89" w:after="0"/>
        <w:ind w:left="1530" w:right="0" w:hanging="279"/>
        <w:jc w:val="left"/>
        <w:rPr>
          <w:b/>
          <w:color w:val="333333"/>
          <w:sz w:val="27"/>
        </w:rPr>
      </w:pPr>
      <w:r>
        <w:rPr>
          <w:b/>
          <w:color w:val="333333"/>
          <w:sz w:val="27"/>
        </w:rPr>
        <w:t>Прием</w:t>
      </w:r>
      <w:r>
        <w:rPr>
          <w:b/>
          <w:color w:val="333333"/>
          <w:spacing w:val="25"/>
          <w:sz w:val="27"/>
        </w:rPr>
        <w:t> </w:t>
      </w:r>
      <w:r>
        <w:rPr>
          <w:b/>
          <w:color w:val="333333"/>
          <w:sz w:val="27"/>
        </w:rPr>
        <w:t>обучающихся</w:t>
      </w:r>
      <w:r>
        <w:rPr>
          <w:b/>
          <w:color w:val="333333"/>
          <w:spacing w:val="66"/>
          <w:sz w:val="27"/>
        </w:rPr>
        <w:t> </w:t>
      </w:r>
      <w:r>
        <w:rPr>
          <w:b/>
          <w:color w:val="333333"/>
          <w:sz w:val="27"/>
        </w:rPr>
        <w:t>на</w:t>
      </w:r>
      <w:r>
        <w:rPr>
          <w:b/>
          <w:color w:val="333333"/>
          <w:spacing w:val="24"/>
          <w:sz w:val="27"/>
        </w:rPr>
        <w:t> </w:t>
      </w:r>
      <w:r>
        <w:rPr>
          <w:b/>
          <w:color w:val="333333"/>
          <w:sz w:val="27"/>
        </w:rPr>
        <w:t>очно-заочную</w:t>
      </w:r>
      <w:r>
        <w:rPr>
          <w:b/>
          <w:color w:val="333333"/>
          <w:spacing w:val="62"/>
          <w:sz w:val="27"/>
        </w:rPr>
        <w:t> </w:t>
      </w:r>
      <w:r>
        <w:rPr>
          <w:b/>
          <w:color w:val="333333"/>
          <w:sz w:val="27"/>
        </w:rPr>
        <w:t>форму</w:t>
      </w:r>
      <w:r>
        <w:rPr>
          <w:b/>
          <w:color w:val="333333"/>
          <w:spacing w:val="37"/>
          <w:sz w:val="27"/>
        </w:rPr>
        <w:t> </w:t>
      </w:r>
      <w:r>
        <w:rPr>
          <w:b/>
          <w:color w:val="333333"/>
          <w:spacing w:val="-2"/>
          <w:sz w:val="27"/>
        </w:rPr>
        <w:t>обучения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242" w:lineRule="auto" w:before="1" w:after="0"/>
        <w:ind w:left="222" w:right="109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>Выбор формы обучения до завершения получения ребенком основного общего образования осуществляют родители (законные представители) обучающихся при приеме в лицей, </w:t>
      </w:r>
      <w:r>
        <w:rPr>
          <w:color w:val="484B50"/>
          <w:sz w:val="28"/>
        </w:rPr>
        <w:t>в </w:t>
      </w:r>
      <w:r>
        <w:rPr>
          <w:color w:val="333333"/>
          <w:sz w:val="28"/>
        </w:rPr>
        <w:t>том числе в порядке перевода. При выборе формы обучен я родители (законные представители) обучающегося должны учесть мнение ребенка и рекомендации психолого-медико­ педагогической комиссии (при их наличии), особенности организации обучения, установленные положением. После получения основного общего образования или после достижения 18 лет обучающиеся самостоятельно выбирают форму обучения.</w:t>
      </w:r>
    </w:p>
    <w:p>
      <w:pPr>
        <w:pStyle w:val="ListParagraph"/>
        <w:numPr>
          <w:ilvl w:val="1"/>
          <w:numId w:val="1"/>
        </w:numPr>
        <w:tabs>
          <w:tab w:pos="728" w:val="left" w:leader="none"/>
        </w:tabs>
        <w:spacing w:line="303" w:lineRule="exact" w:before="0" w:after="0"/>
        <w:ind w:left="728" w:right="0" w:hanging="500"/>
        <w:jc w:val="both"/>
        <w:rPr>
          <w:color w:val="333333"/>
          <w:sz w:val="28"/>
        </w:rPr>
      </w:pPr>
      <w:r>
        <w:rPr>
          <w:color w:val="333333"/>
          <w:sz w:val="28"/>
        </w:rPr>
        <w:t>Выбор</w:t>
      </w:r>
      <w:r>
        <w:rPr>
          <w:color w:val="333333"/>
          <w:spacing w:val="12"/>
          <w:sz w:val="28"/>
        </w:rPr>
        <w:t> </w:t>
      </w:r>
      <w:r>
        <w:rPr>
          <w:color w:val="333333"/>
          <w:sz w:val="28"/>
        </w:rPr>
        <w:t>формы</w:t>
      </w:r>
      <w:r>
        <w:rPr>
          <w:color w:val="333333"/>
          <w:spacing w:val="10"/>
          <w:sz w:val="28"/>
        </w:rPr>
        <w:t> </w:t>
      </w:r>
      <w:r>
        <w:rPr>
          <w:color w:val="333333"/>
          <w:sz w:val="28"/>
        </w:rPr>
        <w:t>обучения</w:t>
      </w:r>
      <w:r>
        <w:rPr>
          <w:color w:val="333333"/>
          <w:spacing w:val="30"/>
          <w:sz w:val="28"/>
        </w:rPr>
        <w:t> </w:t>
      </w:r>
      <w:r>
        <w:rPr>
          <w:color w:val="333333"/>
          <w:sz w:val="28"/>
        </w:rPr>
        <w:t>при</w:t>
      </w:r>
      <w:r>
        <w:rPr>
          <w:color w:val="333333"/>
          <w:spacing w:val="9"/>
          <w:sz w:val="28"/>
        </w:rPr>
        <w:t> </w:t>
      </w:r>
      <w:r>
        <w:rPr>
          <w:color w:val="333333"/>
          <w:sz w:val="28"/>
        </w:rPr>
        <w:t>приеме</w:t>
      </w:r>
      <w:r>
        <w:rPr>
          <w:color w:val="333333"/>
          <w:spacing w:val="19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лицей</w:t>
      </w:r>
      <w:r>
        <w:rPr>
          <w:color w:val="333333"/>
          <w:spacing w:val="17"/>
          <w:sz w:val="28"/>
        </w:rPr>
        <w:t> </w:t>
      </w:r>
      <w:r>
        <w:rPr>
          <w:color w:val="333333"/>
          <w:sz w:val="28"/>
        </w:rPr>
        <w:t>осуществляется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по</w:t>
      </w:r>
      <w:r>
        <w:rPr>
          <w:color w:val="333333"/>
          <w:spacing w:val="4"/>
          <w:sz w:val="28"/>
        </w:rPr>
        <w:t> </w:t>
      </w:r>
      <w:r>
        <w:rPr>
          <w:color w:val="333333"/>
          <w:spacing w:val="-2"/>
          <w:sz w:val="28"/>
        </w:rPr>
        <w:t>личному</w:t>
      </w:r>
    </w:p>
    <w:p>
      <w:pPr>
        <w:pStyle w:val="BodyText"/>
        <w:spacing w:line="242" w:lineRule="auto" w:before="4"/>
        <w:ind w:left="227" w:right="135" w:hanging="2"/>
        <w:jc w:val="both"/>
      </w:pPr>
      <w:r>
        <w:rPr>
          <w:color w:val="333333"/>
        </w:rPr>
        <w:t>заявлению и оформляется приказом директора в сроки и в порядке, предусмотренные законодательством.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</w:tabs>
        <w:spacing w:line="240" w:lineRule="auto" w:before="0" w:after="0"/>
        <w:ind w:left="224" w:right="114" w:firstLine="3"/>
        <w:jc w:val="both"/>
        <w:rPr>
          <w:color w:val="333333"/>
          <w:sz w:val="28"/>
        </w:rPr>
      </w:pPr>
      <w:r>
        <w:rPr>
          <w:color w:val="333333"/>
          <w:sz w:val="28"/>
        </w:rPr>
        <w:t>Перевод обучающегося лицея на очно-заочную форму обучения осуществляется по личному заявлению родителя (законного представителя) обучающегося или самого обучающегося, получившего основное общее образование или достигшего 18 лет, и оформляется приказом директора в течение семи рабочих дней с момента подачи заявления.</w:t>
      </w:r>
    </w:p>
    <w:p>
      <w:pPr>
        <w:pStyle w:val="ListParagraph"/>
        <w:numPr>
          <w:ilvl w:val="1"/>
          <w:numId w:val="1"/>
        </w:numPr>
        <w:tabs>
          <w:tab w:pos="895" w:val="left" w:leader="none"/>
        </w:tabs>
        <w:spacing w:line="240" w:lineRule="auto" w:before="4" w:after="0"/>
        <w:ind w:left="231" w:right="105" w:firstLine="1"/>
        <w:jc w:val="both"/>
        <w:rPr>
          <w:color w:val="333333"/>
          <w:sz w:val="28"/>
        </w:rPr>
      </w:pPr>
      <w:r>
        <w:rPr>
          <w:color w:val="333333"/>
          <w:sz w:val="28"/>
        </w:rPr>
        <w:t>Если с обучающимся, родителями (законными представителями) несовершеннолетнего обучающегося или иным лицом заключен договор об образовании в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отношении обучающегося, приказ о</w:t>
      </w:r>
      <w:r>
        <w:rPr>
          <w:color w:val="333333"/>
          <w:spacing w:val="-13"/>
          <w:sz w:val="28"/>
        </w:rPr>
        <w:t> </w:t>
      </w:r>
      <w:r>
        <w:rPr>
          <w:color w:val="333333"/>
          <w:sz w:val="28"/>
        </w:rPr>
        <w:t>переводе на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очно-заочную форму обучения издается на основании соответствующих изменений, внесенных в такой договор.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603" w:val="left" w:leader="none"/>
        </w:tabs>
        <w:spacing w:line="208" w:lineRule="exact" w:before="0" w:after="0"/>
        <w:ind w:left="603" w:right="0" w:hanging="282"/>
        <w:jc w:val="both"/>
        <w:rPr>
          <w:b/>
          <w:color w:val="333333"/>
          <w:sz w:val="27"/>
        </w:rPr>
      </w:pPr>
      <w:r>
        <w:rPr>
          <w:b/>
          <w:color w:val="333333"/>
          <w:sz w:val="27"/>
        </w:rPr>
        <w:t>Организация</w:t>
      </w:r>
      <w:r>
        <w:rPr>
          <w:b/>
          <w:color w:val="333333"/>
          <w:spacing w:val="65"/>
          <w:sz w:val="27"/>
        </w:rPr>
        <w:t> </w:t>
      </w:r>
      <w:r>
        <w:rPr>
          <w:b/>
          <w:color w:val="333333"/>
          <w:sz w:val="27"/>
        </w:rPr>
        <w:t>образовательной</w:t>
      </w:r>
      <w:r>
        <w:rPr>
          <w:b/>
          <w:color w:val="333333"/>
          <w:spacing w:val="22"/>
          <w:sz w:val="27"/>
        </w:rPr>
        <w:t> </w:t>
      </w:r>
      <w:r>
        <w:rPr>
          <w:b/>
          <w:color w:val="333333"/>
          <w:sz w:val="27"/>
        </w:rPr>
        <w:t>деятельности</w:t>
      </w:r>
      <w:r>
        <w:rPr>
          <w:b/>
          <w:color w:val="333333"/>
          <w:spacing w:val="79"/>
          <w:sz w:val="27"/>
        </w:rPr>
        <w:t> </w:t>
      </w:r>
      <w:r>
        <w:rPr>
          <w:b/>
          <w:color w:val="333333"/>
          <w:sz w:val="27"/>
        </w:rPr>
        <w:t>при</w:t>
      </w:r>
      <w:r>
        <w:rPr>
          <w:b/>
          <w:color w:val="333333"/>
          <w:spacing w:val="26"/>
          <w:sz w:val="27"/>
        </w:rPr>
        <w:t> </w:t>
      </w:r>
      <w:r>
        <w:rPr>
          <w:b/>
          <w:color w:val="333333"/>
          <w:sz w:val="27"/>
        </w:rPr>
        <w:t>очно-заочной</w:t>
      </w:r>
      <w:r>
        <w:rPr>
          <w:b/>
          <w:color w:val="333333"/>
          <w:spacing w:val="62"/>
          <w:sz w:val="27"/>
        </w:rPr>
        <w:t> </w:t>
      </w:r>
      <w:r>
        <w:rPr>
          <w:b/>
          <w:color w:val="333333"/>
          <w:spacing w:val="-2"/>
          <w:sz w:val="27"/>
        </w:rPr>
        <w:t>форме</w:t>
      </w:r>
    </w:p>
    <w:p>
      <w:pPr>
        <w:tabs>
          <w:tab w:pos="7201" w:val="left" w:leader="none"/>
        </w:tabs>
        <w:spacing w:line="420" w:lineRule="exact" w:before="0"/>
        <w:ind w:left="4334" w:right="0" w:firstLine="0"/>
        <w:jc w:val="left"/>
        <w:rPr>
          <w:rFonts w:ascii="Arial" w:hAnsi="Arial"/>
          <w:sz w:val="25"/>
        </w:rPr>
      </w:pPr>
      <w:r>
        <w:rPr>
          <w:b/>
          <w:color w:val="333333"/>
          <w:spacing w:val="-2"/>
          <w:sz w:val="27"/>
        </w:rPr>
        <w:t>обучения</w:t>
      </w:r>
      <w:r>
        <w:rPr>
          <w:b/>
          <w:color w:val="333333"/>
          <w:sz w:val="27"/>
        </w:rPr>
        <w:tab/>
      </w:r>
      <w:r>
        <w:rPr>
          <w:rFonts w:ascii="Arial" w:hAnsi="Arial"/>
          <w:color w:val="5B5B5B"/>
          <w:spacing w:val="-10"/>
          <w:position w:val="13"/>
          <w:sz w:val="25"/>
        </w:rPr>
        <w:t>•</w:t>
      </w:r>
    </w:p>
    <w:p>
      <w:pPr>
        <w:pStyle w:val="BodyText"/>
        <w:rPr>
          <w:rFonts w:ascii="Arial"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233" w:val="left" w:leader="none"/>
          <w:tab w:pos="812" w:val="left" w:leader="none"/>
        </w:tabs>
        <w:spacing w:line="240" w:lineRule="auto" w:before="89" w:after="0"/>
        <w:ind w:left="233" w:right="143" w:hanging="7"/>
        <w:jc w:val="both"/>
        <w:rPr>
          <w:color w:val="333333"/>
          <w:sz w:val="28"/>
        </w:rPr>
      </w:pPr>
      <w:r>
        <w:rPr>
          <w:color w:val="333333"/>
          <w:sz w:val="28"/>
        </w:rPr>
        <w:t>Получение общего образования в очно-заочной форме предполагает сочетание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очной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формы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обучения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самостоятельное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изучение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обучающимися предметов общеобразовательных программ начального общего, основного общего и среднего общего образования с последующим прохождением промежуточной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и государственной итоговой аттестации.</w:t>
      </w:r>
    </w:p>
    <w:p>
      <w:pPr>
        <w:pStyle w:val="ListParagraph"/>
        <w:numPr>
          <w:ilvl w:val="1"/>
          <w:numId w:val="1"/>
        </w:numPr>
        <w:tabs>
          <w:tab w:pos="235" w:val="left" w:leader="none"/>
          <w:tab w:pos="1020" w:val="left" w:leader="none"/>
        </w:tabs>
        <w:spacing w:line="240" w:lineRule="auto" w:before="0" w:after="0"/>
        <w:ind w:left="235" w:right="123" w:hanging="4"/>
        <w:jc w:val="both"/>
        <w:rPr>
          <w:color w:val="333333"/>
          <w:sz w:val="28"/>
        </w:rPr>
      </w:pPr>
      <w:r>
        <w:rPr>
          <w:color w:val="333333"/>
          <w:sz w:val="28"/>
        </w:rPr>
        <w:t>Наполняемость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классов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при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очно-заочной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форме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обучения устанавливается в количестве не менее 15 обучающихся. При меньшем количестве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обучающихся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учреждение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может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организовывать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обучение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очно­ заочной форме по индивидуальному учебному плану.</w:t>
      </w:r>
    </w:p>
    <w:p>
      <w:pPr>
        <w:pStyle w:val="ListParagraph"/>
        <w:numPr>
          <w:ilvl w:val="1"/>
          <w:numId w:val="1"/>
        </w:numPr>
        <w:tabs>
          <w:tab w:pos="811" w:val="left" w:leader="none"/>
        </w:tabs>
        <w:spacing w:line="237" w:lineRule="auto" w:before="7" w:after="0"/>
        <w:ind w:left="228" w:right="109" w:firstLine="4"/>
        <w:jc w:val="both"/>
        <w:rPr>
          <w:color w:val="333333"/>
          <w:sz w:val="28"/>
        </w:rPr>
      </w:pPr>
      <w:r>
        <w:rPr>
          <w:color w:val="333333"/>
          <w:sz w:val="28"/>
        </w:rPr>
        <w:t>Учебный год для обучающихся в очно-заочной форме начинается 1 октября и заканчивается в соответствии с учебным планом основной общеобразовательной программы со</w:t>
      </w:r>
      <w:r>
        <w:rPr>
          <w:color w:val="484B50"/>
          <w:sz w:val="28"/>
        </w:rPr>
        <w:t>о</w:t>
      </w:r>
      <w:r>
        <w:rPr>
          <w:color w:val="333333"/>
          <w:sz w:val="28"/>
        </w:rPr>
        <w:t>тветствующего уровня образования. Если 1 октября приходится на выходной день, учебный год начинается в первый следующий за ним рабочий день.</w:t>
      </w:r>
    </w:p>
    <w:p>
      <w:pPr>
        <w:spacing w:after="0" w:line="237" w:lineRule="auto"/>
        <w:jc w:val="both"/>
        <w:rPr>
          <w:sz w:val="28"/>
        </w:rPr>
        <w:sectPr>
          <w:headerReference w:type="default" r:id="rId6"/>
          <w:pgSz w:w="11910" w:h="16840"/>
          <w:pgMar w:header="706" w:footer="0" w:top="920" w:bottom="280" w:left="1540" w:right="64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65" w:val="left" w:leader="none"/>
          <w:tab w:pos="787" w:val="left" w:leader="none"/>
        </w:tabs>
        <w:spacing w:line="240" w:lineRule="auto" w:before="89" w:after="0"/>
        <w:ind w:left="165" w:right="177" w:hanging="6"/>
        <w:jc w:val="both"/>
        <w:rPr>
          <w:color w:val="313131"/>
          <w:sz w:val="28"/>
        </w:rPr>
      </w:pPr>
      <w:r>
        <w:rPr>
          <w:color w:val="313131"/>
          <w:sz w:val="28"/>
        </w:rPr>
        <w:t>Лицей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организует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обучение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по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урочной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системе,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том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числе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с применением дистанционных образовательных технологий.</w:t>
      </w:r>
    </w:p>
    <w:p>
      <w:pPr>
        <w:pStyle w:val="ListParagraph"/>
        <w:numPr>
          <w:ilvl w:val="1"/>
          <w:numId w:val="1"/>
        </w:numPr>
        <w:tabs>
          <w:tab w:pos="160" w:val="left" w:leader="none"/>
          <w:tab w:pos="679" w:val="left" w:leader="none"/>
        </w:tabs>
        <w:spacing w:line="237" w:lineRule="auto" w:before="7" w:after="0"/>
        <w:ind w:left="160" w:right="180" w:hanging="1"/>
        <w:jc w:val="both"/>
        <w:rPr>
          <w:color w:val="313131"/>
          <w:sz w:val="28"/>
        </w:rPr>
      </w:pPr>
      <w:r>
        <w:rPr>
          <w:color w:val="313131"/>
          <w:sz w:val="28"/>
        </w:rPr>
        <w:t>Основными формами организации образовательного процесса являются уроки, самостоятельная работа обучающихся, групповые и индивидуальные консультации, лабораторные и практические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работы.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37" w:lineRule="auto" w:before="5" w:after="0"/>
        <w:ind w:left="160" w:right="199" w:firstLine="0"/>
        <w:jc w:val="both"/>
        <w:rPr>
          <w:color w:val="313131"/>
          <w:sz w:val="28"/>
        </w:rPr>
      </w:pPr>
      <w:r>
        <w:rPr>
          <w:color w:val="313131"/>
          <w:sz w:val="28"/>
        </w:rPr>
        <w:t>Общий объем учебной нагрузки в течение дня устанавливается с учетом требований санитарных норм и правил.</w:t>
      </w:r>
    </w:p>
    <w:p>
      <w:pPr>
        <w:pStyle w:val="ListParagraph"/>
        <w:numPr>
          <w:ilvl w:val="1"/>
          <w:numId w:val="1"/>
        </w:numPr>
        <w:tabs>
          <w:tab w:pos="161" w:val="left" w:leader="none"/>
          <w:tab w:pos="852" w:val="left" w:leader="none"/>
        </w:tabs>
        <w:spacing w:line="242" w:lineRule="auto" w:before="0" w:after="0"/>
        <w:ind w:left="161" w:right="213" w:hanging="2"/>
        <w:jc w:val="both"/>
        <w:rPr>
          <w:color w:val="313131"/>
          <w:sz w:val="28"/>
        </w:rPr>
      </w:pPr>
      <w:r>
        <w:rPr>
          <w:color w:val="313131"/>
          <w:sz w:val="28"/>
        </w:rPr>
        <w:t>Результаты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текущего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контроля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успеваемости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промежуточной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аттестации обучающихся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фиксируются в журнале успеваемости.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2516" w:val="left" w:leader="none"/>
        </w:tabs>
        <w:spacing w:line="240" w:lineRule="auto" w:before="0" w:after="0"/>
        <w:ind w:left="2516" w:right="0" w:hanging="284"/>
        <w:jc w:val="left"/>
        <w:rPr>
          <w:b/>
          <w:color w:val="313131"/>
          <w:sz w:val="27"/>
        </w:rPr>
      </w:pPr>
      <w:r>
        <w:rPr>
          <w:b/>
          <w:color w:val="313131"/>
          <w:sz w:val="27"/>
        </w:rPr>
        <w:t>Особенности</w:t>
      </w:r>
      <w:r>
        <w:rPr>
          <w:b/>
          <w:color w:val="313131"/>
          <w:spacing w:val="44"/>
          <w:sz w:val="27"/>
        </w:rPr>
        <w:t> </w:t>
      </w:r>
      <w:r>
        <w:rPr>
          <w:b/>
          <w:color w:val="313131"/>
          <w:sz w:val="27"/>
        </w:rPr>
        <w:t>аттестации</w:t>
      </w:r>
      <w:r>
        <w:rPr>
          <w:b/>
          <w:color w:val="313131"/>
          <w:spacing w:val="46"/>
          <w:sz w:val="27"/>
        </w:rPr>
        <w:t> </w:t>
      </w:r>
      <w:r>
        <w:rPr>
          <w:b/>
          <w:color w:val="313131"/>
          <w:spacing w:val="-2"/>
          <w:sz w:val="27"/>
        </w:rPr>
        <w:t>обучающихся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240" w:lineRule="auto" w:before="1" w:after="0"/>
        <w:ind w:left="161" w:right="200" w:firstLine="0"/>
        <w:jc w:val="both"/>
        <w:rPr>
          <w:color w:val="313131"/>
          <w:sz w:val="28"/>
        </w:rPr>
      </w:pPr>
      <w:r>
        <w:rPr>
          <w:color w:val="313131"/>
          <w:sz w:val="28"/>
        </w:rPr>
        <w:t>Формы промежуточной аттестации определяются основными образовательными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программами общего образования и могут быть устными, письменными или комбинированными.</w:t>
      </w:r>
    </w:p>
    <w:p>
      <w:pPr>
        <w:pStyle w:val="ListParagraph"/>
        <w:numPr>
          <w:ilvl w:val="1"/>
          <w:numId w:val="1"/>
        </w:numPr>
        <w:tabs>
          <w:tab w:pos="674" w:val="left" w:leader="none"/>
        </w:tabs>
        <w:spacing w:line="240" w:lineRule="auto" w:before="0" w:after="0"/>
        <w:ind w:left="156" w:right="176" w:firstLine="10"/>
        <w:jc w:val="both"/>
        <w:rPr>
          <w:color w:val="313131"/>
          <w:sz w:val="28"/>
        </w:rPr>
      </w:pPr>
      <w:r>
        <w:rPr>
          <w:color w:val="313131"/>
          <w:sz w:val="28"/>
        </w:rPr>
        <w:t>К промежуточной аттестации допускаются обучающиеся, выполнившие предусмотренные практические, лабораторные и контрольные работы по предмету. Результаты выполнения этих работ учитываются при выставлении отметки за четверть вместе с результатами промежуточной аттестации. Годовые оценки выставляются на основании отметок за четверть в соответствии с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локальными нормативными актами лицея.</w:t>
      </w:r>
    </w:p>
    <w:p>
      <w:pPr>
        <w:pStyle w:val="ListParagraph"/>
        <w:numPr>
          <w:ilvl w:val="1"/>
          <w:numId w:val="1"/>
        </w:numPr>
        <w:tabs>
          <w:tab w:pos="626" w:val="left" w:leader="none"/>
        </w:tabs>
        <w:spacing w:line="240" w:lineRule="auto" w:before="0" w:after="0"/>
        <w:ind w:left="161" w:right="193" w:firstLine="5"/>
        <w:jc w:val="both"/>
        <w:rPr>
          <w:color w:val="313131"/>
          <w:sz w:val="28"/>
        </w:rPr>
      </w:pPr>
      <w:r>
        <w:rPr>
          <w:color w:val="313131"/>
          <w:sz w:val="28"/>
        </w:rPr>
        <w:t>Государственная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итоговая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аттестация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обучающихся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проводится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порядке, установленном законодательством Российской Федерации. Обучающимся, успешно прошедшим государственную итоговую аттестацию, выдается документ об основном общем или среднем общем образовании. Обучающимся, не прошедшим успешно государственную итоговую аттестацию, выдается справка об обучении.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736" w:val="left" w:leader="none"/>
        </w:tabs>
        <w:spacing w:line="240" w:lineRule="auto" w:before="0" w:after="0"/>
        <w:ind w:left="2736" w:right="0" w:hanging="281"/>
        <w:jc w:val="left"/>
        <w:rPr>
          <w:b/>
          <w:color w:val="313131"/>
          <w:sz w:val="27"/>
        </w:rPr>
      </w:pPr>
      <w:r>
        <w:rPr>
          <w:b/>
          <w:color w:val="313131"/>
          <w:sz w:val="27"/>
        </w:rPr>
        <w:t>Права</w:t>
      </w:r>
      <w:r>
        <w:rPr>
          <w:b/>
          <w:color w:val="313131"/>
          <w:spacing w:val="37"/>
          <w:sz w:val="27"/>
        </w:rPr>
        <w:t> </w:t>
      </w:r>
      <w:r>
        <w:rPr>
          <w:b/>
          <w:color w:val="313131"/>
          <w:sz w:val="27"/>
        </w:rPr>
        <w:t>и</w:t>
      </w:r>
      <w:r>
        <w:rPr>
          <w:b/>
          <w:color w:val="313131"/>
          <w:spacing w:val="12"/>
          <w:sz w:val="27"/>
        </w:rPr>
        <w:t> </w:t>
      </w:r>
      <w:r>
        <w:rPr>
          <w:b/>
          <w:color w:val="313131"/>
          <w:sz w:val="27"/>
        </w:rPr>
        <w:t>обязанности</w:t>
      </w:r>
      <w:r>
        <w:rPr>
          <w:b/>
          <w:color w:val="313131"/>
          <w:spacing w:val="38"/>
          <w:sz w:val="27"/>
        </w:rPr>
        <w:t> </w:t>
      </w:r>
      <w:r>
        <w:rPr>
          <w:b/>
          <w:color w:val="313131"/>
          <w:spacing w:val="-2"/>
          <w:sz w:val="27"/>
        </w:rPr>
        <w:t>обучающихся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650" w:val="left" w:leader="none"/>
        </w:tabs>
        <w:spacing w:line="240" w:lineRule="auto" w:before="0" w:after="0"/>
        <w:ind w:left="160" w:right="189" w:firstLine="2"/>
        <w:jc w:val="both"/>
        <w:rPr>
          <w:color w:val="313131"/>
          <w:sz w:val="28"/>
        </w:rPr>
      </w:pPr>
      <w:r>
        <w:rPr>
          <w:color w:val="313131"/>
          <w:sz w:val="28"/>
        </w:rPr>
        <w:t>Обучающиеся в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очно-заочной форме обладают академическими</w:t>
      </w:r>
      <w:r>
        <w:rPr>
          <w:color w:val="313131"/>
          <w:spacing w:val="-16"/>
          <w:sz w:val="28"/>
        </w:rPr>
        <w:t> </w:t>
      </w:r>
      <w:r>
        <w:rPr>
          <w:color w:val="313131"/>
          <w:sz w:val="28"/>
        </w:rPr>
        <w:t>правами, установленными Федеральным законом от 29.12.2012 № 273-ФЗ «Об образовании в Российской Федерации».</w:t>
      </w:r>
    </w:p>
    <w:p>
      <w:pPr>
        <w:pStyle w:val="ListParagraph"/>
        <w:numPr>
          <w:ilvl w:val="1"/>
          <w:numId w:val="1"/>
        </w:numPr>
        <w:tabs>
          <w:tab w:pos="163" w:val="left" w:leader="none"/>
          <w:tab w:pos="630" w:val="left" w:leader="none"/>
        </w:tabs>
        <w:spacing w:line="242" w:lineRule="auto" w:before="0" w:after="0"/>
        <w:ind w:left="163" w:right="178" w:hanging="1"/>
        <w:jc w:val="both"/>
        <w:rPr>
          <w:color w:val="313131"/>
          <w:sz w:val="28"/>
        </w:rPr>
      </w:pPr>
      <w:r>
        <w:rPr>
          <w:color w:val="313131"/>
          <w:sz w:val="28"/>
        </w:rPr>
        <w:t>С целью обеспечения реализации прав, указанных в пункте 5.1 положения, лицей устанавливает отдельный график посещения обучающимися в очно­ заочной форме библиотеки и медиатеки лицея.</w:t>
      </w:r>
    </w:p>
    <w:p>
      <w:pPr>
        <w:pStyle w:val="ListParagraph"/>
        <w:numPr>
          <w:ilvl w:val="1"/>
          <w:numId w:val="1"/>
        </w:numPr>
        <w:tabs>
          <w:tab w:pos="684" w:val="left" w:leader="none"/>
        </w:tabs>
        <w:spacing w:line="242" w:lineRule="auto" w:before="0" w:after="0"/>
        <w:ind w:left="163" w:right="180" w:firstLine="4"/>
        <w:jc w:val="both"/>
        <w:rPr>
          <w:color w:val="313131"/>
          <w:sz w:val="28"/>
        </w:rPr>
      </w:pPr>
      <w:r>
        <w:rPr>
          <w:color w:val="313131"/>
          <w:sz w:val="28"/>
        </w:rPr>
        <w:t>Обучающиеся обязаны соблюдать локальные нормативные акты лицея, добросовестно учиться, не пропускать занятия без уважительной причины, бережно относиться к имуществу лицея, уважать честь и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достоинство других обучающихся и работников лицея.</w:t>
      </w:r>
    </w:p>
    <w:sectPr>
      <w:pgSz w:w="11910" w:h="16840"/>
      <w:pgMar w:header="706" w:footer="0" w:top="920" w:bottom="280" w:left="15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6912">
              <wp:simplePos x="0" y="0"/>
              <wp:positionH relativeFrom="page">
                <wp:posOffset>4011552</wp:posOffset>
              </wp:positionH>
              <wp:positionV relativeFrom="page">
                <wp:posOffset>427205</wp:posOffset>
              </wp:positionV>
              <wp:extent cx="162560" cy="1822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6256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505050"/>
                              <w:w w:val="108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505050"/>
                              <w:w w:val="108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color w:val="505050"/>
                              <w:w w:val="108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505050"/>
                              <w:w w:val="108"/>
                              <w:sz w:val="22"/>
                            </w:rPr>
                            <w:t>3</w:t>
                          </w:r>
                          <w:r>
                            <w:rPr>
                              <w:color w:val="505050"/>
                              <w:w w:val="108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5.8703pt;margin-top:33.638264pt;width:12.8pt;height:14.35pt;mso-position-horizontal-relative:page;mso-position-vertical-relative:page;z-index:-15789568" type="#_x0000_t202" id="docshape4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05050"/>
                        <w:w w:val="108"/>
                        <w:sz w:val="22"/>
                      </w:rPr>
                      <w:fldChar w:fldCharType="begin"/>
                    </w:r>
                    <w:r>
                      <w:rPr>
                        <w:color w:val="505050"/>
                        <w:w w:val="108"/>
                        <w:sz w:val="22"/>
                      </w:rPr>
                      <w:instrText> PAGE </w:instrText>
                    </w:r>
                    <w:r>
                      <w:rPr>
                        <w:color w:val="505050"/>
                        <w:w w:val="108"/>
                        <w:sz w:val="22"/>
                      </w:rPr>
                      <w:fldChar w:fldCharType="separate"/>
                    </w:r>
                    <w:r>
                      <w:rPr>
                        <w:color w:val="505050"/>
                        <w:w w:val="108"/>
                        <w:sz w:val="22"/>
                      </w:rPr>
                      <w:t>3</w:t>
                    </w:r>
                    <w:r>
                      <w:rPr>
                        <w:color w:val="505050"/>
                        <w:w w:val="108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62" w:hanging="282"/>
        <w:jc w:val="right"/>
      </w:pPr>
      <w:rPr>
        <w:rFonts w:hint="default"/>
        <w:spacing w:val="0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90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8" w:hanging="49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F2D2F"/>
        <w:spacing w:val="0"/>
        <w:w w:val="11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" w:hanging="4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20" w:hanging="4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60" w:hanging="4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52" w:hanging="4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45" w:hanging="4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38" w:hanging="4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2023-10-20T08:18:59Z</dcterms:created>
  <dcterms:modified xsi:type="dcterms:W3CDTF">2023-10-20T08:18:59Z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Canon SC1012</vt:lpwstr>
  </property>
  <property fmtid="{D5CDD505-2E9C-101B-9397-08002B2CF9AE}" pid="4" name="LastSaved">
    <vt:filetime>2023-10-20T00:00:00Z</vt:filetime>
  </property>
  <property fmtid="{D5CDD505-2E9C-101B-9397-08002B2CF9AE}" pid="5" name="Producer">
    <vt:lpwstr>Adobe PSL 1.3e for Canon</vt:lpwstr>
  </property>
</Properties>
</file>